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F3CB0" w14:textId="77777777" w:rsidR="00947452" w:rsidRDefault="00947452">
      <w:bookmarkStart w:id="0" w:name="_gjdgxs" w:colFirst="0" w:colLast="0"/>
      <w:bookmarkEnd w:id="0"/>
    </w:p>
    <w:p w14:paraId="6BB811EA" w14:textId="77777777" w:rsidR="00947452" w:rsidRDefault="00947452"/>
    <w:p w14:paraId="0F942004" w14:textId="77777777" w:rsidR="00947452" w:rsidRDefault="00947452"/>
    <w:p w14:paraId="409D0368" w14:textId="77777777" w:rsidR="00947452" w:rsidRDefault="00947452"/>
    <w:p w14:paraId="62989155" w14:textId="77777777" w:rsidR="00947452" w:rsidRDefault="00947452"/>
    <w:p w14:paraId="120C60F1" w14:textId="77777777" w:rsidR="00947452" w:rsidRDefault="00000000">
      <w:pPr>
        <w:pBdr>
          <w:top w:val="nil"/>
          <w:left w:val="nil"/>
          <w:bottom w:val="nil"/>
          <w:right w:val="nil"/>
          <w:between w:val="nil"/>
        </w:pBdr>
        <w:tabs>
          <w:tab w:val="left" w:pos="360"/>
        </w:tabs>
        <w:jc w:val="center"/>
        <w:rPr>
          <w:b/>
          <w:color w:val="000000"/>
          <w:sz w:val="24"/>
          <w:szCs w:val="24"/>
        </w:rPr>
      </w:pPr>
      <w:r>
        <w:rPr>
          <w:b/>
          <w:color w:val="000000"/>
          <w:sz w:val="24"/>
          <w:szCs w:val="24"/>
        </w:rPr>
        <w:t>Digital Imaging and Communications in Medicine (DICOM)</w:t>
      </w:r>
    </w:p>
    <w:p w14:paraId="7FEFC913" w14:textId="77777777" w:rsidR="00947452" w:rsidRDefault="00947452"/>
    <w:p w14:paraId="2D01E1B4" w14:textId="77777777" w:rsidR="00947452" w:rsidRDefault="00000000">
      <w:pPr>
        <w:pBdr>
          <w:top w:val="nil"/>
          <w:left w:val="nil"/>
          <w:bottom w:val="nil"/>
          <w:right w:val="nil"/>
          <w:between w:val="nil"/>
        </w:pBdr>
        <w:tabs>
          <w:tab w:val="left" w:pos="360"/>
        </w:tabs>
        <w:jc w:val="center"/>
        <w:rPr>
          <w:i/>
          <w:color w:val="000000"/>
          <w:sz w:val="24"/>
          <w:szCs w:val="24"/>
        </w:rPr>
      </w:pPr>
      <w:r>
        <w:rPr>
          <w:i/>
          <w:sz w:val="24"/>
          <w:szCs w:val="24"/>
        </w:rPr>
        <w:t>HTJ2K</w:t>
      </w:r>
      <w:r>
        <w:rPr>
          <w:i/>
          <w:color w:val="000000"/>
          <w:sz w:val="24"/>
          <w:szCs w:val="24"/>
        </w:rPr>
        <w:t xml:space="preserve"> Transfer Syntax</w:t>
      </w:r>
    </w:p>
    <w:p w14:paraId="3C3C7D59" w14:textId="77777777" w:rsidR="00947452" w:rsidRDefault="00000000">
      <w:pPr>
        <w:pBdr>
          <w:top w:val="nil"/>
          <w:left w:val="nil"/>
          <w:bottom w:val="nil"/>
          <w:right w:val="nil"/>
          <w:between w:val="nil"/>
        </w:pBdr>
        <w:tabs>
          <w:tab w:val="left" w:pos="360"/>
        </w:tabs>
        <w:jc w:val="center"/>
        <w:rPr>
          <w:i/>
          <w:sz w:val="24"/>
          <w:szCs w:val="24"/>
        </w:rPr>
      </w:pPr>
      <w:r>
        <w:rPr>
          <w:i/>
          <w:sz w:val="24"/>
          <w:szCs w:val="24"/>
        </w:rPr>
        <w:t>Supplement 235</w:t>
      </w:r>
    </w:p>
    <w:p w14:paraId="77A199B1" w14:textId="77777777" w:rsidR="00947452" w:rsidRDefault="00947452"/>
    <w:p w14:paraId="0D921DC1" w14:textId="77777777" w:rsidR="00947452" w:rsidRDefault="00947452"/>
    <w:p w14:paraId="398C31BB" w14:textId="77777777" w:rsidR="00947452" w:rsidRDefault="00947452"/>
    <w:p w14:paraId="525CAAC0" w14:textId="77777777" w:rsidR="00947452" w:rsidRDefault="00947452"/>
    <w:p w14:paraId="480F5D18" w14:textId="77777777" w:rsidR="00947452" w:rsidRDefault="00947452"/>
    <w:p w14:paraId="1073374A" w14:textId="77777777" w:rsidR="00947452" w:rsidRDefault="00947452"/>
    <w:p w14:paraId="2F1CD5FE" w14:textId="77777777" w:rsidR="00947452" w:rsidRDefault="00947452"/>
    <w:p w14:paraId="004A4F63" w14:textId="77777777" w:rsidR="00947452" w:rsidRDefault="00947452"/>
    <w:p w14:paraId="3DD441D6" w14:textId="77777777" w:rsidR="00947452" w:rsidRDefault="00947452"/>
    <w:p w14:paraId="12EE836A" w14:textId="77777777" w:rsidR="00947452" w:rsidRDefault="00947452"/>
    <w:p w14:paraId="6334451C" w14:textId="77777777" w:rsidR="00947452" w:rsidRDefault="00000000">
      <w:pPr>
        <w:rPr>
          <w:i/>
        </w:rPr>
      </w:pPr>
      <w:r>
        <w:rPr>
          <w:i/>
        </w:rPr>
        <w:t>Prepared by:</w:t>
      </w:r>
    </w:p>
    <w:p w14:paraId="674C2793" w14:textId="77777777" w:rsidR="00947452" w:rsidRDefault="00947452">
      <w:pPr>
        <w:rPr>
          <w:i/>
        </w:rPr>
      </w:pPr>
    </w:p>
    <w:p w14:paraId="6F971B86" w14:textId="77777777" w:rsidR="00947452" w:rsidRDefault="00000000">
      <w:pPr>
        <w:rPr>
          <w:b/>
        </w:rPr>
      </w:pPr>
      <w:r>
        <w:rPr>
          <w:b/>
        </w:rPr>
        <w:t>DICOM Standards Committee, Working Group 4</w:t>
      </w:r>
    </w:p>
    <w:p w14:paraId="1307DDD1" w14:textId="77777777" w:rsidR="00947452" w:rsidRDefault="00000000">
      <w:r>
        <w:t>1300 N. 17th Street, Suite 900</w:t>
      </w:r>
    </w:p>
    <w:p w14:paraId="2FD55166" w14:textId="77777777" w:rsidR="00947452" w:rsidRDefault="00000000">
      <w:r>
        <w:t>Rosslyn, Virginia 22209 USA</w:t>
      </w:r>
    </w:p>
    <w:p w14:paraId="25A091EB" w14:textId="77777777" w:rsidR="00947452" w:rsidRDefault="00947452"/>
    <w:p w14:paraId="1C0AB260" w14:textId="4DDBF707" w:rsidR="00947452" w:rsidRDefault="00000000">
      <w:r>
        <w:t xml:space="preserve">Status: </w:t>
      </w:r>
      <w:r>
        <w:tab/>
        <w:t>Public Comment version,</w:t>
      </w:r>
      <w:r w:rsidR="007C78AB">
        <w:t xml:space="preserve"> Mar </w:t>
      </w:r>
      <w:r>
        <w:t>2023</w:t>
      </w:r>
    </w:p>
    <w:p w14:paraId="6169C3B9" w14:textId="77777777" w:rsidR="00947452" w:rsidRDefault="00000000">
      <w:pPr>
        <w:sectPr w:rsidR="00947452">
          <w:pgSz w:w="12240" w:h="15840"/>
          <w:pgMar w:top="1710" w:right="1440" w:bottom="1440" w:left="1350" w:header="0" w:footer="0" w:gutter="0"/>
          <w:pgNumType w:start="1"/>
          <w:cols w:space="720"/>
        </w:sectPr>
      </w:pPr>
      <w:r>
        <w:t>Developed pursuant to DICOM Work Item 2022-04-D</w:t>
      </w:r>
    </w:p>
    <w:p w14:paraId="3186688C" w14:textId="77777777" w:rsidR="00947452" w:rsidRDefault="00000000">
      <w:pPr>
        <w:jc w:val="center"/>
        <w:rPr>
          <w:b/>
          <w:sz w:val="24"/>
          <w:szCs w:val="24"/>
        </w:rPr>
      </w:pPr>
      <w:bookmarkStart w:id="1" w:name="2s8eyo1" w:colFirst="0" w:colLast="0"/>
      <w:bookmarkStart w:id="2" w:name="3dy6vkm" w:colFirst="0" w:colLast="0"/>
      <w:bookmarkStart w:id="3" w:name="1fob9te" w:colFirst="0" w:colLast="0"/>
      <w:bookmarkStart w:id="4" w:name="2et92p0" w:colFirst="0" w:colLast="0"/>
      <w:bookmarkStart w:id="5" w:name="3znysh7" w:colFirst="0" w:colLast="0"/>
      <w:bookmarkStart w:id="6" w:name="tyjcwt" w:colFirst="0" w:colLast="0"/>
      <w:bookmarkStart w:id="7" w:name="4d34og8" w:colFirst="0" w:colLast="0"/>
      <w:bookmarkStart w:id="8" w:name="1t3h5sf" w:colFirst="0" w:colLast="0"/>
      <w:bookmarkStart w:id="9" w:name="_30j0zll" w:colFirst="0" w:colLast="0"/>
      <w:bookmarkEnd w:id="1"/>
      <w:bookmarkEnd w:id="2"/>
      <w:bookmarkEnd w:id="3"/>
      <w:bookmarkEnd w:id="4"/>
      <w:bookmarkEnd w:id="5"/>
      <w:bookmarkEnd w:id="6"/>
      <w:bookmarkEnd w:id="7"/>
      <w:bookmarkEnd w:id="8"/>
      <w:bookmarkEnd w:id="9"/>
      <w:r>
        <w:rPr>
          <w:b/>
          <w:sz w:val="24"/>
          <w:szCs w:val="24"/>
        </w:rPr>
        <w:lastRenderedPageBreak/>
        <w:t>Table of Contents</w:t>
      </w:r>
    </w:p>
    <w:sdt>
      <w:sdtPr>
        <w:id w:val="1956365832"/>
        <w:docPartObj>
          <w:docPartGallery w:val="Table of Contents"/>
          <w:docPartUnique/>
        </w:docPartObj>
      </w:sdtPr>
      <w:sdtContent>
        <w:p w14:paraId="0C65A29F" w14:textId="50CECD97" w:rsidR="00947452" w:rsidRDefault="00000000">
          <w:pPr>
            <w:tabs>
              <w:tab w:val="right" w:pos="9446"/>
            </w:tabs>
            <w:spacing w:before="80"/>
          </w:pPr>
          <w:r>
            <w:fldChar w:fldCharType="begin"/>
          </w:r>
          <w:r>
            <w:instrText xml:space="preserve"> TOC \h \u \z </w:instrText>
          </w:r>
          <w:r>
            <w:fldChar w:fldCharType="separate"/>
          </w:r>
          <w:hyperlink w:anchor="_3o7alnk">
            <w:r>
              <w:rPr>
                <w:b/>
              </w:rPr>
              <w:t>Open Issues</w:t>
            </w:r>
          </w:hyperlink>
          <w:r>
            <w:rPr>
              <w:b/>
            </w:rPr>
            <w:tab/>
          </w:r>
          <w:r>
            <w:fldChar w:fldCharType="begin"/>
          </w:r>
          <w:r>
            <w:instrText xml:space="preserve"> PAGEREF _3o7alnk \h </w:instrText>
          </w:r>
          <w:r>
            <w:fldChar w:fldCharType="separate"/>
          </w:r>
          <w:r w:rsidR="007C78AB">
            <w:rPr>
              <w:noProof/>
            </w:rPr>
            <w:t>3</w:t>
          </w:r>
          <w:r>
            <w:fldChar w:fldCharType="end"/>
          </w:r>
        </w:p>
        <w:p w14:paraId="321C667C" w14:textId="4E9F5CAC" w:rsidR="00947452" w:rsidRDefault="00000000">
          <w:pPr>
            <w:tabs>
              <w:tab w:val="right" w:pos="9446"/>
            </w:tabs>
            <w:spacing w:before="200"/>
          </w:pPr>
          <w:hyperlink w:anchor="_23ckvvd">
            <w:r>
              <w:rPr>
                <w:b/>
              </w:rPr>
              <w:t>Closed Issues</w:t>
            </w:r>
          </w:hyperlink>
          <w:r>
            <w:rPr>
              <w:b/>
            </w:rPr>
            <w:tab/>
          </w:r>
          <w:r>
            <w:fldChar w:fldCharType="begin"/>
          </w:r>
          <w:r>
            <w:instrText xml:space="preserve"> PAGEREF _23ckvvd \h </w:instrText>
          </w:r>
          <w:r>
            <w:fldChar w:fldCharType="separate"/>
          </w:r>
          <w:r w:rsidR="007C78AB">
            <w:rPr>
              <w:noProof/>
            </w:rPr>
            <w:t>3</w:t>
          </w:r>
          <w:r>
            <w:fldChar w:fldCharType="end"/>
          </w:r>
        </w:p>
        <w:p w14:paraId="069469C8" w14:textId="38B90BAA" w:rsidR="00947452" w:rsidRDefault="00000000">
          <w:pPr>
            <w:tabs>
              <w:tab w:val="right" w:pos="9446"/>
            </w:tabs>
            <w:spacing w:before="200"/>
          </w:pPr>
          <w:hyperlink w:anchor="_ihv636">
            <w:r>
              <w:rPr>
                <w:b/>
              </w:rPr>
              <w:t>Scope and Field of Application</w:t>
            </w:r>
          </w:hyperlink>
          <w:r>
            <w:rPr>
              <w:b/>
            </w:rPr>
            <w:tab/>
          </w:r>
          <w:r>
            <w:fldChar w:fldCharType="begin"/>
          </w:r>
          <w:r>
            <w:instrText xml:space="preserve"> PAGEREF _ihv636 \h </w:instrText>
          </w:r>
          <w:r>
            <w:fldChar w:fldCharType="separate"/>
          </w:r>
          <w:r w:rsidR="007C78AB">
            <w:rPr>
              <w:noProof/>
            </w:rPr>
            <w:t>3</w:t>
          </w:r>
          <w:r>
            <w:fldChar w:fldCharType="end"/>
          </w:r>
        </w:p>
        <w:p w14:paraId="06AAE31E" w14:textId="00D0CB88" w:rsidR="00947452" w:rsidRDefault="00000000">
          <w:pPr>
            <w:tabs>
              <w:tab w:val="right" w:pos="9446"/>
            </w:tabs>
            <w:spacing w:before="60"/>
            <w:ind w:left="1800"/>
          </w:pPr>
          <w:hyperlink w:anchor="_wto0m1534pu6">
            <w:r>
              <w:t>C.7.6.1.1.5.1 Lossy Image Compression Method</w:t>
            </w:r>
          </w:hyperlink>
          <w:r>
            <w:tab/>
          </w:r>
          <w:r>
            <w:fldChar w:fldCharType="begin"/>
          </w:r>
          <w:r>
            <w:instrText xml:space="preserve"> PAGEREF _wto0m1534pu6 \h </w:instrText>
          </w:r>
          <w:r>
            <w:fldChar w:fldCharType="separate"/>
          </w:r>
          <w:r w:rsidR="007C78AB">
            <w:rPr>
              <w:noProof/>
            </w:rPr>
            <w:t>4</w:t>
          </w:r>
          <w:r>
            <w:fldChar w:fldCharType="end"/>
          </w:r>
        </w:p>
        <w:p w14:paraId="64D7B7FC" w14:textId="1AD75ADC" w:rsidR="00947452" w:rsidRDefault="00000000">
          <w:pPr>
            <w:tabs>
              <w:tab w:val="right" w:pos="9446"/>
            </w:tabs>
            <w:spacing w:before="60"/>
            <w:ind w:left="720"/>
          </w:pPr>
          <w:hyperlink w:anchor="_zaibr02oalda">
            <w:r>
              <w:t>8.2.X HTJ2K Image Compression</w:t>
            </w:r>
          </w:hyperlink>
          <w:r>
            <w:tab/>
          </w:r>
          <w:r>
            <w:fldChar w:fldCharType="begin"/>
          </w:r>
          <w:r>
            <w:instrText xml:space="preserve"> PAGEREF _zaibr02oalda \h </w:instrText>
          </w:r>
          <w:r>
            <w:fldChar w:fldCharType="separate"/>
          </w:r>
          <w:r w:rsidR="007C78AB">
            <w:rPr>
              <w:noProof/>
            </w:rPr>
            <w:t>6</w:t>
          </w:r>
          <w:r>
            <w:fldChar w:fldCharType="end"/>
          </w:r>
        </w:p>
        <w:p w14:paraId="42BA2054" w14:textId="7A1852A7" w:rsidR="00947452" w:rsidRDefault="00000000">
          <w:pPr>
            <w:tabs>
              <w:tab w:val="right" w:pos="9446"/>
            </w:tabs>
            <w:spacing w:before="60"/>
            <w:ind w:left="360"/>
          </w:pPr>
          <w:hyperlink w:anchor="_19c6y18">
            <w:r>
              <w:t>10.18 Transfer Syntax for HTJ2K Compression</w:t>
            </w:r>
          </w:hyperlink>
          <w:r>
            <w:tab/>
          </w:r>
          <w:r>
            <w:fldChar w:fldCharType="begin"/>
          </w:r>
          <w:r>
            <w:instrText xml:space="preserve"> PAGEREF _19c6y18 \h </w:instrText>
          </w:r>
          <w:r>
            <w:fldChar w:fldCharType="separate"/>
          </w:r>
          <w:r w:rsidR="007C78AB">
            <w:rPr>
              <w:noProof/>
            </w:rPr>
            <w:t>10</w:t>
          </w:r>
          <w:r>
            <w:fldChar w:fldCharType="end"/>
          </w:r>
        </w:p>
        <w:p w14:paraId="797711ED" w14:textId="1B6B196F" w:rsidR="00947452" w:rsidRDefault="00000000">
          <w:pPr>
            <w:tabs>
              <w:tab w:val="right" w:pos="9446"/>
            </w:tabs>
            <w:spacing w:before="60"/>
            <w:ind w:left="720"/>
          </w:pPr>
          <w:hyperlink w:anchor="_j7gdp970zsn">
            <w:r>
              <w:t>8.4.1 JPIP Referenced Pixel Data</w:t>
            </w:r>
          </w:hyperlink>
          <w:r>
            <w:tab/>
          </w:r>
          <w:r>
            <w:fldChar w:fldCharType="begin"/>
          </w:r>
          <w:r>
            <w:instrText xml:space="preserve"> PAGEREF _j7gdp970zsn \h </w:instrText>
          </w:r>
          <w:r>
            <w:fldChar w:fldCharType="separate"/>
          </w:r>
          <w:r w:rsidR="007C78AB">
            <w:rPr>
              <w:noProof/>
            </w:rPr>
            <w:t>12</w:t>
          </w:r>
          <w:r>
            <w:fldChar w:fldCharType="end"/>
          </w:r>
        </w:p>
        <w:p w14:paraId="67F7A203" w14:textId="12FF3DFA" w:rsidR="00947452" w:rsidRDefault="00000000">
          <w:pPr>
            <w:tabs>
              <w:tab w:val="right" w:pos="9446"/>
            </w:tabs>
            <w:spacing w:before="60"/>
            <w:ind w:left="720"/>
          </w:pPr>
          <w:hyperlink w:anchor="_2kleqh7fuqn1">
            <w:r>
              <w:t>A.4.13 HTJ2K Image Compression</w:t>
            </w:r>
          </w:hyperlink>
          <w:r>
            <w:tab/>
          </w:r>
          <w:r>
            <w:fldChar w:fldCharType="begin"/>
          </w:r>
          <w:r>
            <w:instrText xml:space="preserve"> PAGEREF _2kleqh7fuqn1 \h </w:instrText>
          </w:r>
          <w:r>
            <w:fldChar w:fldCharType="separate"/>
          </w:r>
          <w:r w:rsidR="007C78AB">
            <w:rPr>
              <w:noProof/>
            </w:rPr>
            <w:t>13</w:t>
          </w:r>
          <w:r>
            <w:fldChar w:fldCharType="end"/>
          </w:r>
        </w:p>
        <w:p w14:paraId="220F431B" w14:textId="4FAC31DD" w:rsidR="00947452" w:rsidRDefault="00000000">
          <w:pPr>
            <w:tabs>
              <w:tab w:val="right" w:pos="9446"/>
            </w:tabs>
            <w:spacing w:before="60"/>
            <w:ind w:left="1080"/>
          </w:pPr>
          <w:hyperlink w:anchor="_64tmeb51hakm">
            <w:r>
              <w:t>8.7.3.5 Media Type Syntax</w:t>
            </w:r>
          </w:hyperlink>
          <w:r>
            <w:tab/>
          </w:r>
          <w:r>
            <w:fldChar w:fldCharType="begin"/>
          </w:r>
          <w:r>
            <w:instrText xml:space="preserve"> PAGEREF _64tmeb51hakm \h </w:instrText>
          </w:r>
          <w:r>
            <w:fldChar w:fldCharType="separate"/>
          </w:r>
          <w:r w:rsidR="007C78AB">
            <w:rPr>
              <w:noProof/>
            </w:rPr>
            <w:t>18</w:t>
          </w:r>
          <w:r>
            <w:fldChar w:fldCharType="end"/>
          </w:r>
        </w:p>
        <w:p w14:paraId="3E8E1982" w14:textId="0989FE98" w:rsidR="00947452" w:rsidRDefault="00000000">
          <w:pPr>
            <w:tabs>
              <w:tab w:val="right" w:pos="9446"/>
            </w:tabs>
            <w:spacing w:before="60"/>
            <w:ind w:left="720"/>
          </w:pPr>
          <w:hyperlink w:anchor="_amiqjwqlwoc0">
            <w:r>
              <w:t>8.7.4 Rendered Media Types</w:t>
            </w:r>
          </w:hyperlink>
          <w:r>
            <w:tab/>
          </w:r>
          <w:r>
            <w:fldChar w:fldCharType="begin"/>
          </w:r>
          <w:r>
            <w:instrText xml:space="preserve"> PAGEREF _amiqjwqlwoc0 \h </w:instrText>
          </w:r>
          <w:r>
            <w:fldChar w:fldCharType="separate"/>
          </w:r>
          <w:r w:rsidR="007C78AB">
            <w:rPr>
              <w:noProof/>
            </w:rPr>
            <w:t>22</w:t>
          </w:r>
          <w:r>
            <w:fldChar w:fldCharType="end"/>
          </w:r>
        </w:p>
        <w:p w14:paraId="6C755AA1" w14:textId="1E079BAE" w:rsidR="00947452" w:rsidRDefault="00000000">
          <w:pPr>
            <w:tabs>
              <w:tab w:val="right" w:pos="9446"/>
            </w:tabs>
            <w:spacing w:before="60" w:after="80"/>
            <w:ind w:left="720"/>
          </w:pPr>
          <w:hyperlink w:anchor="_ecti51d921gi">
            <w:r>
              <w:t>8.7.4 Rendered Media Types</w:t>
            </w:r>
          </w:hyperlink>
          <w:r>
            <w:tab/>
          </w:r>
          <w:r>
            <w:fldChar w:fldCharType="begin"/>
          </w:r>
          <w:r>
            <w:instrText xml:space="preserve"> PAGEREF _ecti51d921gi \h </w:instrText>
          </w:r>
          <w:r>
            <w:fldChar w:fldCharType="separate"/>
          </w:r>
          <w:r w:rsidR="007C78AB">
            <w:rPr>
              <w:noProof/>
            </w:rPr>
            <w:t>22</w:t>
          </w:r>
          <w:r>
            <w:fldChar w:fldCharType="end"/>
          </w:r>
          <w:r>
            <w:fldChar w:fldCharType="end"/>
          </w:r>
        </w:p>
      </w:sdtContent>
    </w:sdt>
    <w:p w14:paraId="6D22BA7C" w14:textId="77777777" w:rsidR="00947452" w:rsidRDefault="00947452">
      <w:pPr>
        <w:pBdr>
          <w:top w:val="nil"/>
          <w:left w:val="nil"/>
          <w:bottom w:val="nil"/>
          <w:right w:val="nil"/>
          <w:between w:val="nil"/>
        </w:pBdr>
        <w:tabs>
          <w:tab w:val="right" w:pos="9450"/>
          <w:tab w:val="left" w:pos="1260"/>
          <w:tab w:val="right" w:pos="9450"/>
        </w:tabs>
        <w:spacing w:before="40" w:after="40"/>
        <w:ind w:left="360"/>
        <w:rPr>
          <w:rFonts w:ascii="Calibri" w:eastAsia="Calibri" w:hAnsi="Calibri" w:cs="Calibri"/>
          <w:color w:val="000000"/>
          <w:sz w:val="24"/>
          <w:szCs w:val="24"/>
        </w:rPr>
        <w:sectPr w:rsidR="00947452">
          <w:headerReference w:type="default" r:id="rId7"/>
          <w:pgSz w:w="12240" w:h="15840"/>
          <w:pgMar w:top="1380" w:right="1440" w:bottom="1440" w:left="1354" w:header="720" w:footer="0" w:gutter="0"/>
          <w:cols w:space="720"/>
        </w:sectPr>
      </w:pPr>
      <w:bookmarkStart w:id="10" w:name="26in1rg" w:colFirst="0" w:colLast="0"/>
      <w:bookmarkStart w:id="11" w:name="2jxsxqh" w:colFirst="0" w:colLast="0"/>
      <w:bookmarkStart w:id="12" w:name="z337ya" w:colFirst="0" w:colLast="0"/>
      <w:bookmarkStart w:id="13" w:name="1ksv4uv" w:colFirst="0" w:colLast="0"/>
      <w:bookmarkStart w:id="14" w:name="1y810tw" w:colFirst="0" w:colLast="0"/>
      <w:bookmarkStart w:id="15" w:name="35nkun2" w:colFirst="0" w:colLast="0"/>
      <w:bookmarkStart w:id="16" w:name="3j2qqm3" w:colFirst="0" w:colLast="0"/>
      <w:bookmarkStart w:id="17" w:name="44sinio" w:colFirst="0" w:colLast="0"/>
      <w:bookmarkStart w:id="18" w:name="4i7ojhp" w:colFirst="0" w:colLast="0"/>
      <w:bookmarkStart w:id="19" w:name="_v61drmi99mdn" w:colFirst="0" w:colLast="0"/>
      <w:bookmarkEnd w:id="10"/>
      <w:bookmarkEnd w:id="11"/>
      <w:bookmarkEnd w:id="12"/>
      <w:bookmarkEnd w:id="13"/>
      <w:bookmarkEnd w:id="14"/>
      <w:bookmarkEnd w:id="15"/>
      <w:bookmarkEnd w:id="16"/>
      <w:bookmarkEnd w:id="17"/>
      <w:bookmarkEnd w:id="18"/>
      <w:bookmarkEnd w:id="19"/>
    </w:p>
    <w:p w14:paraId="68592BBE" w14:textId="77777777" w:rsidR="00947452" w:rsidRDefault="00000000">
      <w:pPr>
        <w:pStyle w:val="Heading1"/>
        <w:rPr>
          <w:b w:val="0"/>
          <w:i/>
        </w:rPr>
      </w:pPr>
      <w:bookmarkStart w:id="20" w:name="_3o7alnk" w:colFirst="0" w:colLast="0"/>
      <w:bookmarkEnd w:id="20"/>
      <w:r>
        <w:lastRenderedPageBreak/>
        <w:t>Open Issues</w:t>
      </w:r>
    </w:p>
    <w:tbl>
      <w:tblPr>
        <w:tblStyle w:val="a"/>
        <w:tblW w:w="89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369"/>
      </w:tblGrid>
      <w:tr w:rsidR="00947452" w14:paraId="147E35E9" w14:textId="77777777">
        <w:tc>
          <w:tcPr>
            <w:tcW w:w="535" w:type="dxa"/>
          </w:tcPr>
          <w:p w14:paraId="3FF00C3D" w14:textId="77777777" w:rsidR="00947452" w:rsidRDefault="00000000">
            <w:pPr>
              <w:widowControl w:val="0"/>
              <w:pBdr>
                <w:top w:val="nil"/>
                <w:left w:val="nil"/>
                <w:bottom w:val="nil"/>
                <w:right w:val="nil"/>
                <w:between w:val="nil"/>
              </w:pBdr>
              <w:spacing w:before="40" w:after="40"/>
              <w:rPr>
                <w:color w:val="000000"/>
              </w:rPr>
            </w:pPr>
            <w:r>
              <w:t>1.</w:t>
            </w:r>
          </w:p>
        </w:tc>
        <w:tc>
          <w:tcPr>
            <w:tcW w:w="8369" w:type="dxa"/>
          </w:tcPr>
          <w:p w14:paraId="77124F6E" w14:textId="77777777" w:rsidR="00947452" w:rsidRDefault="00000000">
            <w:pPr>
              <w:widowControl w:val="0"/>
              <w:pBdr>
                <w:top w:val="nil"/>
                <w:left w:val="nil"/>
                <w:bottom w:val="nil"/>
                <w:right w:val="nil"/>
                <w:between w:val="nil"/>
              </w:pBdr>
              <w:spacing w:before="40" w:after="40"/>
            </w:pPr>
            <w:r>
              <w:t>Should there be a transfer syntax for floating point pixel data encoded as HTJ2K lossless?</w:t>
            </w:r>
          </w:p>
        </w:tc>
      </w:tr>
      <w:tr w:rsidR="00947452" w14:paraId="33F0D3D6" w14:textId="77777777">
        <w:tc>
          <w:tcPr>
            <w:tcW w:w="535" w:type="dxa"/>
          </w:tcPr>
          <w:p w14:paraId="48E6E45D" w14:textId="77777777" w:rsidR="00947452" w:rsidRDefault="00000000">
            <w:pPr>
              <w:widowControl w:val="0"/>
              <w:pBdr>
                <w:top w:val="nil"/>
                <w:left w:val="nil"/>
                <w:bottom w:val="nil"/>
                <w:right w:val="nil"/>
                <w:between w:val="nil"/>
              </w:pBdr>
              <w:spacing w:before="40" w:after="40"/>
            </w:pPr>
            <w:r>
              <w:t>2.</w:t>
            </w:r>
          </w:p>
        </w:tc>
        <w:tc>
          <w:tcPr>
            <w:tcW w:w="8369" w:type="dxa"/>
          </w:tcPr>
          <w:p w14:paraId="5CD3B0E1" w14:textId="77777777" w:rsidR="00947452" w:rsidRDefault="00000000">
            <w:pPr>
              <w:widowControl w:val="0"/>
              <w:pBdr>
                <w:top w:val="nil"/>
                <w:left w:val="nil"/>
                <w:bottom w:val="nil"/>
                <w:right w:val="nil"/>
                <w:between w:val="nil"/>
              </w:pBdr>
              <w:spacing w:before="40" w:after="40"/>
            </w:pPr>
            <w:r>
              <w:t>Is it ok to have a separate transfer syntax which has constrained encoding details to optimize performance for HTJ2K, as specified below in section 10.18 below.</w:t>
            </w:r>
          </w:p>
          <w:p w14:paraId="4035938F" w14:textId="77777777" w:rsidR="00947452" w:rsidRDefault="00947452">
            <w:pPr>
              <w:widowControl w:val="0"/>
              <w:pBdr>
                <w:top w:val="nil"/>
                <w:left w:val="nil"/>
                <w:bottom w:val="nil"/>
                <w:right w:val="nil"/>
                <w:between w:val="nil"/>
              </w:pBdr>
              <w:spacing w:before="40" w:after="40"/>
            </w:pPr>
          </w:p>
          <w:p w14:paraId="626ABD66" w14:textId="77777777" w:rsidR="00947452" w:rsidRDefault="00000000">
            <w:pPr>
              <w:widowControl w:val="0"/>
              <w:pBdr>
                <w:top w:val="nil"/>
                <w:left w:val="nil"/>
                <w:bottom w:val="nil"/>
                <w:right w:val="nil"/>
                <w:between w:val="nil"/>
              </w:pBdr>
              <w:spacing w:before="40" w:after="40"/>
            </w:pPr>
            <w:r>
              <w:t>This was mostly done for performance reasons, but also to specify the decoder requirements.  If other encoding details are required, other transfer syntaxes could be specified.</w:t>
            </w:r>
          </w:p>
        </w:tc>
      </w:tr>
      <w:tr w:rsidR="00947452" w14:paraId="0FAD14C6" w14:textId="77777777">
        <w:tc>
          <w:tcPr>
            <w:tcW w:w="535" w:type="dxa"/>
          </w:tcPr>
          <w:p w14:paraId="38FB9428" w14:textId="77777777" w:rsidR="00947452" w:rsidRDefault="00000000">
            <w:pPr>
              <w:widowControl w:val="0"/>
              <w:pBdr>
                <w:top w:val="nil"/>
                <w:left w:val="nil"/>
                <w:bottom w:val="nil"/>
                <w:right w:val="nil"/>
                <w:between w:val="nil"/>
              </w:pBdr>
              <w:spacing w:before="40" w:after="40"/>
            </w:pPr>
            <w:r>
              <w:t>3.</w:t>
            </w:r>
          </w:p>
        </w:tc>
        <w:tc>
          <w:tcPr>
            <w:tcW w:w="8369" w:type="dxa"/>
          </w:tcPr>
          <w:p w14:paraId="266F8D16" w14:textId="77777777" w:rsidR="00947452" w:rsidRDefault="00000000">
            <w:pPr>
              <w:widowControl w:val="0"/>
              <w:pBdr>
                <w:top w:val="nil"/>
                <w:left w:val="nil"/>
                <w:bottom w:val="nil"/>
                <w:right w:val="nil"/>
                <w:between w:val="nil"/>
              </w:pBdr>
              <w:spacing w:before="40" w:after="40"/>
            </w:pPr>
            <w:r>
              <w:t>Should a box header be required or forbidden for HTJ2K bitstreams?</w:t>
            </w:r>
          </w:p>
          <w:p w14:paraId="20845491" w14:textId="77777777" w:rsidR="00947452" w:rsidRDefault="00000000">
            <w:pPr>
              <w:widowControl w:val="0"/>
              <w:pBdr>
                <w:top w:val="nil"/>
                <w:left w:val="nil"/>
                <w:bottom w:val="nil"/>
                <w:right w:val="nil"/>
                <w:between w:val="nil"/>
              </w:pBdr>
              <w:spacing w:before="40" w:after="40"/>
            </w:pPr>
            <w:r>
              <w:t xml:space="preserve">(The box header is the metadata which prefixes file instances for HTJ2K - </w:t>
            </w:r>
            <w:proofErr w:type="spellStart"/>
            <w:r>
              <w:t>eg</w:t>
            </w:r>
            <w:proofErr w:type="spellEnd"/>
            <w:r>
              <w:t xml:space="preserve"> the JP2 file header in Part 5 A.4.</w:t>
            </w:r>
            <w:commentRangeStart w:id="21"/>
            <w:r>
              <w:t>4</w:t>
            </w:r>
            <w:commentRangeEnd w:id="21"/>
            <w:r>
              <w:commentReference w:id="21"/>
            </w:r>
            <w:r>
              <w:t>)</w:t>
            </w:r>
          </w:p>
        </w:tc>
      </w:tr>
      <w:tr w:rsidR="00947452" w14:paraId="1F9A2C1E" w14:textId="77777777">
        <w:tc>
          <w:tcPr>
            <w:tcW w:w="535" w:type="dxa"/>
          </w:tcPr>
          <w:p w14:paraId="7E029816" w14:textId="77777777" w:rsidR="00947452" w:rsidRDefault="00000000">
            <w:pPr>
              <w:widowControl w:val="0"/>
              <w:pBdr>
                <w:top w:val="nil"/>
                <w:left w:val="nil"/>
                <w:bottom w:val="nil"/>
                <w:right w:val="nil"/>
                <w:between w:val="nil"/>
              </w:pBdr>
              <w:spacing w:before="40" w:after="40"/>
            </w:pPr>
            <w:r>
              <w:t>4.</w:t>
            </w:r>
          </w:p>
        </w:tc>
        <w:tc>
          <w:tcPr>
            <w:tcW w:w="8369" w:type="dxa"/>
          </w:tcPr>
          <w:p w14:paraId="449191FB" w14:textId="77777777" w:rsidR="00947452" w:rsidRDefault="00000000">
            <w:pPr>
              <w:widowControl w:val="0"/>
              <w:pBdr>
                <w:top w:val="nil"/>
                <w:left w:val="nil"/>
                <w:bottom w:val="nil"/>
                <w:right w:val="nil"/>
                <w:between w:val="nil"/>
              </w:pBdr>
              <w:spacing w:before="40" w:after="40"/>
            </w:pPr>
            <w:r>
              <w:t>Are the constrained HTJ2K parameters excessive or insufficient? (See 10.18 below)</w:t>
            </w:r>
          </w:p>
        </w:tc>
      </w:tr>
      <w:tr w:rsidR="00947452" w14:paraId="3D7875B1" w14:textId="77777777">
        <w:tc>
          <w:tcPr>
            <w:tcW w:w="535" w:type="dxa"/>
          </w:tcPr>
          <w:p w14:paraId="789B3DE2" w14:textId="77777777" w:rsidR="00947452" w:rsidRDefault="00000000">
            <w:pPr>
              <w:widowControl w:val="0"/>
              <w:pBdr>
                <w:top w:val="nil"/>
                <w:left w:val="nil"/>
                <w:bottom w:val="nil"/>
                <w:right w:val="nil"/>
                <w:between w:val="nil"/>
              </w:pBdr>
              <w:spacing w:before="40" w:after="40"/>
            </w:pPr>
            <w:r>
              <w:t>5.</w:t>
            </w:r>
          </w:p>
        </w:tc>
        <w:tc>
          <w:tcPr>
            <w:tcW w:w="8369" w:type="dxa"/>
          </w:tcPr>
          <w:p w14:paraId="76A1EFC6" w14:textId="77777777" w:rsidR="00947452" w:rsidRDefault="00000000">
            <w:pPr>
              <w:widowControl w:val="0"/>
              <w:pBdr>
                <w:top w:val="nil"/>
                <w:left w:val="nil"/>
                <w:bottom w:val="nil"/>
                <w:right w:val="nil"/>
                <w:between w:val="nil"/>
              </w:pBdr>
              <w:spacing w:before="40" w:after="40"/>
            </w:pPr>
            <w:r>
              <w:t>Each frame is current restricted to a single fragment, restricting the total size to 2^31-4 bytes.  Does this cause any issues?</w:t>
            </w:r>
          </w:p>
        </w:tc>
      </w:tr>
    </w:tbl>
    <w:p w14:paraId="5147DD65" w14:textId="77777777" w:rsidR="00947452" w:rsidRDefault="00000000">
      <w:pPr>
        <w:pStyle w:val="Heading1"/>
        <w:rPr>
          <w:b w:val="0"/>
          <w:i/>
        </w:rPr>
      </w:pPr>
      <w:bookmarkStart w:id="22" w:name="_23ckvvd" w:colFirst="0" w:colLast="0"/>
      <w:bookmarkEnd w:id="22"/>
      <w:r>
        <w:t>Closed Issues</w:t>
      </w:r>
    </w:p>
    <w:tbl>
      <w:tblPr>
        <w:tblStyle w:val="a0"/>
        <w:tblW w:w="89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8369"/>
      </w:tblGrid>
      <w:tr w:rsidR="00947452" w14:paraId="206BBD0A" w14:textId="77777777">
        <w:tc>
          <w:tcPr>
            <w:tcW w:w="535" w:type="dxa"/>
          </w:tcPr>
          <w:p w14:paraId="4D053A37" w14:textId="77777777" w:rsidR="00947452" w:rsidRDefault="00000000">
            <w:pPr>
              <w:widowControl w:val="0"/>
              <w:pBdr>
                <w:top w:val="nil"/>
                <w:left w:val="nil"/>
                <w:bottom w:val="nil"/>
                <w:right w:val="nil"/>
                <w:between w:val="nil"/>
              </w:pBdr>
              <w:spacing w:before="40" w:after="40"/>
              <w:rPr>
                <w:color w:val="000000"/>
              </w:rPr>
            </w:pPr>
            <w:r>
              <w:t>1.</w:t>
            </w:r>
          </w:p>
        </w:tc>
        <w:tc>
          <w:tcPr>
            <w:tcW w:w="8369" w:type="dxa"/>
          </w:tcPr>
          <w:p w14:paraId="5C97379B" w14:textId="77777777" w:rsidR="00947452" w:rsidRDefault="00000000">
            <w:pPr>
              <w:widowControl w:val="0"/>
              <w:spacing w:before="40" w:after="40"/>
            </w:pPr>
            <w:r>
              <w:t>Should rendered images be permitted to have more than 8 bits when rendered with HTJ2K?</w:t>
            </w:r>
          </w:p>
          <w:p w14:paraId="303D172B" w14:textId="77777777" w:rsidR="00947452" w:rsidRDefault="00000000">
            <w:pPr>
              <w:widowControl w:val="0"/>
              <w:spacing w:before="40" w:after="40"/>
            </w:pPr>
            <w:r>
              <w:t>The availability of HDR monitors is becoming much more common, and these would allow for display of HDR content, so it could be allowed to return HDR rendered images.</w:t>
            </w:r>
          </w:p>
          <w:p w14:paraId="32AE88A4" w14:textId="77777777" w:rsidR="00947452" w:rsidRDefault="00947452">
            <w:pPr>
              <w:widowControl w:val="0"/>
              <w:spacing w:before="40" w:after="40"/>
            </w:pPr>
          </w:p>
          <w:p w14:paraId="6CBCC202" w14:textId="77777777" w:rsidR="00947452" w:rsidRDefault="00000000">
            <w:pPr>
              <w:widowControl w:val="0"/>
              <w:spacing w:before="40" w:after="40"/>
            </w:pPr>
            <w:r>
              <w:t>No: Consensus from WG-27 meeting is to proceed with this, but as a supplement on Part 18 rather than having it in this supplement.</w:t>
            </w:r>
          </w:p>
        </w:tc>
      </w:tr>
      <w:tr w:rsidR="00947452" w14:paraId="3B540402" w14:textId="77777777">
        <w:tc>
          <w:tcPr>
            <w:tcW w:w="535" w:type="dxa"/>
          </w:tcPr>
          <w:p w14:paraId="603FFB47" w14:textId="77777777" w:rsidR="00947452" w:rsidRDefault="00000000">
            <w:pPr>
              <w:widowControl w:val="0"/>
              <w:spacing w:before="40" w:after="40"/>
            </w:pPr>
            <w:r>
              <w:t>2.</w:t>
            </w:r>
          </w:p>
        </w:tc>
        <w:tc>
          <w:tcPr>
            <w:tcW w:w="8369" w:type="dxa"/>
          </w:tcPr>
          <w:p w14:paraId="1197BA0C" w14:textId="77777777" w:rsidR="00947452" w:rsidRDefault="00000000">
            <w:pPr>
              <w:widowControl w:val="0"/>
              <w:spacing w:before="40" w:after="40"/>
            </w:pPr>
            <w:r>
              <w:t>Should rendered images permit HTJ2K lossless images?</w:t>
            </w:r>
          </w:p>
          <w:p w14:paraId="04C91D61" w14:textId="77777777" w:rsidR="00947452" w:rsidRDefault="00000000">
            <w:pPr>
              <w:widowControl w:val="0"/>
              <w:spacing w:before="40" w:after="40"/>
            </w:pPr>
            <w:r>
              <w:t>Currently the only lossless format permitted for rendered images is PNG.</w:t>
            </w:r>
          </w:p>
          <w:p w14:paraId="3278BC80" w14:textId="77777777" w:rsidR="00947452" w:rsidRDefault="00947452">
            <w:pPr>
              <w:widowControl w:val="0"/>
              <w:spacing w:before="40" w:after="40"/>
            </w:pPr>
          </w:p>
          <w:p w14:paraId="5CE43F0F" w14:textId="77777777" w:rsidR="00947452" w:rsidRDefault="00000000">
            <w:pPr>
              <w:widowControl w:val="0"/>
              <w:spacing w:before="40" w:after="40"/>
            </w:pPr>
            <w:r>
              <w:t xml:space="preserve">No: for this supplement, but create a separate </w:t>
            </w:r>
            <w:proofErr w:type="spellStart"/>
            <w:r>
              <w:t>workitem</w:t>
            </w:r>
            <w:proofErr w:type="spellEnd"/>
            <w:r>
              <w:t>/supplement</w:t>
            </w:r>
          </w:p>
        </w:tc>
      </w:tr>
      <w:tr w:rsidR="00947452" w14:paraId="589D3DEE" w14:textId="77777777">
        <w:tc>
          <w:tcPr>
            <w:tcW w:w="535" w:type="dxa"/>
          </w:tcPr>
          <w:p w14:paraId="212A873C" w14:textId="77777777" w:rsidR="00947452" w:rsidRDefault="00947452">
            <w:pPr>
              <w:widowControl w:val="0"/>
              <w:pBdr>
                <w:top w:val="nil"/>
                <w:left w:val="nil"/>
                <w:bottom w:val="nil"/>
                <w:right w:val="nil"/>
                <w:between w:val="nil"/>
              </w:pBdr>
              <w:spacing w:before="40" w:after="40"/>
              <w:rPr>
                <w:color w:val="000000"/>
              </w:rPr>
            </w:pPr>
          </w:p>
        </w:tc>
        <w:tc>
          <w:tcPr>
            <w:tcW w:w="8369" w:type="dxa"/>
          </w:tcPr>
          <w:p w14:paraId="7792DFB6" w14:textId="77777777" w:rsidR="00947452" w:rsidRDefault="00947452">
            <w:pPr>
              <w:widowControl w:val="0"/>
              <w:pBdr>
                <w:top w:val="nil"/>
                <w:left w:val="nil"/>
                <w:bottom w:val="nil"/>
                <w:right w:val="nil"/>
                <w:between w:val="nil"/>
              </w:pBdr>
              <w:spacing w:before="40" w:after="40"/>
              <w:rPr>
                <w:color w:val="000000"/>
              </w:rPr>
            </w:pPr>
          </w:p>
        </w:tc>
      </w:tr>
    </w:tbl>
    <w:p w14:paraId="235DB432" w14:textId="77777777" w:rsidR="00947452" w:rsidRDefault="00947452">
      <w:pPr>
        <w:rPr>
          <w:i/>
        </w:rPr>
      </w:pPr>
    </w:p>
    <w:p w14:paraId="5CD6A8BF" w14:textId="77777777" w:rsidR="00947452" w:rsidRDefault="00000000">
      <w:pPr>
        <w:pStyle w:val="Heading1"/>
        <w:rPr>
          <w:b w:val="0"/>
          <w:i/>
        </w:rPr>
      </w:pPr>
      <w:bookmarkStart w:id="23" w:name="_ihv636" w:colFirst="0" w:colLast="0"/>
      <w:bookmarkEnd w:id="23"/>
      <w:r>
        <w:t>Scope and Field of Application</w:t>
      </w:r>
    </w:p>
    <w:p w14:paraId="32148546" w14:textId="77777777" w:rsidR="00947452" w:rsidRDefault="00000000">
      <w:r>
        <w:t>This supplement covers the addition of the HTJ2K Transfer Syntax to PS3.5.  The addition of HTJ2K is intended to address some of the shortcomings of JPEG 2000 which have prevented wider adoption of JPEG 2000, specifically, the performance of encoding and decoding as well as the encoder and decoder complexity.</w:t>
      </w:r>
    </w:p>
    <w:p w14:paraId="584998C2" w14:textId="77777777" w:rsidR="00947452" w:rsidRDefault="00000000">
      <w:pPr>
        <w:rPr>
          <w:i/>
        </w:rPr>
      </w:pPr>
      <w:r>
        <w:br w:type="page"/>
      </w:r>
    </w:p>
    <w:p w14:paraId="1A762B83" w14:textId="77777777" w:rsidR="00947452" w:rsidRDefault="00947452">
      <w:pPr>
        <w:keepNext/>
        <w:spacing w:before="180" w:after="0"/>
        <w:ind w:left="360" w:right="360"/>
        <w:jc w:val="both"/>
        <w:rPr>
          <w:rFonts w:ascii="Arial" w:eastAsia="Arial" w:hAnsi="Arial" w:cs="Arial"/>
          <w:b/>
          <w:sz w:val="18"/>
          <w:szCs w:val="18"/>
          <w:u w:val="single"/>
        </w:rPr>
      </w:pPr>
    </w:p>
    <w:p w14:paraId="426FFCAF" w14:textId="77777777" w:rsidR="00947452" w:rsidRDefault="00000000">
      <w:pPr>
        <w:pBdr>
          <w:top w:val="single" w:sz="6" w:space="3" w:color="000000"/>
          <w:left w:val="single" w:sz="6" w:space="3" w:color="000000"/>
          <w:bottom w:val="single" w:sz="6" w:space="3" w:color="000000"/>
          <w:right w:val="single" w:sz="6" w:space="3" w:color="000000"/>
        </w:pBdr>
        <w:spacing w:before="120"/>
        <w:rPr>
          <w:i/>
        </w:rPr>
      </w:pPr>
      <w:r>
        <w:rPr>
          <w:rFonts w:ascii="Arial" w:eastAsia="Arial" w:hAnsi="Arial" w:cs="Arial"/>
          <w:i/>
        </w:rPr>
        <w:t>Update PS3.5 Section 2</w:t>
      </w:r>
    </w:p>
    <w:p w14:paraId="5D3D92F9" w14:textId="77777777" w:rsidR="00947452" w:rsidRDefault="00000000">
      <w:pPr>
        <w:spacing w:before="180" w:after="0"/>
        <w:jc w:val="both"/>
        <w:rPr>
          <w:rFonts w:ascii="Arial" w:eastAsia="Arial" w:hAnsi="Arial" w:cs="Arial"/>
          <w:sz w:val="18"/>
          <w:szCs w:val="18"/>
        </w:rPr>
      </w:pPr>
      <w:r>
        <w:rPr>
          <w:rFonts w:ascii="Arial" w:eastAsia="Arial" w:hAnsi="Arial" w:cs="Arial"/>
          <w:sz w:val="18"/>
          <w:szCs w:val="18"/>
        </w:rPr>
        <w:t>2 Normative References</w:t>
      </w:r>
    </w:p>
    <w:p w14:paraId="1E3C4CA6" w14:textId="77777777" w:rsidR="00947452" w:rsidRDefault="00000000">
      <w:pPr>
        <w:spacing w:before="180" w:after="0"/>
        <w:jc w:val="both"/>
        <w:rPr>
          <w:rFonts w:ascii="Arial" w:eastAsia="Arial" w:hAnsi="Arial" w:cs="Arial"/>
          <w:sz w:val="18"/>
          <w:szCs w:val="18"/>
        </w:rPr>
      </w:pPr>
      <w:r>
        <w:rPr>
          <w:rFonts w:ascii="Arial" w:eastAsia="Arial" w:hAnsi="Arial" w:cs="Arial"/>
          <w:sz w:val="18"/>
          <w:szCs w:val="18"/>
        </w:rPr>
        <w:t>The following standards contain provisions that, through references in this text, constitute provisions of this Standard. At the time of publication, the editions indicated were valid. All standards are subject to revision, and parties to agreements based on this Standard are encouraged to investigate the possibilities of applying the most recent editions of the standards indicated below.</w:t>
      </w:r>
    </w:p>
    <w:p w14:paraId="0A554F41" w14:textId="77777777" w:rsidR="00947452" w:rsidRDefault="00000000">
      <w:pPr>
        <w:spacing w:before="180" w:after="0"/>
        <w:jc w:val="both"/>
        <w:rPr>
          <w:rFonts w:ascii="Arial" w:eastAsia="Arial" w:hAnsi="Arial" w:cs="Arial"/>
          <w:sz w:val="18"/>
          <w:szCs w:val="18"/>
        </w:rPr>
      </w:pPr>
      <w:r>
        <w:rPr>
          <w:rFonts w:ascii="Arial" w:eastAsia="Arial" w:hAnsi="Arial" w:cs="Arial"/>
          <w:sz w:val="18"/>
          <w:szCs w:val="18"/>
        </w:rPr>
        <w:t>…</w:t>
      </w:r>
    </w:p>
    <w:p w14:paraId="05CE2704" w14:textId="77777777" w:rsidR="00947452" w:rsidRDefault="00000000">
      <w:pPr>
        <w:spacing w:before="180" w:after="0"/>
        <w:jc w:val="both"/>
        <w:rPr>
          <w:rFonts w:ascii="Arial" w:eastAsia="Arial" w:hAnsi="Arial" w:cs="Arial"/>
          <w:sz w:val="18"/>
          <w:szCs w:val="18"/>
        </w:rPr>
      </w:pPr>
      <w:r>
        <w:rPr>
          <w:rFonts w:ascii="Arial" w:eastAsia="Arial" w:hAnsi="Arial" w:cs="Arial"/>
          <w:sz w:val="18"/>
          <w:szCs w:val="18"/>
        </w:rPr>
        <w:t>[ISO/IEC 15444-9] ISO/IEC. 2005. Information technology - JPEG 2000 image coding system: Interactivity tools, APIs and protocols.</w:t>
      </w:r>
    </w:p>
    <w:p w14:paraId="50BB72FC" w14:textId="77777777" w:rsidR="00947452" w:rsidRDefault="00947452">
      <w:pPr>
        <w:spacing w:before="180" w:after="0"/>
        <w:jc w:val="both"/>
        <w:rPr>
          <w:rFonts w:ascii="Arial" w:eastAsia="Arial" w:hAnsi="Arial" w:cs="Arial"/>
          <w:sz w:val="18"/>
          <w:szCs w:val="18"/>
        </w:rPr>
      </w:pPr>
    </w:p>
    <w:p w14:paraId="4236FFAB" w14:textId="77777777" w:rsidR="00947452" w:rsidRDefault="00000000">
      <w:pPr>
        <w:spacing w:before="180" w:after="0"/>
        <w:jc w:val="both"/>
        <w:rPr>
          <w:rFonts w:ascii="Arial" w:eastAsia="Arial" w:hAnsi="Arial" w:cs="Arial"/>
          <w:b/>
          <w:sz w:val="18"/>
          <w:szCs w:val="18"/>
          <w:u w:val="single"/>
        </w:rPr>
      </w:pPr>
      <w:r>
        <w:rPr>
          <w:rFonts w:ascii="Arial" w:eastAsia="Arial" w:hAnsi="Arial" w:cs="Arial"/>
          <w:b/>
          <w:sz w:val="18"/>
          <w:szCs w:val="18"/>
          <w:u w:val="single"/>
        </w:rPr>
        <w:t xml:space="preserve">[ISO/IEC 15444-15] ISO/IEC. 2019. Information technology - </w:t>
      </w:r>
      <w:r>
        <w:rPr>
          <w:b/>
          <w:sz w:val="18"/>
          <w:szCs w:val="18"/>
          <w:u w:val="single"/>
        </w:rPr>
        <w:t>JPEG 2000 image coding system — Part 15: High-Throughput JPEG 2000</w:t>
      </w:r>
    </w:p>
    <w:p w14:paraId="52FB1FF5" w14:textId="77777777" w:rsidR="00947452" w:rsidRDefault="00000000">
      <w:pPr>
        <w:spacing w:before="180" w:after="0"/>
        <w:jc w:val="both"/>
        <w:rPr>
          <w:rFonts w:ascii="Arial" w:eastAsia="Arial" w:hAnsi="Arial" w:cs="Arial"/>
          <w:sz w:val="18"/>
          <w:szCs w:val="18"/>
        </w:rPr>
      </w:pPr>
      <w:r>
        <w:rPr>
          <w:rFonts w:ascii="Arial" w:eastAsia="Arial" w:hAnsi="Arial" w:cs="Arial"/>
          <w:sz w:val="18"/>
          <w:szCs w:val="18"/>
        </w:rPr>
        <w:t>…</w:t>
      </w:r>
    </w:p>
    <w:p w14:paraId="0705D5DF" w14:textId="77777777" w:rsidR="00947452" w:rsidRDefault="00947452">
      <w:pPr>
        <w:spacing w:before="180" w:after="0"/>
        <w:jc w:val="both"/>
        <w:rPr>
          <w:rFonts w:ascii="Arial" w:eastAsia="Arial" w:hAnsi="Arial" w:cs="Arial"/>
          <w:b/>
          <w:sz w:val="18"/>
          <w:szCs w:val="18"/>
          <w:u w:val="single"/>
        </w:rPr>
      </w:pPr>
    </w:p>
    <w:p w14:paraId="05EA73A7" w14:textId="77777777" w:rsidR="00947452" w:rsidRDefault="00000000">
      <w:pPr>
        <w:pBdr>
          <w:top w:val="single" w:sz="6" w:space="3" w:color="000000"/>
          <w:left w:val="single" w:sz="6" w:space="3" w:color="000000"/>
          <w:bottom w:val="single" w:sz="6" w:space="3" w:color="000000"/>
          <w:right w:val="single" w:sz="6" w:space="3" w:color="000000"/>
        </w:pBdr>
        <w:spacing w:before="120"/>
        <w:rPr>
          <w:i/>
        </w:rPr>
      </w:pPr>
      <w:r>
        <w:rPr>
          <w:rFonts w:ascii="Arial" w:eastAsia="Arial" w:hAnsi="Arial" w:cs="Arial"/>
          <w:i/>
        </w:rPr>
        <w:t>Update PS3.3 C.7.6.1.1.5.1</w:t>
      </w:r>
    </w:p>
    <w:p w14:paraId="0E638485" w14:textId="77777777" w:rsidR="00947452" w:rsidRDefault="00000000">
      <w:pPr>
        <w:pStyle w:val="Heading6"/>
        <w:spacing w:before="180" w:after="0"/>
        <w:jc w:val="both"/>
      </w:pPr>
      <w:bookmarkStart w:id="24" w:name="_wto0m1534pu6" w:colFirst="0" w:colLast="0"/>
      <w:bookmarkEnd w:id="24"/>
      <w:r>
        <w:t>C.7.6.1.1.5.1 Lossy Image Compression Method</w:t>
      </w:r>
    </w:p>
    <w:p w14:paraId="1ADF944C" w14:textId="77777777" w:rsidR="00947452" w:rsidRDefault="00000000">
      <w:pPr>
        <w:spacing w:before="180" w:after="0"/>
        <w:jc w:val="both"/>
      </w:pPr>
      <w:r>
        <w:t>Lossy Image Compression Method (0028,2114) may be multi-valued if successive lossy compression steps have been applied; the value order shall correspond to the values of Lossy Image Compression Ratio (0028,2112), if present.</w:t>
      </w:r>
    </w:p>
    <w:p w14:paraId="0E48E102" w14:textId="77777777" w:rsidR="00947452" w:rsidRDefault="00947452">
      <w:pPr>
        <w:spacing w:before="180" w:after="0"/>
        <w:jc w:val="both"/>
      </w:pPr>
    </w:p>
    <w:p w14:paraId="1CECC273" w14:textId="77777777" w:rsidR="00947452" w:rsidRDefault="00000000">
      <w:pPr>
        <w:spacing w:before="180" w:after="0"/>
        <w:jc w:val="both"/>
      </w:pPr>
      <w:r>
        <w:t>Defined Terms for Lossy Image Compression Method (0028,2114):</w:t>
      </w:r>
    </w:p>
    <w:p w14:paraId="41EC7C83" w14:textId="77777777" w:rsidR="00947452" w:rsidRDefault="00947452">
      <w:pPr>
        <w:spacing w:before="180" w:after="0"/>
        <w:jc w:val="both"/>
      </w:pPr>
    </w:p>
    <w:p w14:paraId="2871730D" w14:textId="77777777" w:rsidR="00947452" w:rsidRDefault="00000000">
      <w:pPr>
        <w:spacing w:before="180" w:after="0"/>
        <w:jc w:val="both"/>
      </w:pPr>
      <w:r>
        <w:t>ISO_10918_1</w:t>
      </w:r>
    </w:p>
    <w:p w14:paraId="23577BD0" w14:textId="77777777" w:rsidR="00947452" w:rsidRDefault="00000000">
      <w:pPr>
        <w:spacing w:before="180" w:after="0"/>
        <w:jc w:val="both"/>
      </w:pPr>
      <w:r>
        <w:t>JPEG Lossy Compression [ISO/IEC 10918-1]</w:t>
      </w:r>
    </w:p>
    <w:p w14:paraId="6E3595FA" w14:textId="77777777" w:rsidR="00947452" w:rsidRDefault="00947452">
      <w:pPr>
        <w:spacing w:before="180" w:after="0"/>
        <w:jc w:val="both"/>
      </w:pPr>
    </w:p>
    <w:p w14:paraId="18C79999" w14:textId="77777777" w:rsidR="00947452" w:rsidRDefault="00000000">
      <w:pPr>
        <w:spacing w:before="180" w:after="0"/>
        <w:jc w:val="both"/>
      </w:pPr>
      <w:r>
        <w:t>ISO_14495_1</w:t>
      </w:r>
    </w:p>
    <w:p w14:paraId="3C5C4D23" w14:textId="77777777" w:rsidR="00947452" w:rsidRDefault="00000000">
      <w:pPr>
        <w:spacing w:before="180" w:after="0"/>
        <w:jc w:val="both"/>
      </w:pPr>
      <w:r>
        <w:t>JPEG-LS Near-lossless Compression [ISO/IEC 14495-1]</w:t>
      </w:r>
    </w:p>
    <w:p w14:paraId="3C08074A" w14:textId="77777777" w:rsidR="00947452" w:rsidRDefault="00947452">
      <w:pPr>
        <w:spacing w:before="180" w:after="0"/>
        <w:jc w:val="both"/>
      </w:pPr>
    </w:p>
    <w:p w14:paraId="1B0C77FA" w14:textId="77777777" w:rsidR="00947452" w:rsidRDefault="00000000">
      <w:pPr>
        <w:spacing w:before="180" w:after="0"/>
        <w:jc w:val="both"/>
      </w:pPr>
      <w:r>
        <w:t>ISO_15444_1</w:t>
      </w:r>
    </w:p>
    <w:p w14:paraId="48638058" w14:textId="77777777" w:rsidR="00947452" w:rsidRDefault="00000000">
      <w:pPr>
        <w:spacing w:before="180" w:after="0"/>
        <w:jc w:val="both"/>
      </w:pPr>
      <w:r>
        <w:t>JPEG 2000 Irreversible Compression [ISO/IEC 15444-1]</w:t>
      </w:r>
    </w:p>
    <w:p w14:paraId="2C3F9799" w14:textId="77777777" w:rsidR="00947452" w:rsidRDefault="00947452">
      <w:pPr>
        <w:spacing w:before="180" w:after="0"/>
        <w:jc w:val="both"/>
      </w:pPr>
    </w:p>
    <w:p w14:paraId="1EA78414" w14:textId="77777777" w:rsidR="00947452" w:rsidRDefault="00000000">
      <w:pPr>
        <w:spacing w:before="180" w:after="0"/>
        <w:jc w:val="both"/>
        <w:rPr>
          <w:b/>
          <w:u w:val="single"/>
        </w:rPr>
      </w:pPr>
      <w:r>
        <w:rPr>
          <w:b/>
          <w:u w:val="single"/>
        </w:rPr>
        <w:t>ISO_15444_15</w:t>
      </w:r>
    </w:p>
    <w:p w14:paraId="1B82AF49" w14:textId="77777777" w:rsidR="00947452" w:rsidRDefault="00000000">
      <w:pPr>
        <w:spacing w:before="180" w:after="0"/>
        <w:jc w:val="both"/>
        <w:rPr>
          <w:b/>
          <w:u w:val="single"/>
        </w:rPr>
      </w:pPr>
      <w:r>
        <w:rPr>
          <w:b/>
          <w:u w:val="single"/>
        </w:rPr>
        <w:t>JPEG 2000 image coding system — Part 15: High-Throughput JPEG 2000 [ISO/IEC 15444-15]</w:t>
      </w:r>
    </w:p>
    <w:p w14:paraId="7F8B49F3" w14:textId="77777777" w:rsidR="00947452" w:rsidRDefault="00947452">
      <w:pPr>
        <w:spacing w:before="180" w:after="0"/>
        <w:jc w:val="both"/>
      </w:pPr>
    </w:p>
    <w:p w14:paraId="1DA0E597" w14:textId="77777777" w:rsidR="00947452" w:rsidRDefault="00000000">
      <w:pPr>
        <w:spacing w:before="180" w:after="0"/>
        <w:jc w:val="both"/>
      </w:pPr>
      <w:r>
        <w:t>ISO_13818_2</w:t>
      </w:r>
    </w:p>
    <w:p w14:paraId="4094A480" w14:textId="77777777" w:rsidR="00947452" w:rsidRDefault="00000000">
      <w:pPr>
        <w:spacing w:before="180" w:after="0"/>
        <w:jc w:val="both"/>
      </w:pPr>
      <w:r>
        <w:t>MPEG2 Compression [ISO/IEC 13818-2]</w:t>
      </w:r>
    </w:p>
    <w:p w14:paraId="2177A9C1" w14:textId="77777777" w:rsidR="00947452" w:rsidRDefault="00947452">
      <w:pPr>
        <w:spacing w:before="180" w:after="0"/>
        <w:jc w:val="both"/>
      </w:pPr>
    </w:p>
    <w:p w14:paraId="06B81022" w14:textId="77777777" w:rsidR="00947452" w:rsidRDefault="00000000">
      <w:pPr>
        <w:spacing w:before="180" w:after="0"/>
        <w:jc w:val="both"/>
      </w:pPr>
      <w:r>
        <w:t>ISO_14496_10</w:t>
      </w:r>
    </w:p>
    <w:p w14:paraId="5E4F929C" w14:textId="77777777" w:rsidR="00947452" w:rsidRDefault="00000000">
      <w:pPr>
        <w:spacing w:before="180" w:after="0"/>
        <w:jc w:val="both"/>
      </w:pPr>
      <w:r>
        <w:t>MPEG-4 AVC/H.264 Compression [ISO/IEC 14496-10]</w:t>
      </w:r>
    </w:p>
    <w:p w14:paraId="2DB85599" w14:textId="77777777" w:rsidR="00947452" w:rsidRDefault="00947452">
      <w:pPr>
        <w:spacing w:before="180" w:after="0"/>
        <w:jc w:val="both"/>
      </w:pPr>
    </w:p>
    <w:p w14:paraId="13B889C7" w14:textId="77777777" w:rsidR="00947452" w:rsidRDefault="00000000">
      <w:pPr>
        <w:spacing w:before="180" w:after="0"/>
        <w:jc w:val="both"/>
      </w:pPr>
      <w:r>
        <w:t>ISO_23008_2</w:t>
      </w:r>
    </w:p>
    <w:p w14:paraId="298A5DCD" w14:textId="77777777" w:rsidR="00947452" w:rsidRDefault="00000000">
      <w:pPr>
        <w:spacing w:before="180" w:after="0"/>
        <w:jc w:val="both"/>
      </w:pPr>
      <w:r>
        <w:t>HEVC/H.265 Lossy Compression [ISO/IEC 23008-2]</w:t>
      </w:r>
    </w:p>
    <w:p w14:paraId="3C3D5864" w14:textId="77777777" w:rsidR="00947452" w:rsidRDefault="00000000">
      <w:pPr>
        <w:spacing w:before="180" w:after="0"/>
        <w:jc w:val="both"/>
      </w:pPr>
      <w:r>
        <w:br w:type="page"/>
      </w:r>
    </w:p>
    <w:p w14:paraId="1874C2C8" w14:textId="77777777" w:rsidR="00947452" w:rsidRDefault="00947452">
      <w:pPr>
        <w:spacing w:before="180" w:after="0"/>
        <w:jc w:val="both"/>
      </w:pPr>
    </w:p>
    <w:p w14:paraId="52612CF3" w14:textId="77777777" w:rsidR="00947452" w:rsidRDefault="00000000">
      <w:pPr>
        <w:pBdr>
          <w:top w:val="single" w:sz="6" w:space="0" w:color="000000"/>
          <w:left w:val="single" w:sz="6" w:space="0" w:color="000000"/>
          <w:bottom w:val="single" w:sz="6" w:space="0" w:color="000000"/>
          <w:right w:val="single" w:sz="6" w:space="0" w:color="000000"/>
          <w:between w:val="single" w:sz="6" w:space="0" w:color="000000"/>
        </w:pBdr>
        <w:spacing w:before="120"/>
        <w:rPr>
          <w:rFonts w:ascii="Arial" w:eastAsia="Arial" w:hAnsi="Arial" w:cs="Arial"/>
          <w:i/>
        </w:rPr>
      </w:pPr>
      <w:r>
        <w:rPr>
          <w:rFonts w:ascii="Arial" w:eastAsia="Arial" w:hAnsi="Arial" w:cs="Arial"/>
          <w:i/>
        </w:rPr>
        <w:t>Note on PS 3.3 Section C.7.6.3.1.2 no update to this section is required as HTJ2K re-uses JPEG2000 and existing color spaces.</w:t>
      </w:r>
    </w:p>
    <w:p w14:paraId="75064C40" w14:textId="77777777" w:rsidR="00947452" w:rsidRDefault="00000000">
      <w:pPr>
        <w:pBdr>
          <w:top w:val="single" w:sz="6" w:space="3" w:color="000000"/>
          <w:left w:val="single" w:sz="6" w:space="3" w:color="000000"/>
          <w:bottom w:val="single" w:sz="6" w:space="3" w:color="000000"/>
          <w:right w:val="single" w:sz="6" w:space="3" w:color="000000"/>
        </w:pBdr>
        <w:spacing w:before="120"/>
        <w:rPr>
          <w:rFonts w:ascii="Arial" w:eastAsia="Arial" w:hAnsi="Arial" w:cs="Arial"/>
          <w:b/>
        </w:rPr>
      </w:pPr>
      <w:r>
        <w:rPr>
          <w:rFonts w:ascii="Arial" w:eastAsia="Arial" w:hAnsi="Arial" w:cs="Arial"/>
          <w:i/>
        </w:rPr>
        <w:t>Add PS3.5 Sections 8.2.X</w:t>
      </w:r>
    </w:p>
    <w:p w14:paraId="0DA83B9F" w14:textId="77777777" w:rsidR="00947452" w:rsidRDefault="00000000">
      <w:pPr>
        <w:pStyle w:val="Heading3"/>
        <w:spacing w:before="180" w:after="0"/>
        <w:jc w:val="both"/>
      </w:pPr>
      <w:bookmarkStart w:id="25" w:name="_zaibr02oalda" w:colFirst="0" w:colLast="0"/>
      <w:bookmarkEnd w:id="25"/>
      <w:r>
        <w:t>8.2.X HTJ2K Image Compression</w:t>
      </w:r>
    </w:p>
    <w:p w14:paraId="0A040CB8" w14:textId="77777777" w:rsidR="00947452" w:rsidRDefault="00000000">
      <w:pPr>
        <w:spacing w:before="180" w:after="0"/>
        <w:jc w:val="both"/>
      </w:pPr>
      <w:r>
        <w:t>DICOM provides a mechanism for supporting the use of the HTJ2K Image Compression through the Encapsulated Format (see PS3.3). Annex A defines a number of Transfer Syntaxes that reference the HTJ2K Standard and provide a lossless (bit preserving) and a lossy compression scheme, and a second lossless compression scheme optimized for display of truncated bit streams.</w:t>
      </w:r>
    </w:p>
    <w:p w14:paraId="5868AD08" w14:textId="77777777" w:rsidR="00947452" w:rsidRDefault="00000000">
      <w:pPr>
        <w:spacing w:before="180" w:after="0"/>
        <w:jc w:val="both"/>
        <w:rPr>
          <w:b/>
        </w:rPr>
      </w:pPr>
      <w:r>
        <w:rPr>
          <w:b/>
        </w:rPr>
        <w:t>Note</w:t>
      </w:r>
    </w:p>
    <w:p w14:paraId="42C302F8" w14:textId="77777777" w:rsidR="00947452" w:rsidRDefault="00000000">
      <w:pPr>
        <w:spacing w:before="180" w:after="0"/>
        <w:ind w:left="720"/>
        <w:jc w:val="both"/>
      </w:pPr>
      <w:r>
        <w:t>The context where the usage of lossy compression of medical images is clinically acceptable is beyond the scope of the DICOM Standard. The policies associated with the selection of appropriate compression parameters (e.g., compression ratio) for HTJ2K lossy compression are also beyond the scope of this Standard.</w:t>
      </w:r>
    </w:p>
    <w:p w14:paraId="4E55AF9F" w14:textId="77777777" w:rsidR="00947452" w:rsidRDefault="00000000">
      <w:pPr>
        <w:spacing w:before="180" w:after="0"/>
        <w:jc w:val="both"/>
      </w:pPr>
      <w:r>
        <w:t>The use of the DICOM Encapsulated Format to support HTJ2K Compressed Pixel Data requires that the Data Elements that are related to the Pixel Data encoding (e.g., Photometric Interpretation, Samples per Pixel, Planar Configuration, Bits Allocated, Bits Stored, High Bit, Pixel Representation, Rows, Columns, etc.) shall contain values that are consistent with the characteristics of the compressed data stream. The Pixel Data characteristics included in the HTJ2K bit stream shall be used to decode the compressed data stream.</w:t>
      </w:r>
    </w:p>
    <w:p w14:paraId="483F4432" w14:textId="77777777" w:rsidR="00947452" w:rsidRDefault="00000000">
      <w:pPr>
        <w:spacing w:before="180" w:after="0"/>
        <w:jc w:val="both"/>
      </w:pPr>
      <w:r>
        <w:t>The requirements when using a Standard Photometric Interpretation (i.e., a Defined Term from PS.3. C.7.6.3.1.2) are specified in Table 8.2.X-1. No other Standard Photometric Interpretation values shall be used.</w:t>
      </w:r>
      <w:r>
        <w:br w:type="page"/>
      </w:r>
    </w:p>
    <w:p w14:paraId="3E281F69" w14:textId="77777777" w:rsidR="00947452" w:rsidRDefault="00947452">
      <w:pPr>
        <w:spacing w:before="180" w:after="0"/>
        <w:jc w:val="both"/>
      </w:pPr>
    </w:p>
    <w:p w14:paraId="2449D28B" w14:textId="77777777" w:rsidR="00947452" w:rsidRDefault="00000000">
      <w:pPr>
        <w:spacing w:before="180" w:after="0"/>
        <w:jc w:val="both"/>
        <w:rPr>
          <w:b/>
        </w:rPr>
      </w:pPr>
      <w:r>
        <w:rPr>
          <w:b/>
        </w:rPr>
        <w:t>Table 8.2.X-1. Valid Values of Pixel Data Related Attributes for HTJ2K Transfer Syntaxes using Standard Photometric Interpretations</w:t>
      </w:r>
    </w:p>
    <w:p w14:paraId="3F1ED857" w14:textId="77777777" w:rsidR="00947452" w:rsidRDefault="00947452">
      <w:pPr>
        <w:tabs>
          <w:tab w:val="left" w:pos="-1140"/>
        </w:tabs>
        <w:spacing w:before="180" w:after="0"/>
        <w:ind w:left="-1133"/>
        <w:jc w:val="both"/>
      </w:pPr>
    </w:p>
    <w:tbl>
      <w:tblPr>
        <w:tblStyle w:val="a1"/>
        <w:tblW w:w="11505" w:type="dxa"/>
        <w:tblInd w:w="-12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951"/>
        <w:gridCol w:w="1805"/>
        <w:gridCol w:w="2559"/>
        <w:gridCol w:w="930"/>
        <w:gridCol w:w="990"/>
        <w:gridCol w:w="960"/>
        <w:gridCol w:w="780"/>
        <w:gridCol w:w="840"/>
        <w:gridCol w:w="690"/>
      </w:tblGrid>
      <w:tr w:rsidR="00947452" w14:paraId="307B527D" w14:textId="77777777">
        <w:trPr>
          <w:trHeight w:val="1020"/>
        </w:trPr>
        <w:tc>
          <w:tcPr>
            <w:tcW w:w="195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D5E6423" w14:textId="77777777" w:rsidR="00947452" w:rsidRDefault="00000000">
            <w:pPr>
              <w:spacing w:before="240" w:after="240" w:line="288" w:lineRule="auto"/>
              <w:jc w:val="center"/>
              <w:rPr>
                <w:rFonts w:ascii="Arial" w:eastAsia="Arial" w:hAnsi="Arial" w:cs="Arial"/>
                <w:b/>
              </w:rPr>
            </w:pPr>
            <w:r>
              <w:rPr>
                <w:rFonts w:ascii="Arial" w:eastAsia="Arial" w:hAnsi="Arial" w:cs="Arial"/>
                <w:b/>
              </w:rPr>
              <w:t>Photometric Interpretation</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9346715" w14:textId="77777777" w:rsidR="00947452" w:rsidRDefault="00000000">
            <w:pPr>
              <w:spacing w:before="240" w:after="240" w:line="288" w:lineRule="auto"/>
              <w:jc w:val="center"/>
              <w:rPr>
                <w:rFonts w:ascii="Arial" w:eastAsia="Arial" w:hAnsi="Arial" w:cs="Arial"/>
                <w:b/>
              </w:rPr>
            </w:pPr>
            <w:r>
              <w:rPr>
                <w:rFonts w:ascii="Arial" w:eastAsia="Arial" w:hAnsi="Arial" w:cs="Arial"/>
                <w:b/>
              </w:rPr>
              <w:t>Transfer Syntax</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A637EB2" w14:textId="77777777" w:rsidR="00947452" w:rsidRDefault="00000000">
            <w:pPr>
              <w:spacing w:before="240" w:after="240" w:line="288" w:lineRule="auto"/>
              <w:jc w:val="center"/>
              <w:rPr>
                <w:rFonts w:ascii="Arial" w:eastAsia="Arial" w:hAnsi="Arial" w:cs="Arial"/>
                <w:b/>
              </w:rPr>
            </w:pPr>
            <w:r>
              <w:rPr>
                <w:rFonts w:ascii="Arial" w:eastAsia="Arial" w:hAnsi="Arial" w:cs="Arial"/>
                <w:b/>
              </w:rPr>
              <w:t>Transfer Syntax UID</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6006C59"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Samples per Pixel</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9496B92"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Planar Configuration</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0B0A6B1"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Pixel Representation</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3F7A84B"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Bits Allocated</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F0036D6"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Bits Stored</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64497AB" w14:textId="77777777" w:rsidR="00947452" w:rsidRDefault="00000000">
            <w:pPr>
              <w:spacing w:before="240" w:after="240" w:line="288" w:lineRule="auto"/>
              <w:jc w:val="center"/>
              <w:rPr>
                <w:rFonts w:ascii="Arial" w:eastAsia="Arial" w:hAnsi="Arial" w:cs="Arial"/>
                <w:b/>
                <w:sz w:val="18"/>
                <w:szCs w:val="18"/>
              </w:rPr>
            </w:pPr>
            <w:r>
              <w:rPr>
                <w:rFonts w:ascii="Arial" w:eastAsia="Arial" w:hAnsi="Arial" w:cs="Arial"/>
                <w:b/>
                <w:sz w:val="18"/>
                <w:szCs w:val="18"/>
              </w:rPr>
              <w:t>High Bit</w:t>
            </w:r>
          </w:p>
        </w:tc>
      </w:tr>
      <w:tr w:rsidR="00947452" w14:paraId="46EF7C6A" w14:textId="77777777">
        <w:trPr>
          <w:trHeight w:val="1073"/>
        </w:trPr>
        <w:tc>
          <w:tcPr>
            <w:tcW w:w="195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185750" w14:textId="77777777" w:rsidR="00947452" w:rsidRDefault="00000000">
            <w:pPr>
              <w:spacing w:after="120" w:line="288" w:lineRule="auto"/>
              <w:jc w:val="both"/>
              <w:rPr>
                <w:rFonts w:ascii="Arial" w:eastAsia="Arial" w:hAnsi="Arial" w:cs="Arial"/>
              </w:rPr>
            </w:pPr>
            <w:r>
              <w:rPr>
                <w:rFonts w:ascii="Arial" w:eastAsia="Arial" w:hAnsi="Arial" w:cs="Arial"/>
              </w:rPr>
              <w:t>MONOCHROME1</w:t>
            </w:r>
          </w:p>
          <w:p w14:paraId="6EDA39A1" w14:textId="77777777" w:rsidR="00947452" w:rsidRDefault="00000000">
            <w:pPr>
              <w:spacing w:after="0" w:line="288" w:lineRule="auto"/>
              <w:jc w:val="both"/>
              <w:rPr>
                <w:rFonts w:ascii="Arial" w:eastAsia="Arial" w:hAnsi="Arial" w:cs="Arial"/>
              </w:rPr>
            </w:pPr>
            <w:r>
              <w:rPr>
                <w:rFonts w:ascii="Arial" w:eastAsia="Arial" w:hAnsi="Arial" w:cs="Arial"/>
              </w:rPr>
              <w:t>MONOCHROME2</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4E1BDB7" w14:textId="77777777" w:rsidR="00947452" w:rsidRDefault="00000000">
            <w:pPr>
              <w:spacing w:after="120" w:line="288" w:lineRule="auto"/>
              <w:jc w:val="both"/>
              <w:rPr>
                <w:rFonts w:ascii="Arial" w:eastAsia="Arial" w:hAnsi="Arial" w:cs="Arial"/>
              </w:rPr>
            </w:pPr>
            <w:r>
              <w:rPr>
                <w:rFonts w:ascii="Arial" w:eastAsia="Arial" w:hAnsi="Arial" w:cs="Arial"/>
              </w:rPr>
              <w:t>HTJ2K (Lossless)</w:t>
            </w:r>
          </w:p>
          <w:p w14:paraId="2337E26F" w14:textId="77777777" w:rsidR="00947452" w:rsidRDefault="00947452">
            <w:pPr>
              <w:spacing w:after="0" w:line="288" w:lineRule="auto"/>
              <w:jc w:val="both"/>
              <w:rPr>
                <w:rFonts w:ascii="Arial" w:eastAsia="Arial" w:hAnsi="Arial" w:cs="Arial"/>
              </w:rPr>
            </w:pP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F684B5" w14:textId="77777777" w:rsidR="00947452" w:rsidRDefault="00000000">
            <w:pPr>
              <w:spacing w:after="120" w:line="288" w:lineRule="auto"/>
              <w:jc w:val="both"/>
              <w:rPr>
                <w:rFonts w:ascii="Arial" w:eastAsia="Arial" w:hAnsi="Arial" w:cs="Arial"/>
              </w:rPr>
            </w:pPr>
            <w:r>
              <w:rPr>
                <w:rFonts w:ascii="Arial" w:eastAsia="Arial" w:hAnsi="Arial" w:cs="Arial"/>
              </w:rPr>
              <w:t>1.2.840.10008.1.2.​4.​XX0</w:t>
            </w:r>
          </w:p>
          <w:p w14:paraId="594DD910" w14:textId="77777777" w:rsidR="00947452" w:rsidRDefault="00947452">
            <w:pPr>
              <w:spacing w:after="120" w:line="288" w:lineRule="auto"/>
              <w:jc w:val="both"/>
              <w:rPr>
                <w:rFonts w:ascii="Arial" w:eastAsia="Arial" w:hAnsi="Arial" w:cs="Arial"/>
              </w:rPr>
            </w:pPr>
          </w:p>
          <w:p w14:paraId="1A8D1554" w14:textId="77777777" w:rsidR="00947452" w:rsidRDefault="00947452">
            <w:pPr>
              <w:spacing w:after="120" w:line="288" w:lineRule="auto"/>
              <w:jc w:val="both"/>
              <w:rPr>
                <w:rFonts w:ascii="Arial" w:eastAsia="Arial" w:hAnsi="Arial" w:cs="Arial"/>
              </w:rPr>
            </w:pPr>
          </w:p>
        </w:tc>
        <w:tc>
          <w:tcPr>
            <w:tcW w:w="93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77FB2D" w14:textId="77777777" w:rsidR="00947452" w:rsidRDefault="00000000">
            <w:pPr>
              <w:spacing w:after="0" w:line="288" w:lineRule="auto"/>
              <w:jc w:val="both"/>
              <w:rPr>
                <w:rFonts w:ascii="Arial" w:eastAsia="Arial" w:hAnsi="Arial" w:cs="Arial"/>
              </w:rPr>
            </w:pPr>
            <w:r>
              <w:rPr>
                <w:rFonts w:ascii="Arial" w:eastAsia="Arial" w:hAnsi="Arial" w:cs="Arial"/>
              </w:rPr>
              <w:t>1</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2EBC802" w14:textId="77777777" w:rsidR="00947452" w:rsidRDefault="00000000">
            <w:pPr>
              <w:spacing w:after="0" w:line="288" w:lineRule="auto"/>
              <w:jc w:val="both"/>
              <w:rPr>
                <w:rFonts w:ascii="Arial" w:eastAsia="Arial" w:hAnsi="Arial" w:cs="Arial"/>
              </w:rPr>
            </w:pPr>
            <w:r>
              <w:rPr>
                <w:rFonts w:ascii="Arial" w:eastAsia="Arial" w:hAnsi="Arial" w:cs="Arial"/>
              </w:rPr>
              <w:t>absent</w:t>
            </w:r>
          </w:p>
        </w:tc>
        <w:tc>
          <w:tcPr>
            <w:tcW w:w="96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A64ECB1" w14:textId="77777777" w:rsidR="00947452" w:rsidRDefault="00000000">
            <w:pPr>
              <w:spacing w:after="0" w:line="288" w:lineRule="auto"/>
              <w:jc w:val="both"/>
              <w:rPr>
                <w:rFonts w:ascii="Arial" w:eastAsia="Arial" w:hAnsi="Arial" w:cs="Arial"/>
              </w:rPr>
            </w:pPr>
            <w:r>
              <w:rPr>
                <w:rFonts w:ascii="Arial" w:eastAsia="Arial" w:hAnsi="Arial" w:cs="Arial"/>
              </w:rPr>
              <w:t>0 or 1</w:t>
            </w:r>
          </w:p>
        </w:tc>
        <w:tc>
          <w:tcPr>
            <w:tcW w:w="78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CD8EE5B" w14:textId="77777777" w:rsidR="00947452" w:rsidRDefault="00000000">
            <w:pPr>
              <w:spacing w:after="0" w:line="288" w:lineRule="auto"/>
              <w:jc w:val="both"/>
              <w:rPr>
                <w:rFonts w:ascii="Arial" w:eastAsia="Arial" w:hAnsi="Arial" w:cs="Arial"/>
              </w:rPr>
            </w:pPr>
            <w:r>
              <w:rPr>
                <w:rFonts w:ascii="Arial" w:eastAsia="Arial" w:hAnsi="Arial" w:cs="Arial"/>
              </w:rPr>
              <w:t>8, 16, 24, 32 or 40</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93D11C6" w14:textId="77777777" w:rsidR="00947452" w:rsidRDefault="00000000">
            <w:pPr>
              <w:spacing w:after="0" w:line="288" w:lineRule="auto"/>
              <w:jc w:val="both"/>
              <w:rPr>
                <w:rFonts w:ascii="Arial" w:eastAsia="Arial" w:hAnsi="Arial" w:cs="Arial"/>
              </w:rPr>
            </w:pPr>
            <w:r>
              <w:rPr>
                <w:rFonts w:ascii="Arial" w:eastAsia="Arial" w:hAnsi="Arial" w:cs="Arial"/>
              </w:rPr>
              <w:t>1-38</w:t>
            </w:r>
          </w:p>
        </w:tc>
        <w:tc>
          <w:tcPr>
            <w:tcW w:w="69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DF7DF3" w14:textId="77777777" w:rsidR="00947452" w:rsidRDefault="00000000">
            <w:pPr>
              <w:spacing w:after="0" w:line="288" w:lineRule="auto"/>
              <w:jc w:val="both"/>
              <w:rPr>
                <w:rFonts w:ascii="Arial" w:eastAsia="Arial" w:hAnsi="Arial" w:cs="Arial"/>
              </w:rPr>
            </w:pPr>
            <w:r>
              <w:rPr>
                <w:rFonts w:ascii="Arial" w:eastAsia="Arial" w:hAnsi="Arial" w:cs="Arial"/>
              </w:rPr>
              <w:t>0-37</w:t>
            </w:r>
          </w:p>
        </w:tc>
      </w:tr>
      <w:tr w:rsidR="00947452" w14:paraId="74CA34D0" w14:textId="77777777">
        <w:trPr>
          <w:trHeight w:val="654"/>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C84BDA1"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B6BC280" w14:textId="77777777" w:rsidR="00947452" w:rsidRDefault="00000000">
            <w:pPr>
              <w:spacing w:after="120" w:line="288" w:lineRule="auto"/>
              <w:jc w:val="both"/>
              <w:rPr>
                <w:rFonts w:ascii="Arial" w:eastAsia="Arial" w:hAnsi="Arial" w:cs="Arial"/>
              </w:rPr>
            </w:pPr>
            <w:r>
              <w:rPr>
                <w:rFonts w:ascii="Arial" w:eastAsia="Arial" w:hAnsi="Arial" w:cs="Arial"/>
              </w:rPr>
              <w:t>HTJ2K (RPCL)</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0116977" w14:textId="77777777" w:rsidR="00947452" w:rsidRDefault="00000000">
            <w:pPr>
              <w:spacing w:after="120" w:line="288" w:lineRule="auto"/>
              <w:jc w:val="both"/>
              <w:rPr>
                <w:rFonts w:ascii="Arial" w:eastAsia="Arial" w:hAnsi="Arial" w:cs="Arial"/>
              </w:rPr>
            </w:pPr>
            <w:r>
              <w:rPr>
                <w:rFonts w:ascii="Arial" w:eastAsia="Arial" w:hAnsi="Arial" w:cs="Arial"/>
              </w:rPr>
              <w:t>1.2.840.10008.1.2.​4.​XX1</w:t>
            </w:r>
          </w:p>
        </w:tc>
        <w:tc>
          <w:tcPr>
            <w:tcW w:w="93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707C037" w14:textId="77777777" w:rsidR="00947452" w:rsidRDefault="00947452">
            <w:pPr>
              <w:spacing w:after="0"/>
              <w:jc w:val="both"/>
              <w:rPr>
                <w:rFonts w:ascii="Arial" w:eastAsia="Arial" w:hAnsi="Arial" w:cs="Arial"/>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F65CA7B" w14:textId="77777777" w:rsidR="00947452" w:rsidRDefault="00947452">
            <w:pPr>
              <w:spacing w:after="0"/>
              <w:jc w:val="both"/>
              <w:rPr>
                <w:rFonts w:ascii="Arial" w:eastAsia="Arial" w:hAnsi="Arial" w:cs="Arial"/>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F15BBFB" w14:textId="77777777" w:rsidR="00947452" w:rsidRDefault="00947452">
            <w:pPr>
              <w:spacing w:after="0"/>
              <w:jc w:val="both"/>
              <w:rPr>
                <w:rFonts w:ascii="Arial" w:eastAsia="Arial" w:hAnsi="Arial" w:cs="Arial"/>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FD96A37" w14:textId="77777777" w:rsidR="00947452" w:rsidRDefault="00947452">
            <w:pPr>
              <w:spacing w:after="0"/>
              <w:jc w:val="both"/>
              <w:rPr>
                <w:rFonts w:ascii="Arial" w:eastAsia="Arial" w:hAnsi="Arial" w:cs="Arial"/>
              </w:rPr>
            </w:pPr>
          </w:p>
        </w:tc>
        <w:tc>
          <w:tcPr>
            <w:tcW w:w="84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2CCBE9D" w14:textId="77777777" w:rsidR="00947452" w:rsidRDefault="00947452">
            <w:pPr>
              <w:spacing w:after="0"/>
              <w:jc w:val="both"/>
              <w:rPr>
                <w:rFonts w:ascii="Arial" w:eastAsia="Arial" w:hAnsi="Arial" w:cs="Arial"/>
              </w:rPr>
            </w:pPr>
          </w:p>
        </w:tc>
        <w:tc>
          <w:tcPr>
            <w:tcW w:w="69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3B93F9E" w14:textId="77777777" w:rsidR="00947452" w:rsidRDefault="00947452">
            <w:pPr>
              <w:spacing w:after="0"/>
              <w:jc w:val="both"/>
              <w:rPr>
                <w:rFonts w:ascii="Arial" w:eastAsia="Arial" w:hAnsi="Arial" w:cs="Arial"/>
              </w:rPr>
            </w:pPr>
          </w:p>
        </w:tc>
      </w:tr>
      <w:tr w:rsidR="00947452" w14:paraId="3B67914A" w14:textId="77777777">
        <w:trPr>
          <w:trHeight w:val="690"/>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C590B0A"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F093029" w14:textId="77777777" w:rsidR="00947452" w:rsidRDefault="00000000">
            <w:pPr>
              <w:spacing w:after="120" w:line="288" w:lineRule="auto"/>
              <w:jc w:val="both"/>
              <w:rPr>
                <w:rFonts w:ascii="Arial" w:eastAsia="Arial" w:hAnsi="Arial" w:cs="Arial"/>
              </w:rPr>
            </w:pPr>
            <w:r>
              <w:rPr>
                <w:rFonts w:ascii="Arial" w:eastAsia="Arial" w:hAnsi="Arial" w:cs="Arial"/>
              </w:rPr>
              <w:t>HTJ2K (Lossy)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E897135" w14:textId="77777777" w:rsidR="00947452" w:rsidRDefault="00000000">
            <w:pPr>
              <w:spacing w:after="120" w:line="288" w:lineRule="auto"/>
              <w:jc w:val="both"/>
              <w:rPr>
                <w:rFonts w:ascii="Arial" w:eastAsia="Arial" w:hAnsi="Arial" w:cs="Arial"/>
              </w:rPr>
            </w:pPr>
            <w:r>
              <w:rPr>
                <w:rFonts w:ascii="Arial" w:eastAsia="Arial" w:hAnsi="Arial" w:cs="Arial"/>
              </w:rPr>
              <w:t>1.2.840.10008.1.2.​4.​XX2</w:t>
            </w:r>
          </w:p>
        </w:tc>
        <w:tc>
          <w:tcPr>
            <w:tcW w:w="93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9C8CFB3" w14:textId="77777777" w:rsidR="00947452" w:rsidRDefault="00947452">
            <w:pPr>
              <w:spacing w:after="0"/>
              <w:jc w:val="both"/>
              <w:rPr>
                <w:rFonts w:ascii="Arial" w:eastAsia="Arial" w:hAnsi="Arial" w:cs="Arial"/>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7D4F0E0" w14:textId="77777777" w:rsidR="00947452" w:rsidRDefault="00947452">
            <w:pPr>
              <w:spacing w:after="0"/>
              <w:jc w:val="both"/>
              <w:rPr>
                <w:rFonts w:ascii="Arial" w:eastAsia="Arial" w:hAnsi="Arial" w:cs="Arial"/>
              </w:rPr>
            </w:pPr>
          </w:p>
        </w:tc>
        <w:tc>
          <w:tcPr>
            <w:tcW w:w="96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F299BF7" w14:textId="77777777" w:rsidR="00947452" w:rsidRDefault="00947452">
            <w:pPr>
              <w:spacing w:after="0"/>
              <w:jc w:val="both"/>
              <w:rPr>
                <w:rFonts w:ascii="Arial" w:eastAsia="Arial" w:hAnsi="Arial" w:cs="Arial"/>
              </w:rPr>
            </w:pPr>
          </w:p>
        </w:tc>
        <w:tc>
          <w:tcPr>
            <w:tcW w:w="78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A511D5D" w14:textId="77777777" w:rsidR="00947452" w:rsidRDefault="00947452">
            <w:pPr>
              <w:spacing w:after="0"/>
              <w:jc w:val="both"/>
              <w:rPr>
                <w:rFonts w:ascii="Arial" w:eastAsia="Arial" w:hAnsi="Arial" w:cs="Arial"/>
              </w:rPr>
            </w:pPr>
          </w:p>
        </w:tc>
        <w:tc>
          <w:tcPr>
            <w:tcW w:w="84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4E028F7" w14:textId="77777777" w:rsidR="00947452" w:rsidRDefault="00947452">
            <w:pPr>
              <w:spacing w:after="0"/>
              <w:jc w:val="both"/>
              <w:rPr>
                <w:rFonts w:ascii="Arial" w:eastAsia="Arial" w:hAnsi="Arial" w:cs="Arial"/>
              </w:rPr>
            </w:pPr>
          </w:p>
        </w:tc>
        <w:tc>
          <w:tcPr>
            <w:tcW w:w="69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6905DB4" w14:textId="77777777" w:rsidR="00947452" w:rsidRDefault="00947452">
            <w:pPr>
              <w:spacing w:after="0"/>
              <w:jc w:val="both"/>
              <w:rPr>
                <w:rFonts w:ascii="Arial" w:eastAsia="Arial" w:hAnsi="Arial" w:cs="Arial"/>
              </w:rPr>
            </w:pPr>
          </w:p>
        </w:tc>
      </w:tr>
      <w:tr w:rsidR="00947452" w14:paraId="6738A272" w14:textId="77777777">
        <w:trPr>
          <w:trHeight w:val="705"/>
        </w:trPr>
        <w:tc>
          <w:tcPr>
            <w:tcW w:w="195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F3DA7FE" w14:textId="77777777" w:rsidR="00947452" w:rsidRDefault="00000000">
            <w:pPr>
              <w:spacing w:after="0" w:line="288" w:lineRule="auto"/>
              <w:jc w:val="both"/>
              <w:rPr>
                <w:rFonts w:ascii="Arial" w:eastAsia="Arial" w:hAnsi="Arial" w:cs="Arial"/>
              </w:rPr>
            </w:pPr>
            <w:r>
              <w:rPr>
                <w:rFonts w:ascii="Arial" w:eastAsia="Arial" w:hAnsi="Arial" w:cs="Arial"/>
              </w:rPr>
              <w:t>PALETTE COLOR</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B626229" w14:textId="77777777" w:rsidR="00947452" w:rsidRDefault="00000000">
            <w:pPr>
              <w:spacing w:after="0" w:line="288" w:lineRule="auto"/>
              <w:jc w:val="both"/>
              <w:rPr>
                <w:rFonts w:ascii="Arial" w:eastAsia="Arial" w:hAnsi="Arial" w:cs="Arial"/>
              </w:rPr>
            </w:pPr>
            <w:r>
              <w:rPr>
                <w:rFonts w:ascii="Arial" w:eastAsia="Arial" w:hAnsi="Arial" w:cs="Arial"/>
              </w:rPr>
              <w:t>HTJ2K (Lossless Only)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85CA327" w14:textId="77777777" w:rsidR="00947452" w:rsidRDefault="00000000">
            <w:pPr>
              <w:spacing w:after="120" w:line="288" w:lineRule="auto"/>
              <w:jc w:val="both"/>
              <w:rPr>
                <w:rFonts w:ascii="Arial" w:eastAsia="Arial" w:hAnsi="Arial" w:cs="Arial"/>
              </w:rPr>
            </w:pPr>
            <w:r>
              <w:rPr>
                <w:rFonts w:ascii="Arial" w:eastAsia="Arial" w:hAnsi="Arial" w:cs="Arial"/>
              </w:rPr>
              <w:t>1.2.840.10008.1.2.​4.​XX0</w:t>
            </w:r>
          </w:p>
          <w:p w14:paraId="34EBC3FE" w14:textId="77777777" w:rsidR="00947452" w:rsidRDefault="00947452">
            <w:pPr>
              <w:spacing w:after="120" w:line="288" w:lineRule="auto"/>
              <w:jc w:val="both"/>
              <w:rPr>
                <w:rFonts w:ascii="Arial" w:eastAsia="Arial" w:hAnsi="Arial" w:cs="Arial"/>
              </w:rPr>
            </w:pP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3CAC349" w14:textId="77777777" w:rsidR="00947452" w:rsidRDefault="00000000">
            <w:pPr>
              <w:spacing w:after="0" w:line="288" w:lineRule="auto"/>
              <w:jc w:val="both"/>
              <w:rPr>
                <w:rFonts w:ascii="Arial" w:eastAsia="Arial" w:hAnsi="Arial" w:cs="Arial"/>
              </w:rPr>
            </w:pPr>
            <w:r>
              <w:rPr>
                <w:rFonts w:ascii="Arial" w:eastAsia="Arial" w:hAnsi="Arial" w:cs="Arial"/>
              </w:rPr>
              <w:t>1</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4B2A375" w14:textId="77777777" w:rsidR="00947452" w:rsidRDefault="00000000">
            <w:pPr>
              <w:spacing w:after="0" w:line="288" w:lineRule="auto"/>
              <w:jc w:val="both"/>
              <w:rPr>
                <w:rFonts w:ascii="Arial" w:eastAsia="Arial" w:hAnsi="Arial" w:cs="Arial"/>
              </w:rPr>
            </w:pPr>
            <w:r>
              <w:rPr>
                <w:rFonts w:ascii="Arial" w:eastAsia="Arial" w:hAnsi="Arial" w:cs="Arial"/>
              </w:rPr>
              <w:t>absent</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4359478"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68DBF0C" w14:textId="77777777" w:rsidR="00947452" w:rsidRDefault="00000000">
            <w:pPr>
              <w:spacing w:after="0" w:line="288" w:lineRule="auto"/>
              <w:jc w:val="both"/>
              <w:rPr>
                <w:rFonts w:ascii="Arial" w:eastAsia="Arial" w:hAnsi="Arial" w:cs="Arial"/>
              </w:rPr>
            </w:pPr>
            <w:r>
              <w:rPr>
                <w:rFonts w:ascii="Arial" w:eastAsia="Arial" w:hAnsi="Arial" w:cs="Arial"/>
              </w:rPr>
              <w:t>8 or 16</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6E70826" w14:textId="77777777" w:rsidR="00947452" w:rsidRDefault="00000000">
            <w:pPr>
              <w:spacing w:after="0" w:line="288" w:lineRule="auto"/>
              <w:jc w:val="both"/>
              <w:rPr>
                <w:rFonts w:ascii="Arial" w:eastAsia="Arial" w:hAnsi="Arial" w:cs="Arial"/>
              </w:rPr>
            </w:pPr>
            <w:r>
              <w:rPr>
                <w:rFonts w:ascii="Arial" w:eastAsia="Arial" w:hAnsi="Arial" w:cs="Arial"/>
              </w:rPr>
              <w:t>1-16</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8307D03" w14:textId="77777777" w:rsidR="00947452" w:rsidRDefault="00000000">
            <w:pPr>
              <w:spacing w:after="0" w:line="288" w:lineRule="auto"/>
              <w:jc w:val="both"/>
              <w:rPr>
                <w:rFonts w:ascii="Arial" w:eastAsia="Arial" w:hAnsi="Arial" w:cs="Arial"/>
              </w:rPr>
            </w:pPr>
            <w:r>
              <w:rPr>
                <w:rFonts w:ascii="Arial" w:eastAsia="Arial" w:hAnsi="Arial" w:cs="Arial"/>
              </w:rPr>
              <w:t>0-15</w:t>
            </w:r>
          </w:p>
        </w:tc>
      </w:tr>
      <w:tr w:rsidR="00947452" w14:paraId="71DF0447" w14:textId="77777777">
        <w:trPr>
          <w:trHeight w:val="1305"/>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2BCDEC3"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2BA8F2C" w14:textId="77777777" w:rsidR="00947452" w:rsidRDefault="00000000">
            <w:pPr>
              <w:spacing w:after="120" w:line="288" w:lineRule="auto"/>
              <w:jc w:val="both"/>
              <w:rPr>
                <w:rFonts w:ascii="Arial" w:eastAsia="Arial" w:hAnsi="Arial" w:cs="Arial"/>
              </w:rPr>
            </w:pPr>
            <w:r>
              <w:rPr>
                <w:rFonts w:ascii="Arial" w:eastAsia="Arial" w:hAnsi="Arial" w:cs="Arial"/>
              </w:rPr>
              <w:t>HTJ2K (RPCL)</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A134488" w14:textId="77777777" w:rsidR="00947452" w:rsidRDefault="00000000">
            <w:pPr>
              <w:spacing w:after="120" w:line="288" w:lineRule="auto"/>
              <w:jc w:val="both"/>
              <w:rPr>
                <w:rFonts w:ascii="Arial" w:eastAsia="Arial" w:hAnsi="Arial" w:cs="Arial"/>
              </w:rPr>
            </w:pPr>
            <w:r>
              <w:rPr>
                <w:rFonts w:ascii="Arial" w:eastAsia="Arial" w:hAnsi="Arial" w:cs="Arial"/>
              </w:rPr>
              <w:t>1.2.840.10008.1.2.​4.​XX1</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038F312"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3D1AEF7"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E3200C4"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F54288F"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AA4C91E"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EC47591" w14:textId="77777777" w:rsidR="00947452" w:rsidRDefault="00947452">
            <w:pPr>
              <w:spacing w:after="0" w:line="288" w:lineRule="auto"/>
              <w:jc w:val="both"/>
              <w:rPr>
                <w:rFonts w:ascii="Arial" w:eastAsia="Arial" w:hAnsi="Arial" w:cs="Arial"/>
              </w:rPr>
            </w:pPr>
          </w:p>
        </w:tc>
      </w:tr>
      <w:tr w:rsidR="00947452" w14:paraId="32F6F2E0" w14:textId="77777777">
        <w:trPr>
          <w:trHeight w:val="969"/>
        </w:trPr>
        <w:tc>
          <w:tcPr>
            <w:tcW w:w="195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3B4185F" w14:textId="77777777" w:rsidR="00947452" w:rsidRDefault="00000000">
            <w:pPr>
              <w:spacing w:after="0" w:line="288" w:lineRule="auto"/>
              <w:jc w:val="both"/>
              <w:rPr>
                <w:rFonts w:ascii="Arial" w:eastAsia="Arial" w:hAnsi="Arial" w:cs="Arial"/>
              </w:rPr>
            </w:pPr>
            <w:r>
              <w:rPr>
                <w:rFonts w:ascii="Arial" w:eastAsia="Arial" w:hAnsi="Arial" w:cs="Arial"/>
              </w:rPr>
              <w:t>YBR_RCT</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F17C2A9" w14:textId="77777777" w:rsidR="00947452" w:rsidRDefault="00000000">
            <w:pPr>
              <w:spacing w:after="120" w:line="288" w:lineRule="auto"/>
              <w:jc w:val="both"/>
              <w:rPr>
                <w:rFonts w:ascii="Arial" w:eastAsia="Arial" w:hAnsi="Arial" w:cs="Arial"/>
              </w:rPr>
            </w:pPr>
            <w:r>
              <w:rPr>
                <w:rFonts w:ascii="Arial" w:eastAsia="Arial" w:hAnsi="Arial" w:cs="Arial"/>
              </w:rPr>
              <w:t>HTJ2K (Lossless)</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D93B88B" w14:textId="77777777" w:rsidR="00947452" w:rsidRDefault="00000000">
            <w:pPr>
              <w:spacing w:after="120" w:line="288" w:lineRule="auto"/>
              <w:jc w:val="both"/>
              <w:rPr>
                <w:rFonts w:ascii="Arial" w:eastAsia="Arial" w:hAnsi="Arial" w:cs="Arial"/>
              </w:rPr>
            </w:pPr>
            <w:r>
              <w:rPr>
                <w:rFonts w:ascii="Arial" w:eastAsia="Arial" w:hAnsi="Arial" w:cs="Arial"/>
              </w:rPr>
              <w:t>1.2.840.10008.1.2.​4.​XX0</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71B7CBF" w14:textId="77777777" w:rsidR="00947452" w:rsidRDefault="00000000">
            <w:pPr>
              <w:spacing w:after="0" w:line="288" w:lineRule="auto"/>
              <w:jc w:val="both"/>
              <w:rPr>
                <w:rFonts w:ascii="Arial" w:eastAsia="Arial" w:hAnsi="Arial" w:cs="Arial"/>
              </w:rPr>
            </w:pPr>
            <w:r>
              <w:rPr>
                <w:rFonts w:ascii="Arial" w:eastAsia="Arial" w:hAnsi="Arial" w:cs="Arial"/>
              </w:rPr>
              <w:t>3</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48D7378"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939265"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563F154" w14:textId="77777777" w:rsidR="00947452" w:rsidRDefault="00000000">
            <w:pPr>
              <w:spacing w:after="0" w:line="288" w:lineRule="auto"/>
              <w:jc w:val="both"/>
              <w:rPr>
                <w:rFonts w:ascii="Arial" w:eastAsia="Arial" w:hAnsi="Arial" w:cs="Arial"/>
              </w:rPr>
            </w:pPr>
            <w:r>
              <w:rPr>
                <w:rFonts w:ascii="Arial" w:eastAsia="Arial" w:hAnsi="Arial" w:cs="Arial"/>
              </w:rPr>
              <w:t>8, 16, 24, 32 or 40</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62DE5AD" w14:textId="77777777" w:rsidR="00947452" w:rsidRDefault="00000000">
            <w:pPr>
              <w:spacing w:after="0" w:line="288" w:lineRule="auto"/>
              <w:jc w:val="both"/>
              <w:rPr>
                <w:rFonts w:ascii="Arial" w:eastAsia="Arial" w:hAnsi="Arial" w:cs="Arial"/>
              </w:rPr>
            </w:pPr>
            <w:r>
              <w:rPr>
                <w:rFonts w:ascii="Arial" w:eastAsia="Arial" w:hAnsi="Arial" w:cs="Arial"/>
              </w:rPr>
              <w:t>1-38</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9D1069A" w14:textId="77777777" w:rsidR="00947452" w:rsidRDefault="00000000">
            <w:pPr>
              <w:spacing w:after="0" w:line="288" w:lineRule="auto"/>
              <w:jc w:val="both"/>
              <w:rPr>
                <w:rFonts w:ascii="Arial" w:eastAsia="Arial" w:hAnsi="Arial" w:cs="Arial"/>
              </w:rPr>
            </w:pPr>
            <w:r>
              <w:rPr>
                <w:rFonts w:ascii="Arial" w:eastAsia="Arial" w:hAnsi="Arial" w:cs="Arial"/>
              </w:rPr>
              <w:t>0-37</w:t>
            </w:r>
          </w:p>
        </w:tc>
      </w:tr>
      <w:tr w:rsidR="00947452" w14:paraId="6631A5EC" w14:textId="77777777">
        <w:trPr>
          <w:trHeight w:val="1305"/>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6D0464E"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F25EA63" w14:textId="77777777" w:rsidR="00947452" w:rsidRDefault="00000000">
            <w:pPr>
              <w:spacing w:after="120" w:line="288" w:lineRule="auto"/>
              <w:jc w:val="both"/>
              <w:rPr>
                <w:rFonts w:ascii="Arial" w:eastAsia="Arial" w:hAnsi="Arial" w:cs="Arial"/>
              </w:rPr>
            </w:pPr>
            <w:r>
              <w:rPr>
                <w:rFonts w:ascii="Arial" w:eastAsia="Arial" w:hAnsi="Arial" w:cs="Arial"/>
              </w:rPr>
              <w:t>HTJ2K (RPCL)</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C9DBFD1" w14:textId="77777777" w:rsidR="00947452" w:rsidRDefault="00000000">
            <w:pPr>
              <w:spacing w:after="120" w:line="288" w:lineRule="auto"/>
              <w:jc w:val="both"/>
              <w:rPr>
                <w:rFonts w:ascii="Arial" w:eastAsia="Arial" w:hAnsi="Arial" w:cs="Arial"/>
              </w:rPr>
            </w:pPr>
            <w:r>
              <w:rPr>
                <w:rFonts w:ascii="Arial" w:eastAsia="Arial" w:hAnsi="Arial" w:cs="Arial"/>
              </w:rPr>
              <w:t>1.2.840.10008.1.2.​4.​XX1</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AD48553"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0B972D"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5B33A8B"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7D9ABE1"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4A3B839"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7DF2240" w14:textId="77777777" w:rsidR="00947452" w:rsidRDefault="00947452">
            <w:pPr>
              <w:spacing w:after="0" w:line="288" w:lineRule="auto"/>
              <w:jc w:val="both"/>
              <w:rPr>
                <w:rFonts w:ascii="Arial" w:eastAsia="Arial" w:hAnsi="Arial" w:cs="Arial"/>
              </w:rPr>
            </w:pPr>
          </w:p>
        </w:tc>
      </w:tr>
      <w:tr w:rsidR="00947452" w14:paraId="1E01F93A" w14:textId="77777777">
        <w:trPr>
          <w:trHeight w:val="2157"/>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9B7432D"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698D32A" w14:textId="77777777" w:rsidR="00947452" w:rsidRDefault="00000000">
            <w:pPr>
              <w:spacing w:after="120" w:line="288" w:lineRule="auto"/>
              <w:jc w:val="both"/>
              <w:rPr>
                <w:rFonts w:ascii="Arial" w:eastAsia="Arial" w:hAnsi="Arial" w:cs="Arial"/>
              </w:rPr>
            </w:pPr>
            <w:r>
              <w:rPr>
                <w:rFonts w:ascii="Arial" w:eastAsia="Arial" w:hAnsi="Arial" w:cs="Arial"/>
              </w:rPr>
              <w:t>HTJ2K (Lossy)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FE9C67A" w14:textId="77777777" w:rsidR="00947452" w:rsidRDefault="00000000">
            <w:pPr>
              <w:spacing w:after="120" w:line="288" w:lineRule="auto"/>
              <w:jc w:val="both"/>
              <w:rPr>
                <w:rFonts w:ascii="Arial" w:eastAsia="Arial" w:hAnsi="Arial" w:cs="Arial"/>
              </w:rPr>
            </w:pPr>
            <w:r>
              <w:rPr>
                <w:rFonts w:ascii="Arial" w:eastAsia="Arial" w:hAnsi="Arial" w:cs="Arial"/>
              </w:rPr>
              <w:t>1.2.840.10008.1.2.​4.​XX2</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6701674"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51A3BB4"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A7140E1"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5D2E56E"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6B8AA2A"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564FB1A" w14:textId="77777777" w:rsidR="00947452" w:rsidRDefault="00947452">
            <w:pPr>
              <w:spacing w:after="0" w:line="288" w:lineRule="auto"/>
              <w:jc w:val="both"/>
              <w:rPr>
                <w:rFonts w:ascii="Arial" w:eastAsia="Arial" w:hAnsi="Arial" w:cs="Arial"/>
              </w:rPr>
            </w:pPr>
          </w:p>
        </w:tc>
      </w:tr>
      <w:tr w:rsidR="00947452" w14:paraId="09A943BA" w14:textId="77777777">
        <w:trPr>
          <w:trHeight w:val="945"/>
        </w:trPr>
        <w:tc>
          <w:tcPr>
            <w:tcW w:w="195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CC2E54F" w14:textId="77777777" w:rsidR="00947452" w:rsidRDefault="00000000">
            <w:pPr>
              <w:spacing w:after="0" w:line="288" w:lineRule="auto"/>
              <w:jc w:val="both"/>
              <w:rPr>
                <w:rFonts w:ascii="Arial" w:eastAsia="Arial" w:hAnsi="Arial" w:cs="Arial"/>
              </w:rPr>
            </w:pPr>
            <w:r>
              <w:rPr>
                <w:rFonts w:ascii="Arial" w:eastAsia="Arial" w:hAnsi="Arial" w:cs="Arial"/>
              </w:rPr>
              <w:t>YBR_ICT</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BE3ED3A" w14:textId="77777777" w:rsidR="00947452" w:rsidRDefault="00000000">
            <w:pPr>
              <w:spacing w:after="0" w:line="288" w:lineRule="auto"/>
              <w:jc w:val="both"/>
              <w:rPr>
                <w:rFonts w:ascii="Arial" w:eastAsia="Arial" w:hAnsi="Arial" w:cs="Arial"/>
              </w:rPr>
            </w:pPr>
            <w:r>
              <w:rPr>
                <w:rFonts w:ascii="Arial" w:eastAsia="Arial" w:hAnsi="Arial" w:cs="Arial"/>
              </w:rPr>
              <w:t>HTJ2K (Lossy)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210A8A2" w14:textId="77777777" w:rsidR="00947452" w:rsidRDefault="00000000">
            <w:pPr>
              <w:spacing w:after="120" w:line="288" w:lineRule="auto"/>
              <w:jc w:val="both"/>
              <w:rPr>
                <w:rFonts w:ascii="Arial" w:eastAsia="Arial" w:hAnsi="Arial" w:cs="Arial"/>
              </w:rPr>
            </w:pPr>
            <w:r>
              <w:rPr>
                <w:rFonts w:ascii="Arial" w:eastAsia="Arial" w:hAnsi="Arial" w:cs="Arial"/>
              </w:rPr>
              <w:t>1.2.840.10008.1.2.​4.​XX2</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4220B51" w14:textId="77777777" w:rsidR="00947452" w:rsidRDefault="00000000">
            <w:pPr>
              <w:spacing w:after="0" w:line="288" w:lineRule="auto"/>
              <w:jc w:val="both"/>
              <w:rPr>
                <w:rFonts w:ascii="Arial" w:eastAsia="Arial" w:hAnsi="Arial" w:cs="Arial"/>
              </w:rPr>
            </w:pPr>
            <w:r>
              <w:rPr>
                <w:rFonts w:ascii="Arial" w:eastAsia="Arial" w:hAnsi="Arial" w:cs="Arial"/>
              </w:rPr>
              <w:t>3</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91912AB"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EE07DC"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3B03F51" w14:textId="77777777" w:rsidR="00947452" w:rsidRDefault="00000000">
            <w:pPr>
              <w:spacing w:after="0" w:line="288" w:lineRule="auto"/>
              <w:jc w:val="both"/>
              <w:rPr>
                <w:rFonts w:ascii="Arial" w:eastAsia="Arial" w:hAnsi="Arial" w:cs="Arial"/>
              </w:rPr>
            </w:pPr>
            <w:r>
              <w:rPr>
                <w:rFonts w:ascii="Arial" w:eastAsia="Arial" w:hAnsi="Arial" w:cs="Arial"/>
              </w:rPr>
              <w:t>8, 16, 24, 32 or 40</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B79C956" w14:textId="77777777" w:rsidR="00947452" w:rsidRDefault="00000000">
            <w:pPr>
              <w:spacing w:after="0" w:line="288" w:lineRule="auto"/>
              <w:jc w:val="both"/>
              <w:rPr>
                <w:rFonts w:ascii="Arial" w:eastAsia="Arial" w:hAnsi="Arial" w:cs="Arial"/>
              </w:rPr>
            </w:pPr>
            <w:r>
              <w:rPr>
                <w:rFonts w:ascii="Arial" w:eastAsia="Arial" w:hAnsi="Arial" w:cs="Arial"/>
              </w:rPr>
              <w:t>1-38</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A2DC9F3" w14:textId="77777777" w:rsidR="00947452" w:rsidRDefault="00000000">
            <w:pPr>
              <w:spacing w:after="0" w:line="288" w:lineRule="auto"/>
              <w:jc w:val="both"/>
              <w:rPr>
                <w:rFonts w:ascii="Arial" w:eastAsia="Arial" w:hAnsi="Arial" w:cs="Arial"/>
              </w:rPr>
            </w:pPr>
            <w:r>
              <w:rPr>
                <w:rFonts w:ascii="Arial" w:eastAsia="Arial" w:hAnsi="Arial" w:cs="Arial"/>
              </w:rPr>
              <w:t>0-37</w:t>
            </w:r>
          </w:p>
        </w:tc>
      </w:tr>
      <w:tr w:rsidR="00947452" w14:paraId="58D8B9B3" w14:textId="77777777">
        <w:trPr>
          <w:trHeight w:val="881"/>
        </w:trPr>
        <w:tc>
          <w:tcPr>
            <w:tcW w:w="195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D97DEE2" w14:textId="77777777" w:rsidR="00947452" w:rsidRDefault="00000000">
            <w:pPr>
              <w:spacing w:after="0" w:line="288" w:lineRule="auto"/>
              <w:jc w:val="both"/>
              <w:rPr>
                <w:rFonts w:ascii="Arial" w:eastAsia="Arial" w:hAnsi="Arial" w:cs="Arial"/>
              </w:rPr>
            </w:pPr>
            <w:r>
              <w:rPr>
                <w:rFonts w:ascii="Arial" w:eastAsia="Arial" w:hAnsi="Arial" w:cs="Arial"/>
              </w:rPr>
              <w:t>RGB</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4E534E" w14:textId="77777777" w:rsidR="00947452" w:rsidRDefault="00000000">
            <w:pPr>
              <w:spacing w:after="120" w:line="288" w:lineRule="auto"/>
              <w:jc w:val="both"/>
              <w:rPr>
                <w:rFonts w:ascii="Arial" w:eastAsia="Arial" w:hAnsi="Arial" w:cs="Arial"/>
              </w:rPr>
            </w:pPr>
            <w:r>
              <w:rPr>
                <w:rFonts w:ascii="Arial" w:eastAsia="Arial" w:hAnsi="Arial" w:cs="Arial"/>
              </w:rPr>
              <w:t>HTJ2K (Lossless)</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5DE8A97" w14:textId="77777777" w:rsidR="00947452" w:rsidRDefault="00000000">
            <w:pPr>
              <w:spacing w:after="120" w:line="288" w:lineRule="auto"/>
              <w:jc w:val="both"/>
              <w:rPr>
                <w:rFonts w:ascii="Arial" w:eastAsia="Arial" w:hAnsi="Arial" w:cs="Arial"/>
              </w:rPr>
            </w:pPr>
            <w:r>
              <w:rPr>
                <w:rFonts w:ascii="Arial" w:eastAsia="Arial" w:hAnsi="Arial" w:cs="Arial"/>
              </w:rPr>
              <w:t>1.2.840.10008.1.2.​4.​XX0</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5777F9F" w14:textId="77777777" w:rsidR="00947452" w:rsidRDefault="00000000">
            <w:pPr>
              <w:spacing w:after="0" w:line="288" w:lineRule="auto"/>
              <w:jc w:val="both"/>
              <w:rPr>
                <w:rFonts w:ascii="Arial" w:eastAsia="Arial" w:hAnsi="Arial" w:cs="Arial"/>
              </w:rPr>
            </w:pPr>
            <w:r>
              <w:rPr>
                <w:rFonts w:ascii="Arial" w:eastAsia="Arial" w:hAnsi="Arial" w:cs="Arial"/>
              </w:rPr>
              <w:t>3</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467DC84"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F83810D"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2FACC68" w14:textId="77777777" w:rsidR="00947452" w:rsidRDefault="00000000">
            <w:pPr>
              <w:spacing w:after="0" w:line="288" w:lineRule="auto"/>
              <w:jc w:val="both"/>
              <w:rPr>
                <w:rFonts w:ascii="Arial" w:eastAsia="Arial" w:hAnsi="Arial" w:cs="Arial"/>
              </w:rPr>
            </w:pPr>
            <w:r>
              <w:rPr>
                <w:rFonts w:ascii="Arial" w:eastAsia="Arial" w:hAnsi="Arial" w:cs="Arial"/>
              </w:rPr>
              <w:t>8, 16, 24, 32 or 40</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A806EDA" w14:textId="77777777" w:rsidR="00947452" w:rsidRDefault="00000000">
            <w:pPr>
              <w:spacing w:after="0" w:line="288" w:lineRule="auto"/>
              <w:jc w:val="both"/>
              <w:rPr>
                <w:rFonts w:ascii="Arial" w:eastAsia="Arial" w:hAnsi="Arial" w:cs="Arial"/>
              </w:rPr>
            </w:pPr>
            <w:r>
              <w:rPr>
                <w:rFonts w:ascii="Arial" w:eastAsia="Arial" w:hAnsi="Arial" w:cs="Arial"/>
              </w:rPr>
              <w:t>1-38</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C295617" w14:textId="77777777" w:rsidR="00947452" w:rsidRDefault="00000000">
            <w:pPr>
              <w:spacing w:after="0" w:line="288" w:lineRule="auto"/>
              <w:jc w:val="both"/>
              <w:rPr>
                <w:rFonts w:ascii="Arial" w:eastAsia="Arial" w:hAnsi="Arial" w:cs="Arial"/>
              </w:rPr>
            </w:pPr>
            <w:r>
              <w:rPr>
                <w:rFonts w:ascii="Arial" w:eastAsia="Arial" w:hAnsi="Arial" w:cs="Arial"/>
              </w:rPr>
              <w:t>0-37</w:t>
            </w:r>
          </w:p>
        </w:tc>
      </w:tr>
      <w:tr w:rsidR="00947452" w14:paraId="5D5D6974" w14:textId="77777777">
        <w:trPr>
          <w:trHeight w:val="690"/>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D58DFEC"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59316AF" w14:textId="77777777" w:rsidR="00947452" w:rsidRDefault="00000000">
            <w:pPr>
              <w:spacing w:after="120" w:line="288" w:lineRule="auto"/>
              <w:jc w:val="both"/>
              <w:rPr>
                <w:rFonts w:ascii="Arial" w:eastAsia="Arial" w:hAnsi="Arial" w:cs="Arial"/>
              </w:rPr>
            </w:pPr>
            <w:r>
              <w:rPr>
                <w:rFonts w:ascii="Arial" w:eastAsia="Arial" w:hAnsi="Arial" w:cs="Arial"/>
              </w:rPr>
              <w:t>HTJ2K (RPCL)</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6DA0906" w14:textId="77777777" w:rsidR="00947452" w:rsidRDefault="00000000">
            <w:pPr>
              <w:spacing w:after="120" w:line="288" w:lineRule="auto"/>
              <w:jc w:val="both"/>
              <w:rPr>
                <w:rFonts w:ascii="Arial" w:eastAsia="Arial" w:hAnsi="Arial" w:cs="Arial"/>
              </w:rPr>
            </w:pPr>
            <w:r>
              <w:rPr>
                <w:rFonts w:ascii="Arial" w:eastAsia="Arial" w:hAnsi="Arial" w:cs="Arial"/>
              </w:rPr>
              <w:t>1.2.840.10008.1.2.​4.​XX1</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598EFAA"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72F2759"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7054BF7"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13FF2E8"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D56A69E"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042CA73" w14:textId="77777777" w:rsidR="00947452" w:rsidRDefault="00947452">
            <w:pPr>
              <w:spacing w:after="0" w:line="288" w:lineRule="auto"/>
              <w:jc w:val="both"/>
              <w:rPr>
                <w:rFonts w:ascii="Arial" w:eastAsia="Arial" w:hAnsi="Arial" w:cs="Arial"/>
              </w:rPr>
            </w:pPr>
          </w:p>
        </w:tc>
      </w:tr>
      <w:tr w:rsidR="00947452" w14:paraId="676B9E7A" w14:textId="77777777">
        <w:trPr>
          <w:trHeight w:val="690"/>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3A37283"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06CF099" w14:textId="77777777" w:rsidR="00947452" w:rsidRDefault="00000000">
            <w:pPr>
              <w:spacing w:after="120" w:line="288" w:lineRule="auto"/>
              <w:jc w:val="both"/>
              <w:rPr>
                <w:rFonts w:ascii="Arial" w:eastAsia="Arial" w:hAnsi="Arial" w:cs="Arial"/>
              </w:rPr>
            </w:pPr>
            <w:r>
              <w:rPr>
                <w:rFonts w:ascii="Arial" w:eastAsia="Arial" w:hAnsi="Arial" w:cs="Arial"/>
              </w:rPr>
              <w:t>HTJ2K (Lossy)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E56CB5D" w14:textId="77777777" w:rsidR="00947452" w:rsidRDefault="00000000">
            <w:pPr>
              <w:spacing w:after="120" w:line="288" w:lineRule="auto"/>
              <w:jc w:val="both"/>
              <w:rPr>
                <w:rFonts w:ascii="Arial" w:eastAsia="Arial" w:hAnsi="Arial" w:cs="Arial"/>
              </w:rPr>
            </w:pPr>
            <w:r>
              <w:rPr>
                <w:rFonts w:ascii="Arial" w:eastAsia="Arial" w:hAnsi="Arial" w:cs="Arial"/>
              </w:rPr>
              <w:t>1.2.840.10008.1.2.​4.​XX2</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2C487F4"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8A054F5"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9E8397B"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CF214E7"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E18A701"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2CB96F9" w14:textId="77777777" w:rsidR="00947452" w:rsidRDefault="00947452">
            <w:pPr>
              <w:spacing w:after="0" w:line="288" w:lineRule="auto"/>
              <w:jc w:val="both"/>
              <w:rPr>
                <w:rFonts w:ascii="Arial" w:eastAsia="Arial" w:hAnsi="Arial" w:cs="Arial"/>
              </w:rPr>
            </w:pPr>
          </w:p>
        </w:tc>
      </w:tr>
      <w:tr w:rsidR="00947452" w14:paraId="2A64EA35" w14:textId="77777777">
        <w:trPr>
          <w:trHeight w:val="990"/>
        </w:trPr>
        <w:tc>
          <w:tcPr>
            <w:tcW w:w="195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6ABAE3A" w14:textId="77777777" w:rsidR="00947452" w:rsidRDefault="00000000">
            <w:pPr>
              <w:spacing w:after="0" w:line="288" w:lineRule="auto"/>
              <w:jc w:val="both"/>
              <w:rPr>
                <w:rFonts w:ascii="Arial" w:eastAsia="Arial" w:hAnsi="Arial" w:cs="Arial"/>
              </w:rPr>
            </w:pPr>
            <w:r>
              <w:rPr>
                <w:rFonts w:ascii="Arial" w:eastAsia="Arial" w:hAnsi="Arial" w:cs="Arial"/>
              </w:rPr>
              <w:t>YBR_FULL</w:t>
            </w: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3479CDF" w14:textId="77777777" w:rsidR="00947452" w:rsidRDefault="00000000">
            <w:pPr>
              <w:spacing w:after="120" w:line="288" w:lineRule="auto"/>
              <w:jc w:val="both"/>
              <w:rPr>
                <w:rFonts w:ascii="Arial" w:eastAsia="Arial" w:hAnsi="Arial" w:cs="Arial"/>
              </w:rPr>
            </w:pPr>
            <w:r>
              <w:rPr>
                <w:rFonts w:ascii="Arial" w:eastAsia="Arial" w:hAnsi="Arial" w:cs="Arial"/>
              </w:rPr>
              <w:t>HTJ2K (Lossless)</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D59DA87" w14:textId="77777777" w:rsidR="00947452" w:rsidRDefault="00000000">
            <w:pPr>
              <w:spacing w:after="120" w:line="288" w:lineRule="auto"/>
              <w:jc w:val="both"/>
              <w:rPr>
                <w:rFonts w:ascii="Arial" w:eastAsia="Arial" w:hAnsi="Arial" w:cs="Arial"/>
              </w:rPr>
            </w:pPr>
            <w:r>
              <w:rPr>
                <w:rFonts w:ascii="Arial" w:eastAsia="Arial" w:hAnsi="Arial" w:cs="Arial"/>
              </w:rPr>
              <w:t>1.2.840.10008.1.2.​4.​XX0</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B211368" w14:textId="77777777" w:rsidR="00947452" w:rsidRDefault="00000000">
            <w:pPr>
              <w:spacing w:after="0" w:line="288" w:lineRule="auto"/>
              <w:jc w:val="both"/>
              <w:rPr>
                <w:rFonts w:ascii="Arial" w:eastAsia="Arial" w:hAnsi="Arial" w:cs="Arial"/>
              </w:rPr>
            </w:pPr>
            <w:r>
              <w:rPr>
                <w:rFonts w:ascii="Arial" w:eastAsia="Arial" w:hAnsi="Arial" w:cs="Arial"/>
              </w:rPr>
              <w:t>3</w:t>
            </w: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EF2569F"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1F1E36F" w14:textId="77777777" w:rsidR="00947452" w:rsidRDefault="00000000">
            <w:pPr>
              <w:spacing w:after="0" w:line="288" w:lineRule="auto"/>
              <w:jc w:val="both"/>
              <w:rPr>
                <w:rFonts w:ascii="Arial" w:eastAsia="Arial" w:hAnsi="Arial" w:cs="Arial"/>
              </w:rPr>
            </w:pPr>
            <w:r>
              <w:rPr>
                <w:rFonts w:ascii="Arial" w:eastAsia="Arial" w:hAnsi="Arial" w:cs="Arial"/>
              </w:rPr>
              <w:t>0</w:t>
            </w: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7AEF2B6" w14:textId="77777777" w:rsidR="00947452" w:rsidRDefault="00000000">
            <w:pPr>
              <w:spacing w:after="0" w:line="288" w:lineRule="auto"/>
              <w:jc w:val="both"/>
              <w:rPr>
                <w:rFonts w:ascii="Arial" w:eastAsia="Arial" w:hAnsi="Arial" w:cs="Arial"/>
              </w:rPr>
            </w:pPr>
            <w:r>
              <w:rPr>
                <w:rFonts w:ascii="Arial" w:eastAsia="Arial" w:hAnsi="Arial" w:cs="Arial"/>
              </w:rPr>
              <w:t>8, 16, 24, 32 or 40</w:t>
            </w: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DA224B6" w14:textId="77777777" w:rsidR="00947452" w:rsidRDefault="00000000">
            <w:pPr>
              <w:spacing w:after="0" w:line="288" w:lineRule="auto"/>
              <w:jc w:val="both"/>
              <w:rPr>
                <w:rFonts w:ascii="Arial" w:eastAsia="Arial" w:hAnsi="Arial" w:cs="Arial"/>
              </w:rPr>
            </w:pPr>
            <w:r>
              <w:rPr>
                <w:rFonts w:ascii="Arial" w:eastAsia="Arial" w:hAnsi="Arial" w:cs="Arial"/>
              </w:rPr>
              <w:t>1-38</w:t>
            </w: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066FF82" w14:textId="77777777" w:rsidR="00947452" w:rsidRDefault="00000000">
            <w:pPr>
              <w:spacing w:after="0" w:line="288" w:lineRule="auto"/>
              <w:jc w:val="both"/>
              <w:rPr>
                <w:rFonts w:ascii="Arial" w:eastAsia="Arial" w:hAnsi="Arial" w:cs="Arial"/>
              </w:rPr>
            </w:pPr>
            <w:r>
              <w:rPr>
                <w:rFonts w:ascii="Arial" w:eastAsia="Arial" w:hAnsi="Arial" w:cs="Arial"/>
              </w:rPr>
              <w:t>0-37</w:t>
            </w:r>
          </w:p>
        </w:tc>
      </w:tr>
      <w:tr w:rsidR="00947452" w14:paraId="454E607D" w14:textId="77777777">
        <w:trPr>
          <w:trHeight w:val="677"/>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C79ADC5"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30C5972" w14:textId="77777777" w:rsidR="00947452" w:rsidRDefault="00000000">
            <w:pPr>
              <w:spacing w:after="120" w:line="288" w:lineRule="auto"/>
              <w:jc w:val="both"/>
              <w:rPr>
                <w:rFonts w:ascii="Arial" w:eastAsia="Arial" w:hAnsi="Arial" w:cs="Arial"/>
              </w:rPr>
            </w:pPr>
            <w:r>
              <w:rPr>
                <w:rFonts w:ascii="Arial" w:eastAsia="Arial" w:hAnsi="Arial" w:cs="Arial"/>
              </w:rPr>
              <w:t>HTJ2K (RPCL)</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BD0666B" w14:textId="77777777" w:rsidR="00947452" w:rsidRDefault="00000000">
            <w:pPr>
              <w:spacing w:after="120" w:line="288" w:lineRule="auto"/>
              <w:jc w:val="both"/>
              <w:rPr>
                <w:rFonts w:ascii="Arial" w:eastAsia="Arial" w:hAnsi="Arial" w:cs="Arial"/>
              </w:rPr>
            </w:pPr>
            <w:r>
              <w:rPr>
                <w:rFonts w:ascii="Arial" w:eastAsia="Arial" w:hAnsi="Arial" w:cs="Arial"/>
              </w:rPr>
              <w:t>1.2.840.10008.1.2.​4.​XX1</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4F60850"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DA9BF33"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418F512"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C7EA2CE"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138AEED"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69B77C3" w14:textId="77777777" w:rsidR="00947452" w:rsidRDefault="00947452">
            <w:pPr>
              <w:spacing w:after="0" w:line="288" w:lineRule="auto"/>
              <w:jc w:val="both"/>
              <w:rPr>
                <w:rFonts w:ascii="Arial" w:eastAsia="Arial" w:hAnsi="Arial" w:cs="Arial"/>
              </w:rPr>
            </w:pPr>
          </w:p>
        </w:tc>
      </w:tr>
      <w:tr w:rsidR="00947452" w14:paraId="367DF0CE" w14:textId="77777777">
        <w:trPr>
          <w:trHeight w:val="630"/>
        </w:trPr>
        <w:tc>
          <w:tcPr>
            <w:tcW w:w="1950" w:type="dxa"/>
            <w:vMerge/>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AD868F5" w14:textId="77777777" w:rsidR="00947452" w:rsidRDefault="00947452">
            <w:pPr>
              <w:spacing w:after="0"/>
              <w:jc w:val="both"/>
              <w:rPr>
                <w:rFonts w:ascii="Arial" w:eastAsia="Arial" w:hAnsi="Arial" w:cs="Arial"/>
              </w:rPr>
            </w:pPr>
          </w:p>
        </w:tc>
        <w:tc>
          <w:tcPr>
            <w:tcW w:w="180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B3F7F23" w14:textId="77777777" w:rsidR="00947452" w:rsidRDefault="00000000">
            <w:pPr>
              <w:spacing w:after="120" w:line="288" w:lineRule="auto"/>
              <w:jc w:val="both"/>
              <w:rPr>
                <w:rFonts w:ascii="Arial" w:eastAsia="Arial" w:hAnsi="Arial" w:cs="Arial"/>
              </w:rPr>
            </w:pPr>
            <w:r>
              <w:rPr>
                <w:rFonts w:ascii="Arial" w:eastAsia="Arial" w:hAnsi="Arial" w:cs="Arial"/>
              </w:rPr>
              <w:t>HTJ2K (Lossy)</w:t>
            </w:r>
          </w:p>
        </w:tc>
        <w:tc>
          <w:tcPr>
            <w:tcW w:w="2559"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DFD0635" w14:textId="77777777" w:rsidR="00947452" w:rsidRDefault="00000000">
            <w:pPr>
              <w:spacing w:after="120" w:line="288" w:lineRule="auto"/>
              <w:jc w:val="both"/>
              <w:rPr>
                <w:rFonts w:ascii="Arial" w:eastAsia="Arial" w:hAnsi="Arial" w:cs="Arial"/>
              </w:rPr>
            </w:pPr>
            <w:r>
              <w:rPr>
                <w:rFonts w:ascii="Arial" w:eastAsia="Arial" w:hAnsi="Arial" w:cs="Arial"/>
              </w:rPr>
              <w:t>1.2.840.10008.1.2.​4.​XX2</w:t>
            </w:r>
          </w:p>
        </w:tc>
        <w:tc>
          <w:tcPr>
            <w:tcW w:w="9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EE3E457" w14:textId="77777777" w:rsidR="00947452" w:rsidRDefault="00947452">
            <w:pPr>
              <w:spacing w:after="0" w:line="288" w:lineRule="auto"/>
              <w:jc w:val="both"/>
              <w:rPr>
                <w:rFonts w:ascii="Arial" w:eastAsia="Arial" w:hAnsi="Arial" w:cs="Arial"/>
              </w:rPr>
            </w:pPr>
          </w:p>
        </w:tc>
        <w:tc>
          <w:tcPr>
            <w:tcW w:w="9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7BBA336" w14:textId="77777777" w:rsidR="00947452" w:rsidRDefault="00947452">
            <w:pPr>
              <w:spacing w:after="0" w:line="288" w:lineRule="auto"/>
              <w:jc w:val="both"/>
              <w:rPr>
                <w:rFonts w:ascii="Arial" w:eastAsia="Arial" w:hAnsi="Arial" w:cs="Arial"/>
              </w:rPr>
            </w:pPr>
          </w:p>
        </w:tc>
        <w:tc>
          <w:tcPr>
            <w:tcW w:w="96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4714501" w14:textId="77777777" w:rsidR="00947452" w:rsidRDefault="00947452">
            <w:pPr>
              <w:spacing w:after="0" w:line="288" w:lineRule="auto"/>
              <w:jc w:val="both"/>
              <w:rPr>
                <w:rFonts w:ascii="Arial" w:eastAsia="Arial" w:hAnsi="Arial" w:cs="Arial"/>
              </w:rPr>
            </w:pPr>
          </w:p>
        </w:tc>
        <w:tc>
          <w:tcPr>
            <w:tcW w:w="7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87110E8" w14:textId="77777777" w:rsidR="00947452" w:rsidRDefault="00947452">
            <w:pPr>
              <w:spacing w:after="0" w:line="288" w:lineRule="auto"/>
              <w:jc w:val="both"/>
              <w:rPr>
                <w:rFonts w:ascii="Arial" w:eastAsia="Arial" w:hAnsi="Arial" w:cs="Arial"/>
              </w:rPr>
            </w:pPr>
          </w:p>
        </w:tc>
        <w:tc>
          <w:tcPr>
            <w:tcW w:w="84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4A24A14" w14:textId="77777777" w:rsidR="00947452" w:rsidRDefault="00947452">
            <w:pPr>
              <w:spacing w:after="0" w:line="288" w:lineRule="auto"/>
              <w:jc w:val="both"/>
              <w:rPr>
                <w:rFonts w:ascii="Arial" w:eastAsia="Arial" w:hAnsi="Arial" w:cs="Arial"/>
              </w:rPr>
            </w:pPr>
          </w:p>
        </w:tc>
        <w:tc>
          <w:tcPr>
            <w:tcW w:w="69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100CB24" w14:textId="77777777" w:rsidR="00947452" w:rsidRDefault="00947452">
            <w:pPr>
              <w:spacing w:after="0" w:line="288" w:lineRule="auto"/>
              <w:jc w:val="both"/>
              <w:rPr>
                <w:rFonts w:ascii="Arial" w:eastAsia="Arial" w:hAnsi="Arial" w:cs="Arial"/>
              </w:rPr>
            </w:pPr>
          </w:p>
        </w:tc>
      </w:tr>
    </w:tbl>
    <w:p w14:paraId="188BE8AD" w14:textId="77777777" w:rsidR="00947452" w:rsidRDefault="00947452">
      <w:pPr>
        <w:spacing w:before="180" w:after="0"/>
        <w:jc w:val="both"/>
      </w:pPr>
    </w:p>
    <w:p w14:paraId="4A6A0685" w14:textId="77777777" w:rsidR="00947452" w:rsidRDefault="00947452">
      <w:pPr>
        <w:spacing w:before="180" w:after="0"/>
        <w:jc w:val="both"/>
      </w:pPr>
    </w:p>
    <w:p w14:paraId="6088F5B4" w14:textId="77777777" w:rsidR="00947452" w:rsidRDefault="00000000">
      <w:pPr>
        <w:spacing w:before="180" w:after="0"/>
        <w:jc w:val="both"/>
      </w:pPr>
      <w:r>
        <w:t>Note</w:t>
      </w:r>
    </w:p>
    <w:p w14:paraId="0146EEFC" w14:textId="77777777" w:rsidR="00947452" w:rsidRDefault="00000000">
      <w:pPr>
        <w:spacing w:before="180" w:after="0"/>
        <w:ind w:left="850"/>
        <w:jc w:val="both"/>
      </w:pPr>
      <w:r>
        <w:t>These requirements are specified in terms of consistency with what is encapsulated, rather than in terms of the uncompressed pixel data from which the compressed data stream may have been derived.</w:t>
      </w:r>
    </w:p>
    <w:p w14:paraId="194ADEF0" w14:textId="77777777" w:rsidR="00947452" w:rsidRDefault="00947452">
      <w:pPr>
        <w:spacing w:before="180" w:after="0"/>
        <w:jc w:val="both"/>
      </w:pPr>
    </w:p>
    <w:p w14:paraId="6857692A" w14:textId="77777777" w:rsidR="00947452" w:rsidRDefault="00000000">
      <w:pPr>
        <w:spacing w:before="180" w:after="0"/>
        <w:jc w:val="both"/>
      </w:pPr>
      <w:r>
        <w:t xml:space="preserve">When decompressing, should the characteristics explicitly specified in the compressed data stream be inconsistent with those specified in the DICOM Data Elements, those explicitly specified in the compressed data stream should be used to control the decompression. The DICOM Data Elements, if </w:t>
      </w:r>
      <w:r>
        <w:lastRenderedPageBreak/>
        <w:t>inconsistent, can be regarded as suggestions as to the form in which an uncompressed Data Set might be encoded, subject to the general and IOD-specific rules for uncompressed Photometric Interpretation and Planar Configuration, which may require that decompressed data be converted to one of the permitted forms.</w:t>
      </w:r>
    </w:p>
    <w:p w14:paraId="7C6A5CA3" w14:textId="77777777" w:rsidR="00947452" w:rsidRDefault="00947452">
      <w:pPr>
        <w:spacing w:before="180" w:after="0"/>
        <w:jc w:val="both"/>
      </w:pPr>
    </w:p>
    <w:p w14:paraId="1770E2C9" w14:textId="77777777" w:rsidR="00947452" w:rsidRDefault="00000000">
      <w:pPr>
        <w:spacing w:before="180" w:after="0"/>
        <w:jc w:val="both"/>
      </w:pPr>
      <w:r>
        <w:t>The HTJ2K bit stream specifies whether or not a reversible or irreversible multi-component (color) transformation [ISO 15444-1 Annex G], if any, has been applied. If no multi-component transformation has been applied, then the components shall correspond to those specified by the DICOM Attribute Photometric Interpretation (0028,0004). If the JPEG 2000 Part 1 reversible multi-component transformation has been applied then the DICOM Attribute Photometric Interpretation (0028,0004) shall be YBR_RCT. If the JPEG 2000 Part 1 irreversible multi-component transformation has been applied then the DICOM Attribute Photometric Interpretation (0028,0004) shall be YBR_ICT.</w:t>
      </w:r>
    </w:p>
    <w:p w14:paraId="60B8FF60" w14:textId="77777777" w:rsidR="00947452" w:rsidRDefault="00947452">
      <w:pPr>
        <w:spacing w:before="180" w:after="0"/>
        <w:jc w:val="both"/>
      </w:pPr>
    </w:p>
    <w:p w14:paraId="3429F538" w14:textId="77777777" w:rsidR="00947452" w:rsidRDefault="00000000">
      <w:pPr>
        <w:spacing w:before="180" w:after="0"/>
        <w:jc w:val="both"/>
      </w:pPr>
      <w:r>
        <w:t>Note</w:t>
      </w:r>
    </w:p>
    <w:p w14:paraId="48B13C09" w14:textId="77777777" w:rsidR="00947452" w:rsidRDefault="00000000">
      <w:pPr>
        <w:numPr>
          <w:ilvl w:val="0"/>
          <w:numId w:val="1"/>
        </w:numPr>
        <w:spacing w:before="180" w:after="0"/>
        <w:jc w:val="both"/>
      </w:pPr>
      <w:r>
        <w:t>For example, single component may be present, and the Photometric Interpretation (0028,0004) may be MONOCHROME2.</w:t>
      </w:r>
    </w:p>
    <w:p w14:paraId="5259052D" w14:textId="77777777" w:rsidR="00947452" w:rsidRDefault="00000000">
      <w:pPr>
        <w:numPr>
          <w:ilvl w:val="0"/>
          <w:numId w:val="1"/>
        </w:numPr>
        <w:spacing w:after="0"/>
        <w:jc w:val="both"/>
      </w:pPr>
      <w:r>
        <w:t xml:space="preserve">The application of a JPEG 2000 Part 1 reversible multi-component transformation is signaled in the HTJ2K bit stream by a value of 1 rather than 0 in the </w:t>
      </w:r>
      <w:proofErr w:type="spellStart"/>
      <w:r>
        <w:t>SGcod</w:t>
      </w:r>
      <w:proofErr w:type="spellEnd"/>
      <w:r>
        <w:t xml:space="preserve"> Multiple component transformation type of the COD marker segment [ISO 15444-1 Table A.17]. No other Value of Photometric Interpretation than YBR_RCT or YBR_ICT is permitted when </w:t>
      </w:r>
      <w:proofErr w:type="spellStart"/>
      <w:r>
        <w:t>SGcod</w:t>
      </w:r>
      <w:proofErr w:type="spellEnd"/>
      <w:r>
        <w:t xml:space="preserve"> Multiple component transformation type is 1.</w:t>
      </w:r>
    </w:p>
    <w:p w14:paraId="3C287C5E" w14:textId="77777777" w:rsidR="00947452" w:rsidRDefault="00000000">
      <w:pPr>
        <w:numPr>
          <w:ilvl w:val="0"/>
          <w:numId w:val="1"/>
        </w:numPr>
        <w:spacing w:after="0"/>
        <w:jc w:val="both"/>
      </w:pPr>
      <w:r>
        <w:t>Though it would be unusual, would not take advantage of correlation between the red, green and blue components, and would not achieve effective compression, a Photometric Interpretation of RGB could be specified as long as no multi-component transformation [ISO 15444-1 Annex G] was specified by the HTJ2K bit stream. For some applications the use of RGB is permitted, e.g., Whole Slide Microscopy Images, to allow conversion to DICOM from proprietary formats without loss due to color space transformation. Alternative methods of decorrelation of the color components than those specified in [ISO 15444-1 Annex G] are permitted as defined in PS3.3, such as a Photometric Interpretation of YBR_FULL; this may be useful when converting existing YBR_FULL Pixel Data (e.g., in a different Transfer Syntax) without further loss.</w:t>
      </w:r>
      <w:r>
        <w:br w:type="page"/>
      </w:r>
    </w:p>
    <w:p w14:paraId="78380700" w14:textId="77777777" w:rsidR="00947452" w:rsidRDefault="00000000">
      <w:pPr>
        <w:spacing w:before="180" w:after="0"/>
        <w:ind w:left="1440"/>
        <w:jc w:val="both"/>
      </w:pPr>
      <w:r>
        <w:lastRenderedPageBreak/>
        <w:t xml:space="preserve">In either case (Photometric Interpretation of RGB or YBR_FULL), the value of </w:t>
      </w:r>
      <w:proofErr w:type="spellStart"/>
      <w:r>
        <w:t>SGcod</w:t>
      </w:r>
      <w:proofErr w:type="spellEnd"/>
      <w:r>
        <w:t xml:space="preserve"> Multiple component transformation type would be 0.</w:t>
      </w:r>
    </w:p>
    <w:p w14:paraId="18717793" w14:textId="77777777" w:rsidR="00947452" w:rsidRDefault="00000000">
      <w:pPr>
        <w:spacing w:before="180" w:after="0"/>
        <w:ind w:left="1440"/>
        <w:jc w:val="both"/>
      </w:pPr>
      <w:r>
        <w:t>PS3.3 may constrain the Values of Photometric Interpretation for specific IODs.</w:t>
      </w:r>
    </w:p>
    <w:p w14:paraId="5404FD85" w14:textId="77777777" w:rsidR="00947452" w:rsidRDefault="00000000">
      <w:pPr>
        <w:numPr>
          <w:ilvl w:val="0"/>
          <w:numId w:val="1"/>
        </w:numPr>
        <w:spacing w:before="180" w:after="0"/>
        <w:jc w:val="both"/>
      </w:pPr>
      <w:r>
        <w:t>Despite the application of a multi-component color transformation and its reflection in the Photometric Interpretation Attribute, the "color space" remains undefined. There is currently no means of conveying "standard color spaces" either by fixed values (such as sRGB) or by ICC profiles. Note in particular that the JP2 file header is not sent in the HTJ2K bit stream that is encapsulated in DICOM.</w:t>
      </w:r>
    </w:p>
    <w:p w14:paraId="5E7EBD38" w14:textId="77777777" w:rsidR="00947452" w:rsidRDefault="00000000">
      <w:pPr>
        <w:numPr>
          <w:ilvl w:val="0"/>
          <w:numId w:val="1"/>
        </w:numPr>
        <w:spacing w:after="0"/>
        <w:jc w:val="both"/>
      </w:pPr>
      <w:r>
        <w:t>If HTJ2K Compressed Pixel Data is decompressed and re-encoded in Native (uncompressed) form, then the Data Elements that are related to the Pixel Data encoding are updated accordingly. If color components are converted from YBR_ICT or YBR_RCT to RGB during decompression and Native re-encoding, the Photometric Interpretation will be changed to RGB in the Data Set with the Native encoding.</w:t>
      </w:r>
    </w:p>
    <w:p w14:paraId="3F2DE862" w14:textId="77777777" w:rsidR="00947452" w:rsidRDefault="00000000">
      <w:pPr>
        <w:numPr>
          <w:ilvl w:val="0"/>
          <w:numId w:val="1"/>
        </w:numPr>
        <w:spacing w:after="0"/>
        <w:jc w:val="both"/>
      </w:pPr>
      <w:r>
        <w:t>The upper limit of 40 on Bits Allocated (0028,0100) and 38 on Bits Stored (0028,0101) reflects the maximum HTJ2K sample precision of 38 and the DICOM requirement to describe Bits Allocated (0028,0100) as multiples of bytes (octets).</w:t>
      </w:r>
    </w:p>
    <w:p w14:paraId="5F38C5AD" w14:textId="77777777" w:rsidR="00947452" w:rsidRDefault="00947452">
      <w:pPr>
        <w:spacing w:before="180" w:after="0"/>
        <w:ind w:left="850"/>
        <w:jc w:val="both"/>
      </w:pPr>
    </w:p>
    <w:p w14:paraId="20046207" w14:textId="77777777" w:rsidR="00947452" w:rsidRDefault="00000000">
      <w:pPr>
        <w:spacing w:before="180" w:after="0"/>
        <w:jc w:val="both"/>
      </w:pPr>
      <w:r>
        <w:t xml:space="preserve">The HTJ2K bit stream is capable of encoding both signed and unsigned pixel values, hence the Value of Pixel Representation (0028,0103) may be either 0 or 1 for monochrome Photometric Interpretations depending on what has been encoded (as specified in the SIZ marker segment in the precision and sign of component parameter).  </w:t>
      </w:r>
    </w:p>
    <w:p w14:paraId="63317AC3" w14:textId="77777777" w:rsidR="00947452" w:rsidRDefault="00000000">
      <w:pPr>
        <w:spacing w:before="180" w:after="0"/>
        <w:jc w:val="both"/>
      </w:pPr>
      <w:r>
        <w:t>The Value of Planar Configuration (0028,0006) is irrelevant since the manner of encoding components is specified in the JPEG 2000 standard, hence it shall be set to 0.</w:t>
      </w:r>
    </w:p>
    <w:p w14:paraId="7C3F6AF8" w14:textId="77777777" w:rsidR="00947452" w:rsidRDefault="00947452">
      <w:pPr>
        <w:spacing w:before="180" w:after="0"/>
        <w:jc w:val="both"/>
      </w:pPr>
    </w:p>
    <w:p w14:paraId="27F7AE05"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i/>
          <w:color w:val="000000"/>
        </w:rPr>
      </w:pPr>
      <w:r>
        <w:rPr>
          <w:rFonts w:ascii="Arial" w:eastAsia="Arial" w:hAnsi="Arial" w:cs="Arial"/>
          <w:i/>
          <w:color w:val="000000"/>
        </w:rPr>
        <w:t>Add PS3.5 Section 10.18</w:t>
      </w:r>
    </w:p>
    <w:p w14:paraId="63DBCE74" w14:textId="77777777" w:rsidR="00947452" w:rsidRDefault="00000000">
      <w:pPr>
        <w:pStyle w:val="Heading2"/>
        <w:rPr>
          <w:b w:val="0"/>
          <w:i/>
        </w:rPr>
      </w:pPr>
      <w:bookmarkStart w:id="26" w:name="3fwokq0" w:colFirst="0" w:colLast="0"/>
      <w:bookmarkStart w:id="27" w:name="1hmsyys" w:colFirst="0" w:colLast="0"/>
      <w:bookmarkStart w:id="28" w:name="1v1yuxt" w:colFirst="0" w:colLast="0"/>
      <w:bookmarkStart w:id="29" w:name="vx1227" w:colFirst="0" w:colLast="0"/>
      <w:bookmarkStart w:id="30" w:name="2u6wntf" w:colFirst="0" w:colLast="0"/>
      <w:bookmarkStart w:id="31" w:name="2grqrue" w:colFirst="0" w:colLast="0"/>
      <w:bookmarkStart w:id="32" w:name="4f1mdlm" w:colFirst="0" w:colLast="0"/>
      <w:bookmarkStart w:id="33" w:name="32hioqz" w:colFirst="0" w:colLast="0"/>
      <w:bookmarkStart w:id="34" w:name="41mghml" w:colFirst="0" w:colLast="0"/>
      <w:bookmarkStart w:id="35" w:name="_19c6y18" w:colFirst="0" w:colLast="0"/>
      <w:bookmarkEnd w:id="26"/>
      <w:bookmarkEnd w:id="27"/>
      <w:bookmarkEnd w:id="28"/>
      <w:bookmarkEnd w:id="29"/>
      <w:bookmarkEnd w:id="30"/>
      <w:bookmarkEnd w:id="31"/>
      <w:bookmarkEnd w:id="32"/>
      <w:bookmarkEnd w:id="33"/>
      <w:bookmarkEnd w:id="34"/>
      <w:bookmarkEnd w:id="35"/>
      <w:r>
        <w:t>10.18 Transfer Syntax for HTJ2K Compression</w:t>
      </w:r>
    </w:p>
    <w:p w14:paraId="028C33C7" w14:textId="77777777" w:rsidR="00947452" w:rsidRDefault="00000000">
      <w:pPr>
        <w:spacing w:before="180" w:after="0"/>
        <w:jc w:val="both"/>
        <w:rPr>
          <w:rFonts w:ascii="Arial" w:eastAsia="Arial" w:hAnsi="Arial" w:cs="Arial"/>
        </w:rPr>
      </w:pPr>
      <w:r>
        <w:t xml:space="preserve">One Transfer Syntax is specified for HTJ2K Lossless Image Compression, and one for HTJ2K Lossy Image Compression.  </w:t>
      </w:r>
      <w:r>
        <w:rPr>
          <w:rFonts w:ascii="Arial" w:eastAsia="Arial" w:hAnsi="Arial" w:cs="Arial"/>
        </w:rPr>
        <w:t xml:space="preserve">Any of these may be negotiated separately and there is no default or baseline specified (other than described in </w:t>
      </w:r>
      <w:hyperlink r:id="rId11" w:anchor="sect_10.1">
        <w:r>
          <w:rPr>
            <w:rFonts w:ascii="Arial" w:eastAsia="Arial" w:hAnsi="Arial" w:cs="Arial"/>
            <w:color w:val="1155CC"/>
            <w:u w:val="single"/>
          </w:rPr>
          <w:t>Section 10.1</w:t>
        </w:r>
      </w:hyperlink>
      <w:r>
        <w:rPr>
          <w:rFonts w:ascii="Arial" w:eastAsia="Arial" w:hAnsi="Arial" w:cs="Arial"/>
        </w:rPr>
        <w:t>).</w:t>
      </w:r>
    </w:p>
    <w:p w14:paraId="57AB0187" w14:textId="77777777" w:rsidR="00947452" w:rsidRDefault="00000000">
      <w:pPr>
        <w:spacing w:before="180" w:after="0"/>
        <w:jc w:val="both"/>
        <w:rPr>
          <w:rFonts w:ascii="Arial" w:eastAsia="Arial" w:hAnsi="Arial" w:cs="Arial"/>
        </w:rPr>
      </w:pPr>
      <w:r>
        <w:rPr>
          <w:rFonts w:ascii="Arial" w:eastAsia="Arial" w:hAnsi="Arial" w:cs="Arial"/>
        </w:rPr>
        <w:t>Note</w:t>
      </w:r>
    </w:p>
    <w:p w14:paraId="566686A3" w14:textId="77777777" w:rsidR="00947452" w:rsidRDefault="00000000">
      <w:pPr>
        <w:numPr>
          <w:ilvl w:val="0"/>
          <w:numId w:val="2"/>
        </w:numPr>
        <w:spacing w:before="180" w:after="0"/>
        <w:jc w:val="both"/>
        <w:rPr>
          <w:rFonts w:ascii="Arial" w:eastAsia="Arial" w:hAnsi="Arial" w:cs="Arial"/>
        </w:rPr>
      </w:pPr>
      <w:r>
        <w:rPr>
          <w:rFonts w:ascii="Arial" w:eastAsia="Arial" w:hAnsi="Arial" w:cs="Arial"/>
        </w:rPr>
        <w:t>All HTJ2K codecs are required by [ISO/IEC 15444-1] to support both reversible and irreversible wavelet and multi-component transformations. The reason for specifying two separate Transfer Syntaxes in DICOM is to allow an application to request the transfer of images in a lossless manner when possible. The HTJ2K Image Compression Transfer Syntax allows for either lossless or lossy compression to be used at the sender's discretion.</w:t>
      </w:r>
    </w:p>
    <w:p w14:paraId="36480FF4" w14:textId="77777777" w:rsidR="00947452" w:rsidRDefault="00000000">
      <w:pPr>
        <w:numPr>
          <w:ilvl w:val="0"/>
          <w:numId w:val="2"/>
        </w:numPr>
        <w:spacing w:after="0"/>
        <w:jc w:val="both"/>
        <w:rPr>
          <w:rFonts w:ascii="Arial" w:eastAsia="Arial" w:hAnsi="Arial" w:cs="Arial"/>
        </w:rPr>
      </w:pPr>
      <w:r>
        <w:rPr>
          <w:rFonts w:ascii="Arial" w:eastAsia="Arial" w:hAnsi="Arial" w:cs="Arial"/>
        </w:rPr>
        <w:t>No baseline using other compression schemes is required.</w:t>
      </w:r>
    </w:p>
    <w:p w14:paraId="0598DD55" w14:textId="77777777" w:rsidR="00947452" w:rsidRDefault="00000000">
      <w:pPr>
        <w:numPr>
          <w:ilvl w:val="0"/>
          <w:numId w:val="2"/>
        </w:numPr>
        <w:spacing w:after="0"/>
        <w:jc w:val="both"/>
        <w:rPr>
          <w:rFonts w:ascii="Arial" w:eastAsia="Arial" w:hAnsi="Arial" w:cs="Arial"/>
        </w:rPr>
      </w:pPr>
      <w:r>
        <w:rPr>
          <w:rFonts w:ascii="Arial" w:eastAsia="Arial" w:hAnsi="Arial" w:cs="Arial"/>
        </w:rPr>
        <w:t>When the pixel data has been received in the HTJ2K Image Compression Transfer Syntax, since it may have been lossy compressed, the waiver of the requirement in Section 10.1 to support the DICOM Default Little Endian Transfer Syntax still applies.</w:t>
      </w:r>
    </w:p>
    <w:p w14:paraId="546FC99D" w14:textId="77777777" w:rsidR="00947452" w:rsidRDefault="00947452">
      <w:pPr>
        <w:spacing w:before="180" w:after="0"/>
        <w:jc w:val="both"/>
        <w:rPr>
          <w:rFonts w:ascii="Arial" w:eastAsia="Arial" w:hAnsi="Arial" w:cs="Arial"/>
        </w:rPr>
      </w:pPr>
    </w:p>
    <w:p w14:paraId="5F966DAA" w14:textId="77777777" w:rsidR="00947452" w:rsidRDefault="00000000">
      <w:pPr>
        <w:spacing w:before="180" w:after="0"/>
        <w:jc w:val="both"/>
        <w:rPr>
          <w:rFonts w:ascii="Arial" w:eastAsia="Arial" w:hAnsi="Arial" w:cs="Arial"/>
        </w:rPr>
      </w:pPr>
      <w:r>
        <w:rPr>
          <w:rFonts w:ascii="Arial" w:eastAsia="Arial" w:hAnsi="Arial" w:cs="Arial"/>
        </w:rPr>
        <w:t>In addition, the 1.2.840.10008.1.2.4.XX1 Transfer Syntax is specified to allow for decoding of truncated or streaming data at lower resolutions or lossy levels.  The 1.2.840.10008.1.2.4.XX1 transfer syntax shall be encoded with the following HTJ2K parameters:</w:t>
      </w:r>
    </w:p>
    <w:p w14:paraId="28FA0699" w14:textId="77777777" w:rsidR="00947452" w:rsidRDefault="00000000">
      <w:pPr>
        <w:spacing w:before="180" w:after="0"/>
        <w:ind w:left="850"/>
        <w:jc w:val="both"/>
        <w:rPr>
          <w:rFonts w:ascii="Arial" w:eastAsia="Arial" w:hAnsi="Arial" w:cs="Arial"/>
        </w:rPr>
      </w:pPr>
      <w:r>
        <w:rPr>
          <w:rFonts w:ascii="Arial" w:eastAsia="Arial" w:hAnsi="Arial" w:cs="Arial"/>
        </w:rPr>
        <w:lastRenderedPageBreak/>
        <w:t xml:space="preserve">Progression order: RPCL (Resolution Position Component Layer, that sequences the blocks so that progressive increase in resolution can be read first). </w:t>
      </w:r>
    </w:p>
    <w:p w14:paraId="1ADBEE61" w14:textId="77777777" w:rsidR="00947452" w:rsidRDefault="00000000">
      <w:pPr>
        <w:spacing w:before="180" w:after="0"/>
        <w:ind w:left="850"/>
        <w:jc w:val="both"/>
        <w:rPr>
          <w:rFonts w:ascii="Arial" w:eastAsia="Arial" w:hAnsi="Arial" w:cs="Arial"/>
        </w:rPr>
      </w:pPr>
      <w:r>
        <w:rPr>
          <w:rFonts w:ascii="Arial" w:eastAsia="Arial" w:hAnsi="Arial" w:cs="Arial"/>
        </w:rPr>
        <w:t>Number of decompositions: enough such that the width or height of the base resolution is &lt;= 64</w:t>
      </w:r>
    </w:p>
    <w:p w14:paraId="0254CE11" w14:textId="77777777" w:rsidR="00947452" w:rsidRDefault="00000000">
      <w:pPr>
        <w:spacing w:before="180" w:after="0"/>
        <w:ind w:left="850"/>
        <w:jc w:val="both"/>
        <w:rPr>
          <w:rFonts w:ascii="Arial" w:eastAsia="Arial" w:hAnsi="Arial" w:cs="Arial"/>
        </w:rPr>
      </w:pPr>
      <w:r>
        <w:rPr>
          <w:rFonts w:ascii="Arial" w:eastAsia="Arial" w:hAnsi="Arial" w:cs="Arial"/>
        </w:rPr>
        <w:t>Inclusion of TLM (Tile Length Marker, e.g., resolution markers, not related to number of tiles)</w:t>
      </w:r>
    </w:p>
    <w:p w14:paraId="0A7218F4" w14:textId="77777777" w:rsidR="00947452" w:rsidRDefault="00000000">
      <w:pPr>
        <w:spacing w:before="180" w:after="0"/>
        <w:ind w:left="850"/>
        <w:jc w:val="both"/>
        <w:rPr>
          <w:rFonts w:ascii="Arial" w:eastAsia="Arial" w:hAnsi="Arial" w:cs="Arial"/>
        </w:rPr>
      </w:pPr>
      <w:r>
        <w:rPr>
          <w:rFonts w:ascii="Arial" w:eastAsia="Arial" w:hAnsi="Arial" w:cs="Arial"/>
        </w:rPr>
        <w:t>Block Size: 64x64</w:t>
      </w:r>
    </w:p>
    <w:p w14:paraId="5633F3A7" w14:textId="77777777" w:rsidR="00947452" w:rsidRDefault="00000000">
      <w:pPr>
        <w:spacing w:before="180" w:after="0"/>
        <w:ind w:left="850"/>
        <w:jc w:val="both"/>
        <w:rPr>
          <w:rFonts w:ascii="Arial" w:eastAsia="Arial" w:hAnsi="Arial" w:cs="Arial"/>
        </w:rPr>
      </w:pPr>
      <w:r>
        <w:rPr>
          <w:rFonts w:ascii="Arial" w:eastAsia="Arial" w:hAnsi="Arial" w:cs="Arial"/>
        </w:rPr>
        <w:t>Number of tiles: 1</w:t>
      </w:r>
    </w:p>
    <w:p w14:paraId="2217222E" w14:textId="77777777" w:rsidR="00947452" w:rsidRDefault="00000000">
      <w:pPr>
        <w:spacing w:before="180" w:after="0"/>
        <w:ind w:left="850"/>
        <w:jc w:val="both"/>
        <w:rPr>
          <w:rFonts w:ascii="Arial" w:eastAsia="Arial" w:hAnsi="Arial" w:cs="Arial"/>
        </w:rPr>
      </w:pPr>
      <w:r>
        <w:rPr>
          <w:rFonts w:ascii="Arial" w:eastAsia="Arial" w:hAnsi="Arial" w:cs="Arial"/>
        </w:rPr>
        <w:t xml:space="preserve">Signed encoding shall be used if the raw imaging data is signed, or if the unsigned data safely fits in the signed range (that is, if high bit + 1 &lt; bits stored).  This optimizes decode performance by avoiding an offset operation internally. </w:t>
      </w:r>
    </w:p>
    <w:p w14:paraId="6C870511" w14:textId="77777777" w:rsidR="00947452" w:rsidRDefault="00000000">
      <w:pPr>
        <w:spacing w:before="180" w:after="0"/>
        <w:jc w:val="both"/>
        <w:rPr>
          <w:rFonts w:ascii="Arial" w:eastAsia="Arial" w:hAnsi="Arial" w:cs="Arial"/>
        </w:rPr>
      </w:pPr>
      <w:r>
        <w:rPr>
          <w:rFonts w:ascii="Arial" w:eastAsia="Arial" w:hAnsi="Arial" w:cs="Arial"/>
        </w:rPr>
        <w:t>Note:</w:t>
      </w:r>
    </w:p>
    <w:p w14:paraId="12DA4C86" w14:textId="77777777" w:rsidR="00947452" w:rsidRDefault="00000000">
      <w:pPr>
        <w:spacing w:before="180" w:after="0"/>
        <w:ind w:left="850"/>
        <w:jc w:val="both"/>
        <w:rPr>
          <w:rFonts w:ascii="Arial" w:eastAsia="Arial" w:hAnsi="Arial" w:cs="Arial"/>
        </w:rPr>
      </w:pPr>
      <w:r>
        <w:rPr>
          <w:rFonts w:ascii="Arial" w:eastAsia="Arial" w:hAnsi="Arial" w:cs="Arial"/>
        </w:rPr>
        <w:t xml:space="preserve">   An example of the unsigned data in signed encoding would be if the source data uses 12 bits of unsigned data, then it can safely be encoded in 16 bits signed, but if it is 16 bits of unsigned data, then it doesn’t work to encode in 16 bits signed, and the HTJ2K algorithm implements that by subtracting 32767 before encoding.  That subtract/add makes the algorithm slower, but isn’t easily avoided for unsigned data when the size is too large.</w:t>
      </w:r>
    </w:p>
    <w:p w14:paraId="5BB66128" w14:textId="77777777" w:rsidR="00947452" w:rsidRDefault="00947452">
      <w:pPr>
        <w:spacing w:before="180" w:after="0"/>
        <w:jc w:val="both"/>
      </w:pPr>
    </w:p>
    <w:p w14:paraId="7EBA295F" w14:textId="77777777" w:rsidR="00947452" w:rsidRDefault="00000000">
      <w:pPr>
        <w:pBdr>
          <w:top w:val="single" w:sz="6" w:space="3" w:color="000000"/>
          <w:left w:val="single" w:sz="6" w:space="3" w:color="000000"/>
          <w:bottom w:val="single" w:sz="6" w:space="3" w:color="000000"/>
          <w:right w:val="single" w:sz="6" w:space="3" w:color="000000"/>
        </w:pBdr>
        <w:spacing w:before="120"/>
      </w:pPr>
      <w:r>
        <w:rPr>
          <w:rFonts w:ascii="Arial" w:eastAsia="Arial" w:hAnsi="Arial" w:cs="Arial"/>
          <w:i/>
        </w:rPr>
        <w:t>Update PS3.5 Section 8.4.1</w:t>
      </w:r>
    </w:p>
    <w:p w14:paraId="46D22CA7" w14:textId="77777777" w:rsidR="00947452" w:rsidRDefault="00000000">
      <w:pPr>
        <w:pStyle w:val="Heading3"/>
        <w:spacing w:before="180" w:after="0"/>
        <w:ind w:left="360" w:right="360"/>
        <w:jc w:val="both"/>
      </w:pPr>
      <w:bookmarkStart w:id="36" w:name="_j7gdp970zsn" w:colFirst="0" w:colLast="0"/>
      <w:bookmarkEnd w:id="36"/>
      <w:r>
        <w:lastRenderedPageBreak/>
        <w:t>8.4.1 JPIP Referenced Pixel Data</w:t>
      </w:r>
    </w:p>
    <w:p w14:paraId="0807E859"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DICOM provides a mechanism for supporting the use of JPEG 2000 Interactive Protocol through the inclusion of a URL reference to a pixel data provider service. Annex A defines two Transfer Syntaxes that utilize URL references to a JPIP pixel data provider service.</w:t>
      </w:r>
    </w:p>
    <w:p w14:paraId="32696477" w14:textId="77777777" w:rsidR="00947452" w:rsidRDefault="00947452">
      <w:pPr>
        <w:keepNext/>
        <w:spacing w:before="180" w:after="0"/>
        <w:ind w:left="360" w:right="360"/>
        <w:jc w:val="both"/>
        <w:rPr>
          <w:rFonts w:ascii="Arial" w:eastAsia="Arial" w:hAnsi="Arial" w:cs="Arial"/>
          <w:sz w:val="18"/>
          <w:szCs w:val="18"/>
        </w:rPr>
      </w:pPr>
    </w:p>
    <w:p w14:paraId="104003AC"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 xml:space="preserve">The use of </w:t>
      </w:r>
      <w:r>
        <w:rPr>
          <w:rFonts w:ascii="Arial" w:eastAsia="Arial" w:hAnsi="Arial" w:cs="Arial"/>
          <w:b/>
          <w:strike/>
          <w:sz w:val="18"/>
          <w:szCs w:val="18"/>
        </w:rPr>
        <w:t xml:space="preserve">the </w:t>
      </w:r>
      <w:r>
        <w:rPr>
          <w:rFonts w:ascii="Arial" w:eastAsia="Arial" w:hAnsi="Arial" w:cs="Arial"/>
          <w:sz w:val="18"/>
          <w:szCs w:val="18"/>
        </w:rPr>
        <w:t>these Transfer Syntaxes requires that the Pixel Data Provider URL specify a URL that will represent the JPIP request including the specific target information. Additional parameters required by the application may be appended to the URL when accessing the pixel data provider.</w:t>
      </w:r>
    </w:p>
    <w:p w14:paraId="02D99A2E" w14:textId="77777777" w:rsidR="00947452" w:rsidRDefault="00947452">
      <w:pPr>
        <w:keepNext/>
        <w:spacing w:before="180" w:after="0"/>
        <w:ind w:left="360" w:right="360"/>
        <w:jc w:val="both"/>
        <w:rPr>
          <w:rFonts w:ascii="Arial" w:eastAsia="Arial" w:hAnsi="Arial" w:cs="Arial"/>
          <w:sz w:val="18"/>
          <w:szCs w:val="18"/>
        </w:rPr>
      </w:pPr>
    </w:p>
    <w:p w14:paraId="70FC8F21"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Note</w:t>
      </w:r>
    </w:p>
    <w:p w14:paraId="240BDC94"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For example, a JPIP request for a 200 by 200 pixel rendition of the entire image can be constructed from the Pixel Data Provider URL as follows:</w:t>
      </w:r>
    </w:p>
    <w:p w14:paraId="7619E06C"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Pixel Data Provider URL (0028,7FE0) = http://server.xxx/jpipserver.cgi?target=imgxyz.jp2</w:t>
      </w:r>
    </w:p>
    <w:p w14:paraId="59C37416"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URL Generated by the application = http://server.xxx/jpipserver.cgi?target=imgxyz.jp2&amp;fsiz=200,200</w:t>
      </w:r>
    </w:p>
    <w:p w14:paraId="3A495CB7"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 xml:space="preserve">The JPIP client shall only request a JPEG 2000 </w:t>
      </w:r>
      <w:r>
        <w:rPr>
          <w:rFonts w:ascii="Arial" w:eastAsia="Arial" w:hAnsi="Arial" w:cs="Arial"/>
          <w:b/>
          <w:sz w:val="18"/>
          <w:szCs w:val="18"/>
          <w:u w:val="single"/>
        </w:rPr>
        <w:t xml:space="preserve">or HTJ2K </w:t>
      </w:r>
      <w:r>
        <w:rPr>
          <w:rFonts w:ascii="Arial" w:eastAsia="Arial" w:hAnsi="Arial" w:cs="Arial"/>
          <w:sz w:val="18"/>
          <w:szCs w:val="18"/>
        </w:rPr>
        <w:t>bit stream</w:t>
      </w:r>
      <w:r>
        <w:rPr>
          <w:rFonts w:ascii="Arial" w:eastAsia="Arial" w:hAnsi="Arial" w:cs="Arial"/>
          <w:b/>
          <w:sz w:val="18"/>
          <w:szCs w:val="18"/>
          <w:u w:val="single"/>
        </w:rPr>
        <w:t>.</w:t>
      </w:r>
    </w:p>
    <w:p w14:paraId="2B76A176"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The JPIP server shall return a Content-type of image/jp2, image/</w:t>
      </w:r>
      <w:proofErr w:type="spellStart"/>
      <w:r>
        <w:rPr>
          <w:rFonts w:ascii="Arial" w:eastAsia="Arial" w:hAnsi="Arial" w:cs="Arial"/>
          <w:sz w:val="18"/>
          <w:szCs w:val="18"/>
        </w:rPr>
        <w:t>jpp</w:t>
      </w:r>
      <w:proofErr w:type="spellEnd"/>
      <w:r>
        <w:rPr>
          <w:rFonts w:ascii="Arial" w:eastAsia="Arial" w:hAnsi="Arial" w:cs="Arial"/>
          <w:sz w:val="18"/>
          <w:szCs w:val="18"/>
        </w:rPr>
        <w:t>-stream or image/</w:t>
      </w:r>
      <w:proofErr w:type="spellStart"/>
      <w:r>
        <w:rPr>
          <w:rFonts w:ascii="Arial" w:eastAsia="Arial" w:hAnsi="Arial" w:cs="Arial"/>
          <w:sz w:val="18"/>
          <w:szCs w:val="18"/>
        </w:rPr>
        <w:t>jpt</w:t>
      </w:r>
      <w:proofErr w:type="spellEnd"/>
      <w:r>
        <w:rPr>
          <w:rFonts w:ascii="Arial" w:eastAsia="Arial" w:hAnsi="Arial" w:cs="Arial"/>
          <w:sz w:val="18"/>
          <w:szCs w:val="18"/>
        </w:rPr>
        <w:t>-stream</w:t>
      </w:r>
      <w:r>
        <w:rPr>
          <w:rFonts w:ascii="Arial" w:eastAsia="Arial" w:hAnsi="Arial" w:cs="Arial"/>
          <w:b/>
          <w:sz w:val="18"/>
          <w:szCs w:val="18"/>
          <w:u w:val="single"/>
        </w:rPr>
        <w:t xml:space="preserve"> or image/</w:t>
      </w:r>
      <w:proofErr w:type="spellStart"/>
      <w:r>
        <w:rPr>
          <w:rFonts w:ascii="Arial" w:eastAsia="Arial" w:hAnsi="Arial" w:cs="Arial"/>
          <w:b/>
          <w:sz w:val="18"/>
          <w:szCs w:val="18"/>
          <w:u w:val="single"/>
        </w:rPr>
        <w:t>jph</w:t>
      </w:r>
      <w:proofErr w:type="spellEnd"/>
      <w:r>
        <w:rPr>
          <w:rFonts w:ascii="Arial" w:eastAsia="Arial" w:hAnsi="Arial" w:cs="Arial"/>
          <w:b/>
          <w:sz w:val="18"/>
          <w:szCs w:val="18"/>
          <w:u w:val="single"/>
        </w:rPr>
        <w:t xml:space="preserve"> or </w:t>
      </w:r>
      <w:commentRangeStart w:id="37"/>
      <w:r>
        <w:rPr>
          <w:rFonts w:ascii="Arial" w:eastAsia="Arial" w:hAnsi="Arial" w:cs="Arial"/>
          <w:b/>
          <w:sz w:val="18"/>
          <w:szCs w:val="18"/>
          <w:u w:val="single"/>
        </w:rPr>
        <w:t>image/</w:t>
      </w:r>
      <w:proofErr w:type="spellStart"/>
      <w:r>
        <w:rPr>
          <w:rFonts w:ascii="Arial" w:eastAsia="Arial" w:hAnsi="Arial" w:cs="Arial"/>
          <w:b/>
          <w:sz w:val="18"/>
          <w:szCs w:val="18"/>
          <w:u w:val="single"/>
        </w:rPr>
        <w:t>jphc</w:t>
      </w:r>
      <w:commentRangeEnd w:id="37"/>
      <w:proofErr w:type="spellEnd"/>
      <w:r>
        <w:commentReference w:id="37"/>
      </w:r>
      <w:r>
        <w:rPr>
          <w:rFonts w:ascii="Arial" w:eastAsia="Arial" w:hAnsi="Arial" w:cs="Arial"/>
          <w:sz w:val="18"/>
          <w:szCs w:val="18"/>
        </w:rPr>
        <w:t>, all of which shall be supported by the JPIP client.</w:t>
      </w:r>
    </w:p>
    <w:p w14:paraId="011D0290" w14:textId="77777777" w:rsidR="00947452" w:rsidRDefault="00000000">
      <w:pPr>
        <w:keepNext/>
        <w:spacing w:before="180" w:after="0"/>
        <w:ind w:left="360" w:right="360"/>
        <w:jc w:val="both"/>
        <w:rPr>
          <w:rFonts w:ascii="Arial" w:eastAsia="Arial" w:hAnsi="Arial" w:cs="Arial"/>
          <w:b/>
          <w:sz w:val="18"/>
          <w:szCs w:val="18"/>
          <w:u w:val="single"/>
        </w:rPr>
      </w:pPr>
      <w:r>
        <w:rPr>
          <w:rFonts w:ascii="Arial" w:eastAsia="Arial" w:hAnsi="Arial" w:cs="Arial"/>
          <w:sz w:val="18"/>
          <w:szCs w:val="18"/>
        </w:rPr>
        <w:t>The Number of Frames (0028,0008) Attribute, if present in the Data Set, identifies the number of frames available for this image. Each frame is accessible as a separate JPIP code stream. Code streams referenced in the URL Target shall be sequentially numbered starting with stream 1.</w:t>
      </w:r>
    </w:p>
    <w:p w14:paraId="50F807DB"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Note</w:t>
      </w:r>
    </w:p>
    <w:p w14:paraId="56524994"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For example, a JPIP request for a 200 by 200 pixel rendition of frame 17 of a multi-frame image can be constructed from Pixel Data Provider URL as follows:</w:t>
      </w:r>
    </w:p>
    <w:p w14:paraId="2DDDA316"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Pixel Data Provider URL (0028,7FE0) = http://server.xxx/multiframeimage.jp2</w:t>
      </w:r>
    </w:p>
    <w:p w14:paraId="2AC6412F"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URL Generated by the application = http://server.xxx/multiframeimage.jp2?fsiz=200,200&amp;stream=17</w:t>
      </w:r>
    </w:p>
    <w:p w14:paraId="12BF78C6"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A valid stream query parameter value is always less than or equal to the value in the Number of Frames (0028,0008).</w:t>
      </w:r>
    </w:p>
    <w:p w14:paraId="56890F75"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The syntax of the Pixel Data Provider URL (0028,7FE0) is defined in [ISO/IEC 15444-9] Annex C (Client Request). That standard respects the URI recommendations [RFC3986]. The transport protocol shall be HTTP or HTTPS.</w:t>
      </w:r>
    </w:p>
    <w:p w14:paraId="6322D8F0"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Note</w:t>
      </w:r>
    </w:p>
    <w:p w14:paraId="4AE95C6F"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According to [ISO/IEC 15444-9], "Each JPIP request is directed to a specific representation of a specific original named resource or a specific portion of that resource. That resource may be a physically stored file or object, or may be something that is created virtually by the server upon request."</w:t>
      </w:r>
    </w:p>
    <w:p w14:paraId="758BE1B7"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"The Target request field specifies the original named resource to which the request is directed. It is specified using a PATH, which could be a simple string or a URI. If the Target field is not specified and the request is carried over HTTP, then the JPIP request shall be directed to the resource specified through the path component of the JPIP request URL.</w:t>
      </w:r>
    </w:p>
    <w:p w14:paraId="125F300E" w14:textId="77777777" w:rsidR="00947452" w:rsidRDefault="00000000">
      <w:pPr>
        <w:keepNext/>
        <w:spacing w:before="180" w:after="0"/>
        <w:ind w:left="360" w:right="360"/>
        <w:jc w:val="both"/>
        <w:rPr>
          <w:rFonts w:ascii="Arial" w:eastAsia="Arial" w:hAnsi="Arial" w:cs="Arial"/>
          <w:sz w:val="18"/>
          <w:szCs w:val="18"/>
        </w:rPr>
      </w:pPr>
      <w:r>
        <w:rPr>
          <w:rFonts w:ascii="Arial" w:eastAsia="Arial" w:hAnsi="Arial" w:cs="Arial"/>
          <w:sz w:val="18"/>
          <w:szCs w:val="18"/>
        </w:rPr>
        <w:t>Transport over UDP or other protocols is not supported.</w:t>
      </w:r>
    </w:p>
    <w:p w14:paraId="68C34540"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i/>
          <w:color w:val="000000"/>
        </w:rPr>
      </w:pPr>
      <w:r>
        <w:rPr>
          <w:rFonts w:ascii="Arial" w:eastAsia="Arial" w:hAnsi="Arial" w:cs="Arial"/>
          <w:i/>
          <w:color w:val="000000"/>
        </w:rPr>
        <w:t>Add PS3.5 Section A.4.1</w:t>
      </w:r>
      <w:r>
        <w:rPr>
          <w:rFonts w:ascii="Arial" w:eastAsia="Arial" w:hAnsi="Arial" w:cs="Arial"/>
          <w:i/>
        </w:rPr>
        <w:t>3</w:t>
      </w:r>
    </w:p>
    <w:p w14:paraId="2644A2FC" w14:textId="77777777" w:rsidR="00947452" w:rsidRDefault="00000000">
      <w:pPr>
        <w:pStyle w:val="Heading3"/>
        <w:rPr>
          <w:b w:val="0"/>
          <w:i/>
        </w:rPr>
      </w:pPr>
      <w:bookmarkStart w:id="38" w:name="_2kleqh7fuqn1" w:colFirst="0" w:colLast="0"/>
      <w:bookmarkEnd w:id="38"/>
      <w:r>
        <w:lastRenderedPageBreak/>
        <w:t xml:space="preserve">A.4.13 HTJ2K Image Compression </w:t>
      </w:r>
    </w:p>
    <w:p w14:paraId="322D6541" w14:textId="77777777" w:rsidR="00947452" w:rsidRDefault="00000000">
      <w:pPr>
        <w:spacing w:before="180" w:after="0"/>
        <w:jc w:val="both"/>
        <w:rPr>
          <w:i/>
        </w:rPr>
      </w:pPr>
      <w:r>
        <w:t>The International Standards Organization ISO/IEC has developed an International Standard, [</w:t>
      </w:r>
      <w:r>
        <w:rPr>
          <w:b/>
          <w:u w:val="single"/>
        </w:rPr>
        <w:t>ISO/IEC 15444-15</w:t>
      </w:r>
      <w:r>
        <w:t>] (JPEG 2000 Part 15 HTJ2K), for digital compression and coding of continuous-tone and single-bit still images (see Annex F for further details).</w:t>
      </w:r>
    </w:p>
    <w:p w14:paraId="129241F0" w14:textId="77777777" w:rsidR="00947452" w:rsidRDefault="00000000">
      <w:pPr>
        <w:spacing w:before="180" w:after="0"/>
        <w:jc w:val="both"/>
        <w:rPr>
          <w:i/>
        </w:rPr>
      </w:pPr>
      <w:r>
        <w:t>A DICOM Transfer Syntax for HTJ2K Image Compression shall be identified by a UID value, appropriate to its HTJ2K coding process.</w:t>
      </w:r>
    </w:p>
    <w:p w14:paraId="0FF84711" w14:textId="77777777" w:rsidR="00947452" w:rsidRDefault="00000000">
      <w:pPr>
        <w:spacing w:before="180" w:after="0"/>
        <w:jc w:val="both"/>
        <w:rPr>
          <w:i/>
        </w:rPr>
      </w:pPr>
      <w:r>
        <w:t>Three Transfer Syntaxes are specified for HTJ2K:</w:t>
      </w:r>
    </w:p>
    <w:p w14:paraId="42CB1777" w14:textId="77777777" w:rsidR="00947452" w:rsidRDefault="00000000">
      <w:pPr>
        <w:spacing w:before="180" w:after="0"/>
        <w:jc w:val="both"/>
      </w:pPr>
      <w:r>
        <w:t xml:space="preserve">1. A Transfer Syntax with a UID of "1.2.840.10008.1.2.4.XX0", which specifies the use of the lossless mode of HTJ2K. </w:t>
      </w:r>
    </w:p>
    <w:p w14:paraId="0450043B" w14:textId="77777777" w:rsidR="00947452" w:rsidRDefault="00000000">
      <w:pPr>
        <w:spacing w:before="180" w:after="0"/>
        <w:jc w:val="both"/>
      </w:pPr>
      <w:r>
        <w:t>2. A Transfer Syntax with a UID of "1.2.840.10008.1.2.4.XX1", which specifies the use of the lossless mode of HTJ2K, with compression parameters to allow for truncated stream decoding.</w:t>
      </w:r>
    </w:p>
    <w:p w14:paraId="0CBEF04D" w14:textId="77777777" w:rsidR="00947452" w:rsidRDefault="00000000">
      <w:pPr>
        <w:spacing w:before="180" w:after="0"/>
        <w:jc w:val="both"/>
      </w:pPr>
      <w:r>
        <w:t>3. A Transfer Syntax with a UID of “1.2.840.10008.1.2.4.XX2”, which specifies the use of lossy HTJ2K encoding.</w:t>
      </w:r>
    </w:p>
    <w:p w14:paraId="14157B8A" w14:textId="77777777" w:rsidR="00947452" w:rsidRDefault="00000000">
      <w:pPr>
        <w:spacing w:before="180" w:after="0"/>
        <w:jc w:val="both"/>
        <w:rPr>
          <w:rFonts w:ascii="Arial" w:eastAsia="Arial" w:hAnsi="Arial" w:cs="Arial"/>
          <w:sz w:val="18"/>
          <w:szCs w:val="18"/>
        </w:rPr>
      </w:pPr>
      <w:r>
        <w:t>Each frame shall be encoded separately as a single fragment.</w:t>
      </w:r>
    </w:p>
    <w:p w14:paraId="17310E24" w14:textId="77777777" w:rsidR="00947452" w:rsidRDefault="00947452">
      <w:pPr>
        <w:keepNext/>
        <w:spacing w:before="180" w:after="0"/>
        <w:ind w:left="360" w:right="360"/>
        <w:jc w:val="both"/>
        <w:rPr>
          <w:rFonts w:ascii="Arial" w:eastAsia="Arial" w:hAnsi="Arial" w:cs="Arial"/>
          <w:b/>
          <w:sz w:val="18"/>
          <w:szCs w:val="18"/>
          <w:u w:val="single"/>
        </w:rPr>
      </w:pPr>
    </w:p>
    <w:p w14:paraId="4FF8269C"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i/>
          <w:color w:val="000000"/>
        </w:rPr>
      </w:pPr>
      <w:r>
        <w:rPr>
          <w:rFonts w:ascii="Arial" w:eastAsia="Arial" w:hAnsi="Arial" w:cs="Arial"/>
          <w:i/>
          <w:color w:val="000000"/>
        </w:rPr>
        <w:t>Add PS3.5 Section F.</w:t>
      </w:r>
      <w:r>
        <w:rPr>
          <w:rFonts w:ascii="Arial" w:eastAsia="Arial" w:hAnsi="Arial" w:cs="Arial"/>
          <w:i/>
        </w:rPr>
        <w:t>X</w:t>
      </w:r>
    </w:p>
    <w:p w14:paraId="7DEE1CF6" w14:textId="77777777" w:rsidR="00947452" w:rsidRDefault="00000000">
      <w:pPr>
        <w:pStyle w:val="Heading2"/>
        <w:spacing w:before="180" w:after="0"/>
        <w:jc w:val="both"/>
        <w:rPr>
          <w:b w:val="0"/>
          <w:i/>
        </w:rPr>
      </w:pPr>
      <w:bookmarkStart w:id="39" w:name="_szhqbp1172sr" w:colFirst="0" w:colLast="0"/>
      <w:bookmarkEnd w:id="39"/>
      <w:r>
        <w:t>F.X Encapsulated HTJ2K Encoded Images</w:t>
      </w:r>
    </w:p>
    <w:p w14:paraId="32DA17F5" w14:textId="77777777" w:rsidR="00947452" w:rsidRDefault="00000000">
      <w:pPr>
        <w:spacing w:before="180" w:after="0"/>
        <w:jc w:val="both"/>
        <w:rPr>
          <w:i/>
        </w:rPr>
      </w:pPr>
      <w:r>
        <w:t>The International Standards Organization (ISO/IEC) has prepared an International Standard, [ISO/IEC 15444_15] (JPEG 2000 Part 15 HTJ2K), for the digital compression and coding of continuous-tone still images. This standard is known as the JPEG 2000 Part 15 HTJ2K Standard, or just the HTJ2K standard.</w:t>
      </w:r>
    </w:p>
    <w:p w14:paraId="73D5DEF4" w14:textId="77777777" w:rsidR="00947452" w:rsidRDefault="00000000">
      <w:pPr>
        <w:spacing w:before="180" w:after="0"/>
        <w:jc w:val="both"/>
        <w:rPr>
          <w:i/>
        </w:rPr>
      </w:pPr>
      <w:r>
        <w:t>An HTJ2K stream allows for bit depths up to 38 bits per channel and up to 255 components.  Components do not need to all be the same type or bit depth.  The color space of the image is specified in the HTJ2K encoding.</w:t>
      </w:r>
    </w:p>
    <w:p w14:paraId="6ED72562" w14:textId="77777777" w:rsidR="00947452" w:rsidRDefault="00000000">
      <w:pPr>
        <w:spacing w:before="180" w:after="0"/>
        <w:jc w:val="both"/>
        <w:rPr>
          <w:i/>
        </w:rPr>
      </w:pPr>
      <w:r>
        <w:t>Inclusion of a HTJ2K coded image in a DICOM message is facilitated by the use of specific Transfer Syntaxes that are defined in Annex A.</w:t>
      </w:r>
    </w:p>
    <w:p w14:paraId="4EC20C6C" w14:textId="77777777" w:rsidR="00947452" w:rsidRDefault="00000000">
      <w:pPr>
        <w:spacing w:before="180" w:after="0"/>
        <w:jc w:val="both"/>
        <w:rPr>
          <w:i/>
        </w:rPr>
      </w:pPr>
      <w:r>
        <w:br w:type="page"/>
      </w:r>
    </w:p>
    <w:p w14:paraId="056373C3" w14:textId="77777777" w:rsidR="00947452" w:rsidRDefault="00947452">
      <w:pPr>
        <w:keepNext/>
        <w:spacing w:before="180" w:after="0"/>
        <w:ind w:left="360" w:right="360"/>
        <w:jc w:val="both"/>
        <w:rPr>
          <w:rFonts w:ascii="Arial" w:eastAsia="Arial" w:hAnsi="Arial" w:cs="Arial"/>
          <w:b/>
          <w:color w:val="000000"/>
          <w:sz w:val="18"/>
          <w:szCs w:val="18"/>
          <w:u w:val="single"/>
        </w:rPr>
      </w:pPr>
    </w:p>
    <w:p w14:paraId="535CC23A"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rFonts w:ascii="Arial" w:eastAsia="Arial" w:hAnsi="Arial" w:cs="Arial"/>
          <w:i/>
          <w:color w:val="000000"/>
        </w:rPr>
      </w:pPr>
      <w:r>
        <w:rPr>
          <w:rFonts w:ascii="Arial" w:eastAsia="Arial" w:hAnsi="Arial" w:cs="Arial"/>
          <w:i/>
          <w:color w:val="000000"/>
        </w:rPr>
        <w:t>Update PS3.6 Table A-1</w:t>
      </w:r>
    </w:p>
    <w:p w14:paraId="2894025D" w14:textId="77777777" w:rsidR="00947452" w:rsidRDefault="00000000">
      <w:pPr>
        <w:pBdr>
          <w:top w:val="nil"/>
          <w:left w:val="nil"/>
          <w:bottom w:val="nil"/>
          <w:right w:val="nil"/>
          <w:between w:val="nil"/>
        </w:pBdr>
        <w:spacing w:before="180" w:after="0"/>
        <w:jc w:val="both"/>
        <w:rPr>
          <w:b/>
          <w:i/>
          <w:color w:val="000000"/>
        </w:rPr>
      </w:pPr>
      <w:r>
        <w:rPr>
          <w:b/>
          <w:color w:val="000000"/>
          <w:sz w:val="28"/>
          <w:szCs w:val="28"/>
        </w:rPr>
        <w:t>Table A-1. UID Values</w:t>
      </w:r>
    </w:p>
    <w:tbl>
      <w:tblPr>
        <w:tblStyle w:val="a2"/>
        <w:tblW w:w="9360" w:type="dxa"/>
        <w:tblInd w:w="-60" w:type="dxa"/>
        <w:tblLayout w:type="fixed"/>
        <w:tblLook w:val="0000" w:firstRow="0" w:lastRow="0" w:firstColumn="0" w:lastColumn="0" w:noHBand="0" w:noVBand="0"/>
      </w:tblPr>
      <w:tblGrid>
        <w:gridCol w:w="1662"/>
        <w:gridCol w:w="3998"/>
        <w:gridCol w:w="1724"/>
        <w:gridCol w:w="1296"/>
        <w:gridCol w:w="680"/>
      </w:tblGrid>
      <w:tr w:rsidR="00947452" w14:paraId="46904DBF" w14:textId="77777777">
        <w:trPr>
          <w:tblHeader/>
        </w:trPr>
        <w:tc>
          <w:tcPr>
            <w:tcW w:w="1662" w:type="dxa"/>
            <w:tcBorders>
              <w:top w:val="single" w:sz="4" w:space="0" w:color="000000"/>
              <w:left w:val="single" w:sz="4" w:space="0" w:color="000000"/>
              <w:bottom w:val="single" w:sz="4" w:space="0" w:color="000000"/>
              <w:right w:val="single" w:sz="4" w:space="0" w:color="000000"/>
            </w:tcBorders>
            <w:shd w:val="clear" w:color="auto" w:fill="CCCCCC"/>
          </w:tcPr>
          <w:p w14:paraId="512B74B6" w14:textId="77777777" w:rsidR="00947452" w:rsidRDefault="00000000">
            <w:pPr>
              <w:widowControl w:val="0"/>
              <w:pBdr>
                <w:top w:val="nil"/>
                <w:left w:val="nil"/>
                <w:bottom w:val="nil"/>
                <w:right w:val="nil"/>
                <w:between w:val="nil"/>
              </w:pBdr>
              <w:spacing w:line="288" w:lineRule="auto"/>
              <w:jc w:val="center"/>
              <w:rPr>
                <w:b/>
                <w:color w:val="000000"/>
              </w:rPr>
            </w:pPr>
            <w:bookmarkStart w:id="40" w:name="3tbugp1" w:colFirst="0" w:colLast="0"/>
            <w:bookmarkEnd w:id="40"/>
            <w:r>
              <w:rPr>
                <w:b/>
                <w:color w:val="000000"/>
              </w:rPr>
              <w:t>UID Value</w:t>
            </w:r>
          </w:p>
        </w:tc>
        <w:tc>
          <w:tcPr>
            <w:tcW w:w="3998" w:type="dxa"/>
            <w:tcBorders>
              <w:top w:val="single" w:sz="4" w:space="0" w:color="000000"/>
              <w:left w:val="single" w:sz="4" w:space="0" w:color="000000"/>
              <w:bottom w:val="single" w:sz="4" w:space="0" w:color="000000"/>
              <w:right w:val="single" w:sz="4" w:space="0" w:color="000000"/>
            </w:tcBorders>
            <w:shd w:val="clear" w:color="auto" w:fill="CCCCCC"/>
          </w:tcPr>
          <w:p w14:paraId="0B295C89" w14:textId="77777777" w:rsidR="00947452" w:rsidRDefault="00000000">
            <w:pPr>
              <w:widowControl w:val="0"/>
              <w:pBdr>
                <w:top w:val="nil"/>
                <w:left w:val="nil"/>
                <w:bottom w:val="nil"/>
                <w:right w:val="nil"/>
                <w:between w:val="nil"/>
              </w:pBdr>
              <w:spacing w:line="288" w:lineRule="auto"/>
              <w:jc w:val="center"/>
              <w:rPr>
                <w:b/>
                <w:color w:val="000000"/>
              </w:rPr>
            </w:pPr>
            <w:bookmarkStart w:id="41" w:name="28h4qwu" w:colFirst="0" w:colLast="0"/>
            <w:bookmarkEnd w:id="41"/>
            <w:r>
              <w:rPr>
                <w:b/>
                <w:color w:val="000000"/>
              </w:rPr>
              <w:t>UID Name</w:t>
            </w:r>
          </w:p>
        </w:tc>
        <w:tc>
          <w:tcPr>
            <w:tcW w:w="1724" w:type="dxa"/>
            <w:tcBorders>
              <w:top w:val="single" w:sz="4" w:space="0" w:color="000000"/>
              <w:left w:val="single" w:sz="4" w:space="0" w:color="000000"/>
              <w:bottom w:val="single" w:sz="4" w:space="0" w:color="000000"/>
              <w:right w:val="single" w:sz="4" w:space="0" w:color="000000"/>
            </w:tcBorders>
            <w:shd w:val="clear" w:color="auto" w:fill="CCCCCC"/>
          </w:tcPr>
          <w:p w14:paraId="4CCFB542" w14:textId="77777777" w:rsidR="00947452" w:rsidRDefault="00000000">
            <w:pPr>
              <w:widowControl w:val="0"/>
              <w:pBdr>
                <w:top w:val="nil"/>
                <w:left w:val="nil"/>
                <w:bottom w:val="nil"/>
                <w:right w:val="nil"/>
                <w:between w:val="nil"/>
              </w:pBdr>
              <w:spacing w:line="288" w:lineRule="auto"/>
              <w:jc w:val="center"/>
              <w:rPr>
                <w:b/>
                <w:color w:val="000000"/>
              </w:rPr>
            </w:pPr>
            <w:bookmarkStart w:id="42" w:name="nmf14n" w:colFirst="0" w:colLast="0"/>
            <w:bookmarkEnd w:id="42"/>
            <w:r>
              <w:rPr>
                <w:b/>
                <w:color w:val="000000"/>
              </w:rPr>
              <w:t>UID ​Keyword</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Pr>
          <w:p w14:paraId="57697560" w14:textId="77777777" w:rsidR="00947452" w:rsidRDefault="00000000">
            <w:pPr>
              <w:widowControl w:val="0"/>
              <w:pBdr>
                <w:top w:val="nil"/>
                <w:left w:val="nil"/>
                <w:bottom w:val="nil"/>
                <w:right w:val="nil"/>
                <w:between w:val="nil"/>
              </w:pBdr>
              <w:spacing w:line="288" w:lineRule="auto"/>
              <w:jc w:val="center"/>
              <w:rPr>
                <w:b/>
                <w:color w:val="000000"/>
              </w:rPr>
            </w:pPr>
            <w:bookmarkStart w:id="43" w:name="37m2jsg" w:colFirst="0" w:colLast="0"/>
            <w:bookmarkEnd w:id="43"/>
            <w:r>
              <w:rPr>
                <w:b/>
                <w:color w:val="000000"/>
              </w:rPr>
              <w:t>UID Type</w:t>
            </w:r>
          </w:p>
        </w:tc>
        <w:tc>
          <w:tcPr>
            <w:tcW w:w="680" w:type="dxa"/>
            <w:tcBorders>
              <w:top w:val="single" w:sz="4" w:space="0" w:color="000000"/>
              <w:left w:val="single" w:sz="4" w:space="0" w:color="000000"/>
              <w:bottom w:val="single" w:sz="4" w:space="0" w:color="000000"/>
              <w:right w:val="single" w:sz="4" w:space="0" w:color="000000"/>
            </w:tcBorders>
            <w:shd w:val="clear" w:color="auto" w:fill="CCCCCC"/>
          </w:tcPr>
          <w:p w14:paraId="03C8B9E6" w14:textId="77777777" w:rsidR="00947452" w:rsidRDefault="00000000">
            <w:pPr>
              <w:widowControl w:val="0"/>
              <w:pBdr>
                <w:top w:val="nil"/>
                <w:left w:val="nil"/>
                <w:bottom w:val="nil"/>
                <w:right w:val="nil"/>
                <w:between w:val="nil"/>
              </w:pBdr>
              <w:spacing w:line="288" w:lineRule="auto"/>
              <w:jc w:val="center"/>
              <w:rPr>
                <w:b/>
                <w:color w:val="000000"/>
              </w:rPr>
            </w:pPr>
            <w:bookmarkStart w:id="44" w:name="1mrcu09" w:colFirst="0" w:colLast="0"/>
            <w:bookmarkEnd w:id="44"/>
            <w:r>
              <w:rPr>
                <w:b/>
                <w:color w:val="000000"/>
              </w:rPr>
              <w:t>Part</w:t>
            </w:r>
          </w:p>
        </w:tc>
      </w:tr>
      <w:tr w:rsidR="00947452" w14:paraId="5253C357" w14:textId="77777777">
        <w:tc>
          <w:tcPr>
            <w:tcW w:w="1662"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9038423" w14:textId="77777777" w:rsidR="00947452" w:rsidRDefault="00000000">
            <w:pPr>
              <w:widowControl w:val="0"/>
              <w:spacing w:after="0" w:line="288" w:lineRule="auto"/>
              <w:rPr>
                <w:rFonts w:ascii="Arial" w:eastAsia="Arial" w:hAnsi="Arial" w:cs="Arial"/>
              </w:rPr>
            </w:pPr>
            <w:r>
              <w:rPr>
                <w:rFonts w:ascii="Arial" w:eastAsia="Arial" w:hAnsi="Arial" w:cs="Arial"/>
              </w:rPr>
              <w:t>…</w:t>
            </w:r>
          </w:p>
        </w:tc>
        <w:tc>
          <w:tcPr>
            <w:tcW w:w="3998"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F0EDD6" w14:textId="77777777" w:rsidR="00947452" w:rsidRDefault="00947452">
            <w:pPr>
              <w:widowControl w:val="0"/>
              <w:spacing w:after="0" w:line="288" w:lineRule="auto"/>
              <w:rPr>
                <w:rFonts w:ascii="Arial" w:eastAsia="Arial" w:hAnsi="Arial" w:cs="Arial"/>
              </w:rPr>
            </w:pPr>
          </w:p>
        </w:tc>
        <w:tc>
          <w:tcPr>
            <w:tcW w:w="1724"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3E0EA48" w14:textId="77777777" w:rsidR="00947452" w:rsidRDefault="00947452">
            <w:pPr>
              <w:widowControl w:val="0"/>
              <w:spacing w:after="0" w:line="288" w:lineRule="auto"/>
              <w:rPr>
                <w:rFonts w:ascii="Arial" w:eastAsia="Arial" w:hAnsi="Arial" w:cs="Arial"/>
              </w:rPr>
            </w:pPr>
          </w:p>
        </w:tc>
        <w:tc>
          <w:tcPr>
            <w:tcW w:w="1296"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688A732" w14:textId="77777777" w:rsidR="00947452" w:rsidRDefault="00947452">
            <w:pPr>
              <w:widowControl w:val="0"/>
              <w:spacing w:after="0" w:line="288" w:lineRule="auto"/>
              <w:rPr>
                <w:rFonts w:ascii="Arial" w:eastAsia="Arial" w:hAnsi="Arial" w:cs="Arial"/>
              </w:rPr>
            </w:pPr>
          </w:p>
        </w:tc>
        <w:tc>
          <w:tcPr>
            <w:tcW w:w="6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382F73E" w14:textId="77777777" w:rsidR="00947452" w:rsidRDefault="00947452">
            <w:pPr>
              <w:widowControl w:val="0"/>
              <w:spacing w:after="0" w:line="288" w:lineRule="auto"/>
              <w:rPr>
                <w:rFonts w:ascii="Arial" w:eastAsia="Arial" w:hAnsi="Arial" w:cs="Arial"/>
              </w:rPr>
            </w:pPr>
          </w:p>
        </w:tc>
      </w:tr>
      <w:tr w:rsidR="00947452" w14:paraId="35CBFEC4" w14:textId="77777777">
        <w:tc>
          <w:tcPr>
            <w:tcW w:w="1662"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279B4D2" w14:textId="77777777" w:rsidR="00947452" w:rsidRDefault="00000000">
            <w:pPr>
              <w:widowControl w:val="0"/>
              <w:spacing w:after="0" w:line="288" w:lineRule="auto"/>
              <w:rPr>
                <w:rFonts w:ascii="Arial" w:eastAsia="Arial" w:hAnsi="Arial" w:cs="Arial"/>
              </w:rPr>
            </w:pPr>
            <w:r>
              <w:rPr>
                <w:rFonts w:ascii="Arial" w:eastAsia="Arial" w:hAnsi="Arial" w:cs="Arial"/>
              </w:rPr>
              <w:t>1.2.840.10008.1.2.​4.​90</w:t>
            </w:r>
          </w:p>
        </w:tc>
        <w:tc>
          <w:tcPr>
            <w:tcW w:w="3998"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21AE2C9" w14:textId="77777777" w:rsidR="00947452" w:rsidRDefault="00000000">
            <w:pPr>
              <w:widowControl w:val="0"/>
              <w:spacing w:after="0" w:line="288" w:lineRule="auto"/>
              <w:rPr>
                <w:rFonts w:ascii="Arial" w:eastAsia="Arial" w:hAnsi="Arial" w:cs="Arial"/>
              </w:rPr>
            </w:pPr>
            <w:r>
              <w:rPr>
                <w:rFonts w:ascii="Arial" w:eastAsia="Arial" w:hAnsi="Arial" w:cs="Arial"/>
              </w:rPr>
              <w:t>JPEG 2000 Image Compression (Lossless Only)</w:t>
            </w:r>
          </w:p>
        </w:tc>
        <w:tc>
          <w:tcPr>
            <w:tcW w:w="1724"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C7B14A9" w14:textId="77777777" w:rsidR="00947452" w:rsidRDefault="00000000">
            <w:pPr>
              <w:widowControl w:val="0"/>
              <w:spacing w:after="0" w:line="288" w:lineRule="auto"/>
              <w:rPr>
                <w:rFonts w:ascii="Arial" w:eastAsia="Arial" w:hAnsi="Arial" w:cs="Arial"/>
              </w:rPr>
            </w:pPr>
            <w:r>
              <w:rPr>
                <w:rFonts w:ascii="Arial" w:eastAsia="Arial" w:hAnsi="Arial" w:cs="Arial"/>
              </w:rPr>
              <w:t>JPEG​2000Lossless</w:t>
            </w:r>
          </w:p>
        </w:tc>
        <w:tc>
          <w:tcPr>
            <w:tcW w:w="1296"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8D4507E" w14:textId="77777777" w:rsidR="00947452" w:rsidRDefault="00000000">
            <w:pPr>
              <w:widowControl w:val="0"/>
              <w:spacing w:after="0" w:line="288" w:lineRule="auto"/>
              <w:rPr>
                <w:rFonts w:ascii="Arial" w:eastAsia="Arial" w:hAnsi="Arial" w:cs="Arial"/>
              </w:rPr>
            </w:pPr>
            <w:r>
              <w:rPr>
                <w:rFonts w:ascii="Arial" w:eastAsia="Arial" w:hAnsi="Arial" w:cs="Arial"/>
              </w:rPr>
              <w:t>Transfer Syntax</w:t>
            </w:r>
          </w:p>
        </w:tc>
        <w:tc>
          <w:tcPr>
            <w:tcW w:w="6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420B4FC" w14:textId="77777777" w:rsidR="00947452" w:rsidRDefault="00000000">
            <w:pPr>
              <w:widowControl w:val="0"/>
              <w:spacing w:after="0" w:line="288" w:lineRule="auto"/>
              <w:rPr>
                <w:rFonts w:ascii="Arial" w:eastAsia="Arial" w:hAnsi="Arial" w:cs="Arial"/>
                <w:color w:val="1155CC"/>
                <w:u w:val="single"/>
              </w:rPr>
            </w:pPr>
            <w:hyperlink r:id="rId12" w:anchor="PS3.5">
              <w:r>
                <w:rPr>
                  <w:rFonts w:ascii="Arial" w:eastAsia="Arial" w:hAnsi="Arial" w:cs="Arial"/>
                  <w:color w:val="1155CC"/>
                  <w:u w:val="single"/>
                </w:rPr>
                <w:t>PS3.5</w:t>
              </w:r>
            </w:hyperlink>
          </w:p>
        </w:tc>
      </w:tr>
      <w:tr w:rsidR="00947452" w14:paraId="7D10F5E9" w14:textId="77777777">
        <w:tc>
          <w:tcPr>
            <w:tcW w:w="1662"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DF96929" w14:textId="77777777" w:rsidR="00947452" w:rsidRDefault="00000000">
            <w:pPr>
              <w:widowControl w:val="0"/>
              <w:spacing w:after="0" w:line="288" w:lineRule="auto"/>
              <w:rPr>
                <w:rFonts w:ascii="Arial" w:eastAsia="Arial" w:hAnsi="Arial" w:cs="Arial"/>
              </w:rPr>
            </w:pPr>
            <w:r>
              <w:rPr>
                <w:rFonts w:ascii="Arial" w:eastAsia="Arial" w:hAnsi="Arial" w:cs="Arial"/>
              </w:rPr>
              <w:t>1.2.840.10008.1.2.​4.​91</w:t>
            </w:r>
          </w:p>
        </w:tc>
        <w:tc>
          <w:tcPr>
            <w:tcW w:w="3998"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444406F" w14:textId="77777777" w:rsidR="00947452" w:rsidRDefault="00000000">
            <w:pPr>
              <w:widowControl w:val="0"/>
              <w:spacing w:after="0" w:line="288" w:lineRule="auto"/>
              <w:rPr>
                <w:rFonts w:ascii="Arial" w:eastAsia="Arial" w:hAnsi="Arial" w:cs="Arial"/>
              </w:rPr>
            </w:pPr>
            <w:r>
              <w:rPr>
                <w:rFonts w:ascii="Arial" w:eastAsia="Arial" w:hAnsi="Arial" w:cs="Arial"/>
              </w:rPr>
              <w:t>JPEG 2000 Image Compression</w:t>
            </w:r>
          </w:p>
        </w:tc>
        <w:tc>
          <w:tcPr>
            <w:tcW w:w="1724"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968A397" w14:textId="77777777" w:rsidR="00947452" w:rsidRDefault="00000000">
            <w:pPr>
              <w:widowControl w:val="0"/>
              <w:spacing w:after="0" w:line="288" w:lineRule="auto"/>
              <w:rPr>
                <w:rFonts w:ascii="Arial" w:eastAsia="Arial" w:hAnsi="Arial" w:cs="Arial"/>
              </w:rPr>
            </w:pPr>
            <w:r>
              <w:rPr>
                <w:rFonts w:ascii="Arial" w:eastAsia="Arial" w:hAnsi="Arial" w:cs="Arial"/>
              </w:rPr>
              <w:t>JPEG​2000</w:t>
            </w:r>
          </w:p>
        </w:tc>
        <w:tc>
          <w:tcPr>
            <w:tcW w:w="1296"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E589359" w14:textId="77777777" w:rsidR="00947452" w:rsidRDefault="00000000">
            <w:pPr>
              <w:widowControl w:val="0"/>
              <w:spacing w:after="0" w:line="288" w:lineRule="auto"/>
              <w:rPr>
                <w:rFonts w:ascii="Arial" w:eastAsia="Arial" w:hAnsi="Arial" w:cs="Arial"/>
              </w:rPr>
            </w:pPr>
            <w:r>
              <w:rPr>
                <w:rFonts w:ascii="Arial" w:eastAsia="Arial" w:hAnsi="Arial" w:cs="Arial"/>
              </w:rPr>
              <w:t>Transfer Syntax</w:t>
            </w:r>
          </w:p>
        </w:tc>
        <w:tc>
          <w:tcPr>
            <w:tcW w:w="68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7199FB7" w14:textId="77777777" w:rsidR="00947452" w:rsidRDefault="00000000">
            <w:pPr>
              <w:widowControl w:val="0"/>
              <w:spacing w:after="0" w:line="288" w:lineRule="auto"/>
              <w:rPr>
                <w:rFonts w:ascii="Arial" w:eastAsia="Arial" w:hAnsi="Arial" w:cs="Arial"/>
                <w:color w:val="1155CC"/>
                <w:u w:val="single"/>
              </w:rPr>
            </w:pPr>
            <w:hyperlink r:id="rId13" w:anchor="PS3.5">
              <w:r>
                <w:rPr>
                  <w:rFonts w:ascii="Arial" w:eastAsia="Arial" w:hAnsi="Arial" w:cs="Arial"/>
                  <w:color w:val="1155CC"/>
                  <w:u w:val="single"/>
                </w:rPr>
                <w:t>PS3.5</w:t>
              </w:r>
            </w:hyperlink>
          </w:p>
        </w:tc>
      </w:tr>
    </w:tbl>
    <w:p w14:paraId="0EB6E1F6" w14:textId="77777777" w:rsidR="00947452" w:rsidRDefault="00000000">
      <w:pPr>
        <w:spacing w:before="180" w:after="0"/>
        <w:jc w:val="both"/>
        <w:rPr>
          <w:i/>
        </w:rPr>
      </w:pPr>
      <w:r>
        <w:rPr>
          <w:i/>
        </w:rPr>
        <w:t>…</w:t>
      </w:r>
    </w:p>
    <w:tbl>
      <w:tblPr>
        <w:tblStyle w:val="a3"/>
        <w:tblW w:w="9360" w:type="dxa"/>
        <w:tblInd w:w="-60" w:type="dxa"/>
        <w:tblLayout w:type="fixed"/>
        <w:tblLook w:val="0000" w:firstRow="0" w:lastRow="0" w:firstColumn="0" w:lastColumn="0" w:noHBand="0" w:noVBand="0"/>
      </w:tblPr>
      <w:tblGrid>
        <w:gridCol w:w="1662"/>
        <w:gridCol w:w="3998"/>
        <w:gridCol w:w="1724"/>
        <w:gridCol w:w="1296"/>
        <w:gridCol w:w="680"/>
      </w:tblGrid>
      <w:tr w:rsidR="00947452" w14:paraId="00C08EF6" w14:textId="77777777">
        <w:trPr>
          <w:tblHeader/>
        </w:trPr>
        <w:tc>
          <w:tcPr>
            <w:tcW w:w="1662" w:type="dxa"/>
            <w:tcBorders>
              <w:top w:val="single" w:sz="4" w:space="0" w:color="000000"/>
              <w:left w:val="single" w:sz="4" w:space="0" w:color="000000"/>
              <w:bottom w:val="single" w:sz="4" w:space="0" w:color="000000"/>
              <w:right w:val="single" w:sz="4" w:space="0" w:color="000000"/>
            </w:tcBorders>
            <w:shd w:val="clear" w:color="auto" w:fill="CCCCCC"/>
          </w:tcPr>
          <w:p w14:paraId="190746A7"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1.2.840.10008.1.​XX0</w:t>
            </w:r>
          </w:p>
        </w:tc>
        <w:tc>
          <w:tcPr>
            <w:tcW w:w="3998" w:type="dxa"/>
            <w:tcBorders>
              <w:top w:val="single" w:sz="4" w:space="0" w:color="000000"/>
              <w:left w:val="single" w:sz="4" w:space="0" w:color="000000"/>
              <w:bottom w:val="single" w:sz="4" w:space="0" w:color="000000"/>
              <w:right w:val="single" w:sz="4" w:space="0" w:color="000000"/>
            </w:tcBorders>
            <w:shd w:val="clear" w:color="auto" w:fill="CCCCCC"/>
          </w:tcPr>
          <w:p w14:paraId="472E358E" w14:textId="77777777" w:rsidR="00947452" w:rsidRDefault="00000000">
            <w:pPr>
              <w:widowControl w:val="0"/>
              <w:pBdr>
                <w:top w:val="nil"/>
                <w:left w:val="nil"/>
                <w:bottom w:val="nil"/>
                <w:right w:val="nil"/>
                <w:between w:val="nil"/>
              </w:pBdr>
              <w:spacing w:line="288" w:lineRule="auto"/>
              <w:rPr>
                <w:b/>
                <w:color w:val="000000"/>
                <w:u w:val="single"/>
              </w:rPr>
            </w:pPr>
            <w:r>
              <w:rPr>
                <w:b/>
                <w:u w:val="single"/>
              </w:rPr>
              <w:t>HTJ2K Lossless</w:t>
            </w:r>
          </w:p>
        </w:tc>
        <w:tc>
          <w:tcPr>
            <w:tcW w:w="1724" w:type="dxa"/>
            <w:tcBorders>
              <w:top w:val="single" w:sz="4" w:space="0" w:color="000000"/>
              <w:left w:val="single" w:sz="4" w:space="0" w:color="000000"/>
              <w:bottom w:val="single" w:sz="4" w:space="0" w:color="000000"/>
              <w:right w:val="single" w:sz="4" w:space="0" w:color="000000"/>
            </w:tcBorders>
            <w:shd w:val="clear" w:color="auto" w:fill="CCCCCC"/>
          </w:tcPr>
          <w:p w14:paraId="52C96DF7" w14:textId="77777777" w:rsidR="00947452" w:rsidRDefault="00000000">
            <w:pPr>
              <w:widowControl w:val="0"/>
              <w:pBdr>
                <w:top w:val="nil"/>
                <w:left w:val="nil"/>
                <w:bottom w:val="nil"/>
                <w:right w:val="nil"/>
                <w:between w:val="nil"/>
              </w:pBdr>
              <w:spacing w:line="288" w:lineRule="auto"/>
              <w:rPr>
                <w:b/>
                <w:color w:val="000000"/>
                <w:u w:val="single"/>
              </w:rPr>
            </w:pPr>
            <w:r>
              <w:rPr>
                <w:b/>
                <w:u w:val="single"/>
              </w:rPr>
              <w:t>HTJ2K</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Pr>
          <w:p w14:paraId="148C6D5B"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Transfer Syntax</w:t>
            </w:r>
          </w:p>
        </w:tc>
        <w:tc>
          <w:tcPr>
            <w:tcW w:w="680" w:type="dxa"/>
            <w:tcBorders>
              <w:top w:val="single" w:sz="4" w:space="0" w:color="000000"/>
              <w:left w:val="single" w:sz="4" w:space="0" w:color="000000"/>
              <w:bottom w:val="single" w:sz="4" w:space="0" w:color="000000"/>
              <w:right w:val="single" w:sz="4" w:space="0" w:color="000000"/>
            </w:tcBorders>
            <w:shd w:val="clear" w:color="auto" w:fill="CCCCCC"/>
          </w:tcPr>
          <w:p w14:paraId="6A4C009E" w14:textId="77777777" w:rsidR="00947452" w:rsidRDefault="00000000">
            <w:pPr>
              <w:widowControl w:val="0"/>
              <w:pBdr>
                <w:top w:val="nil"/>
                <w:left w:val="nil"/>
                <w:bottom w:val="nil"/>
                <w:right w:val="nil"/>
                <w:between w:val="nil"/>
              </w:pBdr>
              <w:spacing w:line="288" w:lineRule="auto"/>
              <w:rPr>
                <w:i/>
                <w:color w:val="000000"/>
              </w:rPr>
            </w:pPr>
            <w:hyperlink r:id="rId14" w:anchor="PS3.5">
              <w:r>
                <w:rPr>
                  <w:b/>
                  <w:color w:val="000000"/>
                  <w:u w:val="single"/>
                </w:rPr>
                <w:t>PS3.5</w:t>
              </w:r>
            </w:hyperlink>
            <w:hyperlink r:id="rId15" w:anchor="PS3.5" w:history="1"/>
          </w:p>
        </w:tc>
      </w:tr>
    </w:tbl>
    <w:p w14:paraId="76391382" w14:textId="77777777" w:rsidR="00947452" w:rsidRDefault="00947452">
      <w:pPr>
        <w:rPr>
          <w:i/>
        </w:rPr>
      </w:pPr>
    </w:p>
    <w:tbl>
      <w:tblPr>
        <w:tblStyle w:val="a4"/>
        <w:tblW w:w="9360" w:type="dxa"/>
        <w:tblInd w:w="-60" w:type="dxa"/>
        <w:tblLayout w:type="fixed"/>
        <w:tblLook w:val="0000" w:firstRow="0" w:lastRow="0" w:firstColumn="0" w:lastColumn="0" w:noHBand="0" w:noVBand="0"/>
      </w:tblPr>
      <w:tblGrid>
        <w:gridCol w:w="1662"/>
        <w:gridCol w:w="3998"/>
        <w:gridCol w:w="1724"/>
        <w:gridCol w:w="1296"/>
        <w:gridCol w:w="680"/>
      </w:tblGrid>
      <w:tr w:rsidR="00947452" w14:paraId="67073A50" w14:textId="77777777">
        <w:trPr>
          <w:tblHeader/>
        </w:trPr>
        <w:tc>
          <w:tcPr>
            <w:tcW w:w="1662" w:type="dxa"/>
            <w:tcBorders>
              <w:top w:val="single" w:sz="4" w:space="0" w:color="000000"/>
              <w:left w:val="single" w:sz="4" w:space="0" w:color="000000"/>
              <w:bottom w:val="single" w:sz="4" w:space="0" w:color="000000"/>
              <w:right w:val="single" w:sz="4" w:space="0" w:color="000000"/>
            </w:tcBorders>
            <w:shd w:val="clear" w:color="auto" w:fill="CCCCCC"/>
          </w:tcPr>
          <w:p w14:paraId="06AE5F83"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1.2.840.10008.1.​XX</w:t>
            </w:r>
            <w:r>
              <w:rPr>
                <w:b/>
                <w:u w:val="single"/>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CCCCCC"/>
          </w:tcPr>
          <w:p w14:paraId="6A92D837" w14:textId="77777777" w:rsidR="00947452" w:rsidRDefault="00000000">
            <w:pPr>
              <w:widowControl w:val="0"/>
              <w:pBdr>
                <w:top w:val="nil"/>
                <w:left w:val="nil"/>
                <w:bottom w:val="nil"/>
                <w:right w:val="nil"/>
                <w:between w:val="nil"/>
              </w:pBdr>
              <w:spacing w:line="288" w:lineRule="auto"/>
              <w:rPr>
                <w:b/>
                <w:color w:val="000000"/>
                <w:u w:val="single"/>
              </w:rPr>
            </w:pPr>
            <w:r>
              <w:rPr>
                <w:b/>
                <w:u w:val="single"/>
              </w:rPr>
              <w:t>HTJ2K</w:t>
            </w:r>
            <w:r>
              <w:rPr>
                <w:b/>
                <w:color w:val="000000"/>
                <w:u w:val="single"/>
              </w:rPr>
              <w:t xml:space="preserve"> Lo</w:t>
            </w:r>
            <w:r>
              <w:rPr>
                <w:b/>
                <w:u w:val="single"/>
              </w:rPr>
              <w:t>ssless RPCL</w:t>
            </w:r>
          </w:p>
        </w:tc>
        <w:tc>
          <w:tcPr>
            <w:tcW w:w="1724" w:type="dxa"/>
            <w:tcBorders>
              <w:top w:val="single" w:sz="4" w:space="0" w:color="000000"/>
              <w:left w:val="single" w:sz="4" w:space="0" w:color="000000"/>
              <w:bottom w:val="single" w:sz="4" w:space="0" w:color="000000"/>
              <w:right w:val="single" w:sz="4" w:space="0" w:color="000000"/>
            </w:tcBorders>
            <w:shd w:val="clear" w:color="auto" w:fill="CCCCCC"/>
          </w:tcPr>
          <w:p w14:paraId="1E7D9597" w14:textId="77777777" w:rsidR="00947452" w:rsidRDefault="00000000">
            <w:pPr>
              <w:widowControl w:val="0"/>
              <w:pBdr>
                <w:top w:val="nil"/>
                <w:left w:val="nil"/>
                <w:bottom w:val="nil"/>
                <w:right w:val="nil"/>
                <w:between w:val="nil"/>
              </w:pBdr>
              <w:spacing w:line="288" w:lineRule="auto"/>
              <w:rPr>
                <w:b/>
                <w:color w:val="000000"/>
                <w:u w:val="single"/>
              </w:rPr>
            </w:pPr>
            <w:r>
              <w:rPr>
                <w:b/>
                <w:u w:val="single"/>
              </w:rPr>
              <w:t>HTJ2KRPCL</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Pr>
          <w:p w14:paraId="52E09301"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Transfer Syntax</w:t>
            </w:r>
          </w:p>
        </w:tc>
        <w:tc>
          <w:tcPr>
            <w:tcW w:w="680" w:type="dxa"/>
            <w:tcBorders>
              <w:top w:val="single" w:sz="4" w:space="0" w:color="000000"/>
              <w:left w:val="single" w:sz="4" w:space="0" w:color="000000"/>
              <w:bottom w:val="single" w:sz="4" w:space="0" w:color="000000"/>
              <w:right w:val="single" w:sz="4" w:space="0" w:color="000000"/>
            </w:tcBorders>
            <w:shd w:val="clear" w:color="auto" w:fill="CCCCCC"/>
          </w:tcPr>
          <w:p w14:paraId="0C745C57" w14:textId="77777777" w:rsidR="00947452" w:rsidRDefault="00000000">
            <w:pPr>
              <w:widowControl w:val="0"/>
              <w:pBdr>
                <w:top w:val="nil"/>
                <w:left w:val="nil"/>
                <w:bottom w:val="nil"/>
                <w:right w:val="nil"/>
                <w:between w:val="nil"/>
              </w:pBdr>
              <w:spacing w:line="288" w:lineRule="auto"/>
              <w:rPr>
                <w:i/>
                <w:color w:val="000000"/>
              </w:rPr>
            </w:pPr>
            <w:hyperlink r:id="rId16" w:anchor="PS3.5">
              <w:r>
                <w:rPr>
                  <w:b/>
                  <w:color w:val="000000"/>
                  <w:u w:val="single"/>
                </w:rPr>
                <w:t>PS3.5</w:t>
              </w:r>
            </w:hyperlink>
            <w:hyperlink r:id="rId17" w:anchor="PS3.5" w:history="1"/>
          </w:p>
        </w:tc>
      </w:tr>
    </w:tbl>
    <w:p w14:paraId="1B54FE8F" w14:textId="77777777" w:rsidR="00947452" w:rsidRDefault="00947452">
      <w:pPr>
        <w:rPr>
          <w:i/>
        </w:rPr>
      </w:pPr>
    </w:p>
    <w:tbl>
      <w:tblPr>
        <w:tblStyle w:val="a5"/>
        <w:tblW w:w="9360" w:type="dxa"/>
        <w:tblInd w:w="-60" w:type="dxa"/>
        <w:tblLayout w:type="fixed"/>
        <w:tblLook w:val="0000" w:firstRow="0" w:lastRow="0" w:firstColumn="0" w:lastColumn="0" w:noHBand="0" w:noVBand="0"/>
      </w:tblPr>
      <w:tblGrid>
        <w:gridCol w:w="1662"/>
        <w:gridCol w:w="3998"/>
        <w:gridCol w:w="1724"/>
        <w:gridCol w:w="1296"/>
        <w:gridCol w:w="680"/>
      </w:tblGrid>
      <w:tr w:rsidR="00947452" w14:paraId="5AC96371" w14:textId="77777777">
        <w:trPr>
          <w:tblHeader/>
        </w:trPr>
        <w:tc>
          <w:tcPr>
            <w:tcW w:w="1662" w:type="dxa"/>
            <w:tcBorders>
              <w:top w:val="single" w:sz="4" w:space="0" w:color="000000"/>
              <w:left w:val="single" w:sz="4" w:space="0" w:color="000000"/>
              <w:bottom w:val="single" w:sz="4" w:space="0" w:color="000000"/>
              <w:right w:val="single" w:sz="4" w:space="0" w:color="000000"/>
            </w:tcBorders>
            <w:shd w:val="clear" w:color="auto" w:fill="CCCCCC"/>
          </w:tcPr>
          <w:p w14:paraId="26B67237" w14:textId="77777777" w:rsidR="00947452" w:rsidRDefault="00000000">
            <w:pPr>
              <w:widowControl w:val="0"/>
              <w:spacing w:line="288" w:lineRule="auto"/>
              <w:rPr>
                <w:b/>
                <w:u w:val="single"/>
              </w:rPr>
            </w:pPr>
            <w:r>
              <w:rPr>
                <w:b/>
                <w:u w:val="single"/>
              </w:rPr>
              <w:t>1.2.840.10008.1.​XX2</w:t>
            </w:r>
          </w:p>
        </w:tc>
        <w:tc>
          <w:tcPr>
            <w:tcW w:w="3998" w:type="dxa"/>
            <w:tcBorders>
              <w:top w:val="single" w:sz="4" w:space="0" w:color="000000"/>
              <w:left w:val="single" w:sz="4" w:space="0" w:color="000000"/>
              <w:bottom w:val="single" w:sz="4" w:space="0" w:color="000000"/>
              <w:right w:val="single" w:sz="4" w:space="0" w:color="000000"/>
            </w:tcBorders>
            <w:shd w:val="clear" w:color="auto" w:fill="CCCCCC"/>
          </w:tcPr>
          <w:p w14:paraId="40487FA6" w14:textId="77777777" w:rsidR="00947452" w:rsidRDefault="00000000">
            <w:pPr>
              <w:widowControl w:val="0"/>
              <w:spacing w:line="288" w:lineRule="auto"/>
              <w:rPr>
                <w:b/>
                <w:u w:val="single"/>
              </w:rPr>
            </w:pPr>
            <w:r>
              <w:rPr>
                <w:b/>
                <w:u w:val="single"/>
              </w:rPr>
              <w:t xml:space="preserve">HTJ2K Lossy </w:t>
            </w:r>
          </w:p>
        </w:tc>
        <w:tc>
          <w:tcPr>
            <w:tcW w:w="1724" w:type="dxa"/>
            <w:tcBorders>
              <w:top w:val="single" w:sz="4" w:space="0" w:color="000000"/>
              <w:left w:val="single" w:sz="4" w:space="0" w:color="000000"/>
              <w:bottom w:val="single" w:sz="4" w:space="0" w:color="000000"/>
              <w:right w:val="single" w:sz="4" w:space="0" w:color="000000"/>
            </w:tcBorders>
            <w:shd w:val="clear" w:color="auto" w:fill="CCCCCC"/>
          </w:tcPr>
          <w:p w14:paraId="3855CAB6" w14:textId="77777777" w:rsidR="00947452" w:rsidRDefault="00000000">
            <w:pPr>
              <w:widowControl w:val="0"/>
              <w:spacing w:line="288" w:lineRule="auto"/>
              <w:rPr>
                <w:b/>
                <w:u w:val="single"/>
              </w:rPr>
            </w:pPr>
            <w:r>
              <w:rPr>
                <w:b/>
                <w:u w:val="single"/>
              </w:rPr>
              <w:t>HTJ2KLossy</w:t>
            </w:r>
          </w:p>
        </w:tc>
        <w:tc>
          <w:tcPr>
            <w:tcW w:w="1296" w:type="dxa"/>
            <w:tcBorders>
              <w:top w:val="single" w:sz="4" w:space="0" w:color="000000"/>
              <w:left w:val="single" w:sz="4" w:space="0" w:color="000000"/>
              <w:bottom w:val="single" w:sz="4" w:space="0" w:color="000000"/>
              <w:right w:val="single" w:sz="4" w:space="0" w:color="000000"/>
            </w:tcBorders>
            <w:shd w:val="clear" w:color="auto" w:fill="CCCCCC"/>
          </w:tcPr>
          <w:p w14:paraId="4E4E85ED" w14:textId="77777777" w:rsidR="00947452" w:rsidRDefault="00000000">
            <w:pPr>
              <w:widowControl w:val="0"/>
              <w:spacing w:line="288" w:lineRule="auto"/>
              <w:rPr>
                <w:b/>
                <w:u w:val="single"/>
              </w:rPr>
            </w:pPr>
            <w:r>
              <w:rPr>
                <w:b/>
                <w:u w:val="single"/>
              </w:rPr>
              <w:t>Transfer Syntax</w:t>
            </w:r>
          </w:p>
        </w:tc>
        <w:tc>
          <w:tcPr>
            <w:tcW w:w="680" w:type="dxa"/>
            <w:tcBorders>
              <w:top w:val="single" w:sz="4" w:space="0" w:color="000000"/>
              <w:left w:val="single" w:sz="4" w:space="0" w:color="000000"/>
              <w:bottom w:val="single" w:sz="4" w:space="0" w:color="000000"/>
              <w:right w:val="single" w:sz="4" w:space="0" w:color="000000"/>
            </w:tcBorders>
            <w:shd w:val="clear" w:color="auto" w:fill="CCCCCC"/>
          </w:tcPr>
          <w:p w14:paraId="3574BED3" w14:textId="77777777" w:rsidR="00947452" w:rsidRDefault="00000000">
            <w:pPr>
              <w:widowControl w:val="0"/>
              <w:spacing w:line="288" w:lineRule="auto"/>
              <w:rPr>
                <w:i/>
              </w:rPr>
            </w:pPr>
            <w:hyperlink r:id="rId18" w:anchor="PS3.5">
              <w:r>
                <w:rPr>
                  <w:b/>
                  <w:u w:val="single"/>
                </w:rPr>
                <w:t>PS3.5</w:t>
              </w:r>
            </w:hyperlink>
            <w:hyperlink r:id="rId19" w:anchor="PS3.5" w:history="1"/>
          </w:p>
        </w:tc>
      </w:tr>
    </w:tbl>
    <w:p w14:paraId="7AF8C821" w14:textId="77777777" w:rsidR="00947452" w:rsidRDefault="00947452">
      <w:pPr>
        <w:rPr>
          <w:i/>
        </w:rPr>
      </w:pPr>
    </w:p>
    <w:p w14:paraId="35229146" w14:textId="77777777" w:rsidR="00947452" w:rsidRDefault="00947452">
      <w:pPr>
        <w:rPr>
          <w:i/>
        </w:rPr>
      </w:pPr>
    </w:p>
    <w:p w14:paraId="0A2C0ADE" w14:textId="77777777" w:rsidR="00947452" w:rsidRDefault="00000000">
      <w:pPr>
        <w:rPr>
          <w:i/>
        </w:rPr>
      </w:pPr>
      <w:r>
        <w:br w:type="page"/>
      </w:r>
    </w:p>
    <w:p w14:paraId="56A9915B" w14:textId="77777777" w:rsidR="00947452" w:rsidRDefault="00947452">
      <w:pPr>
        <w:keepNext/>
        <w:spacing w:before="180" w:after="0"/>
        <w:ind w:left="360" w:right="360"/>
        <w:jc w:val="both"/>
        <w:rPr>
          <w:rFonts w:ascii="Arial" w:eastAsia="Arial" w:hAnsi="Arial" w:cs="Arial"/>
          <w:b/>
          <w:color w:val="000000"/>
          <w:sz w:val="18"/>
          <w:szCs w:val="18"/>
          <w:u w:val="single"/>
        </w:rPr>
      </w:pPr>
    </w:p>
    <w:p w14:paraId="423A3E6E"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rFonts w:ascii="Arial" w:eastAsia="Arial" w:hAnsi="Arial" w:cs="Arial"/>
          <w:i/>
          <w:color w:val="000000"/>
        </w:rPr>
      </w:pPr>
      <w:r>
        <w:rPr>
          <w:rFonts w:ascii="Arial" w:eastAsia="Arial" w:hAnsi="Arial" w:cs="Arial"/>
          <w:i/>
          <w:color w:val="000000"/>
        </w:rPr>
        <w:t>Update PS 3.18 Table 8.7.3-5</w:t>
      </w:r>
    </w:p>
    <w:p w14:paraId="4F79CACA" w14:textId="77777777" w:rsidR="00947452" w:rsidRDefault="00000000">
      <w:pPr>
        <w:pBdr>
          <w:top w:val="nil"/>
          <w:left w:val="nil"/>
          <w:bottom w:val="nil"/>
          <w:right w:val="nil"/>
          <w:between w:val="nil"/>
        </w:pBdr>
        <w:spacing w:before="180" w:after="0"/>
        <w:jc w:val="both"/>
        <w:rPr>
          <w:b/>
          <w:color w:val="000000"/>
          <w:sz w:val="28"/>
          <w:szCs w:val="28"/>
        </w:rPr>
      </w:pPr>
      <w:r>
        <w:rPr>
          <w:b/>
          <w:color w:val="000000"/>
          <w:sz w:val="28"/>
          <w:szCs w:val="28"/>
        </w:rPr>
        <w:t xml:space="preserve">Table 8.7.3-5. Media Types and Transfer Syntax UIDs for Compressed Data in </w:t>
      </w:r>
      <w:proofErr w:type="spellStart"/>
      <w:r>
        <w:rPr>
          <w:b/>
          <w:color w:val="000000"/>
          <w:sz w:val="28"/>
          <w:szCs w:val="28"/>
        </w:rPr>
        <w:t>Bulkdata</w:t>
      </w:r>
      <w:proofErr w:type="spellEnd"/>
    </w:p>
    <w:p w14:paraId="0E659681" w14:textId="77777777" w:rsidR="00947452" w:rsidRDefault="00947452">
      <w:pPr>
        <w:spacing w:before="180" w:after="0"/>
        <w:jc w:val="both"/>
        <w:rPr>
          <w:sz w:val="28"/>
          <w:szCs w:val="28"/>
        </w:rPr>
      </w:pPr>
    </w:p>
    <w:tbl>
      <w:tblPr>
        <w:tblStyle w:val="a6"/>
        <w:tblW w:w="11460" w:type="dxa"/>
        <w:tblInd w:w="-106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830"/>
        <w:gridCol w:w="1575"/>
        <w:gridCol w:w="3075"/>
        <w:gridCol w:w="4185"/>
        <w:gridCol w:w="795"/>
      </w:tblGrid>
      <w:tr w:rsidR="00947452" w14:paraId="265D22AE" w14:textId="77777777">
        <w:trPr>
          <w:trHeight w:val="735"/>
        </w:trPr>
        <w:tc>
          <w:tcPr>
            <w:tcW w:w="1830"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A4B94A6" w14:textId="77777777" w:rsidR="00947452" w:rsidRDefault="00000000">
            <w:pPr>
              <w:spacing w:before="240" w:after="240" w:line="288" w:lineRule="auto"/>
              <w:jc w:val="center"/>
              <w:rPr>
                <w:rFonts w:ascii="Arial" w:eastAsia="Arial" w:hAnsi="Arial" w:cs="Arial"/>
                <w:b/>
                <w:sz w:val="28"/>
                <w:szCs w:val="28"/>
              </w:rPr>
            </w:pPr>
            <w:r>
              <w:rPr>
                <w:rFonts w:ascii="Arial" w:eastAsia="Arial" w:hAnsi="Arial" w:cs="Arial"/>
                <w:b/>
                <w:sz w:val="28"/>
                <w:szCs w:val="28"/>
              </w:rPr>
              <w:t>Resource Category</w:t>
            </w:r>
          </w:p>
        </w:tc>
        <w:tc>
          <w:tcPr>
            <w:tcW w:w="15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0929093" w14:textId="77777777" w:rsidR="00947452" w:rsidRDefault="00000000">
            <w:pPr>
              <w:spacing w:before="240" w:after="240" w:line="288" w:lineRule="auto"/>
              <w:jc w:val="center"/>
              <w:rPr>
                <w:rFonts w:ascii="Arial" w:eastAsia="Arial" w:hAnsi="Arial" w:cs="Arial"/>
                <w:b/>
                <w:sz w:val="28"/>
                <w:szCs w:val="28"/>
              </w:rPr>
            </w:pPr>
            <w:r>
              <w:rPr>
                <w:rFonts w:ascii="Arial" w:eastAsia="Arial" w:hAnsi="Arial" w:cs="Arial"/>
                <w:b/>
                <w:sz w:val="28"/>
                <w:szCs w:val="28"/>
              </w:rPr>
              <w:t>Media Type</w:t>
            </w: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1C1434D" w14:textId="77777777" w:rsidR="00947452" w:rsidRDefault="00000000">
            <w:pPr>
              <w:spacing w:before="240" w:after="240" w:line="288" w:lineRule="auto"/>
              <w:jc w:val="center"/>
              <w:rPr>
                <w:rFonts w:ascii="Arial" w:eastAsia="Arial" w:hAnsi="Arial" w:cs="Arial"/>
                <w:b/>
                <w:sz w:val="28"/>
                <w:szCs w:val="28"/>
              </w:rPr>
            </w:pPr>
            <w:r>
              <w:rPr>
                <w:rFonts w:ascii="Arial" w:eastAsia="Arial" w:hAnsi="Arial" w:cs="Arial"/>
                <w:b/>
                <w:sz w:val="28"/>
                <w:szCs w:val="28"/>
              </w:rPr>
              <w:t>Transfer Syntax UID</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E3FAA07" w14:textId="77777777" w:rsidR="00947452" w:rsidRDefault="00000000">
            <w:pPr>
              <w:spacing w:before="240" w:after="240" w:line="288" w:lineRule="auto"/>
              <w:jc w:val="center"/>
              <w:rPr>
                <w:rFonts w:ascii="Arial" w:eastAsia="Arial" w:hAnsi="Arial" w:cs="Arial"/>
                <w:b/>
                <w:sz w:val="28"/>
                <w:szCs w:val="28"/>
              </w:rPr>
            </w:pPr>
            <w:r>
              <w:rPr>
                <w:rFonts w:ascii="Arial" w:eastAsia="Arial" w:hAnsi="Arial" w:cs="Arial"/>
                <w:b/>
                <w:sz w:val="28"/>
                <w:szCs w:val="28"/>
              </w:rPr>
              <w:t>Transfer Syntax Name</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B6AAC34" w14:textId="77777777" w:rsidR="00947452" w:rsidRDefault="00000000">
            <w:pPr>
              <w:spacing w:before="240" w:after="240" w:line="288" w:lineRule="auto"/>
              <w:jc w:val="center"/>
              <w:rPr>
                <w:rFonts w:ascii="Arial" w:eastAsia="Arial" w:hAnsi="Arial" w:cs="Arial"/>
                <w:b/>
                <w:sz w:val="28"/>
                <w:szCs w:val="28"/>
              </w:rPr>
            </w:pPr>
            <w:r>
              <w:rPr>
                <w:rFonts w:ascii="Arial" w:eastAsia="Arial" w:hAnsi="Arial" w:cs="Arial"/>
                <w:b/>
                <w:sz w:val="28"/>
                <w:szCs w:val="28"/>
              </w:rPr>
              <w:t>Optionality</w:t>
            </w:r>
          </w:p>
        </w:tc>
      </w:tr>
      <w:tr w:rsidR="00947452" w14:paraId="7755622C" w14:textId="77777777">
        <w:trPr>
          <w:trHeight w:val="3030"/>
        </w:trPr>
        <w:tc>
          <w:tcPr>
            <w:tcW w:w="183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E08343E"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Single Frame Image</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BC90FDA"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image/jpeg</w:t>
            </w: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B721C86"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1.2.840.10008.1.2.4.70</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3BD241D"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Lossless, Non-Hierarchical, First-Order Prediction(Process 14 [Selection Value 1]) :Default Transfer Syntax for Lossless JPEG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A1F2182"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39B9147C" w14:textId="77777777">
        <w:trPr>
          <w:trHeight w:val="18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1A42C0B"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23A77CA"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8125967"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1.2.840.10008.1.2.4.50</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2FC6FCD"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Baseline (Process 1) :Default Transfer Syntax for Lossy JPEG 8 Bit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959EBD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12F44510" w14:textId="77777777">
        <w:trPr>
          <w:trHeight w:val="246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0C53A52D"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FF477CD"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0A4E61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1.2.840.10008.1.2.4.51</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1CBD1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Extended (Process 2 &amp; 4) :Default Transfer Syntax for Lossy JPEG 12 Bit Image Compression (Process 4 only)</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68E7A3D"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64D941B1" w14:textId="77777777">
        <w:trPr>
          <w:trHeight w:val="102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00A348E"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28EF8D6"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1ED0E00"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1.2.840.10008.1.2.4.57</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E3ECAD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Lossless, Non-Hierarchical (Process 14)</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9F7DCA9"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78C4E2B6" w14:textId="77777777">
        <w:trPr>
          <w:trHeight w:val="73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DBA1EA1" w14:textId="77777777" w:rsidR="00947452" w:rsidRDefault="00947452">
            <w:pPr>
              <w:spacing w:after="0"/>
              <w:jc w:val="both"/>
              <w:rPr>
                <w:rFonts w:ascii="Arial" w:eastAsia="Arial" w:hAnsi="Arial" w:cs="Arial"/>
                <w:sz w:val="28"/>
                <w:szCs w:val="28"/>
              </w:rPr>
            </w:pPr>
          </w:p>
        </w:tc>
        <w:tc>
          <w:tcPr>
            <w:tcW w:w="15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83605F0"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w:t>
            </w:r>
            <w:proofErr w:type="spellStart"/>
            <w:r>
              <w:rPr>
                <w:rFonts w:ascii="Arial" w:eastAsia="Arial" w:hAnsi="Arial" w:cs="Arial"/>
                <w:sz w:val="28"/>
                <w:szCs w:val="28"/>
              </w:rPr>
              <w:t>dicom-rle</w:t>
            </w:r>
            <w:proofErr w:type="spellEnd"/>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B8EC756"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1.2.840.10008.1.2.5</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F8237D0"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RLE Lossless</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A3ECE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05B93639" w14:textId="77777777">
        <w:trPr>
          <w:trHeight w:val="102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43A5D2C" w14:textId="77777777" w:rsidR="00947452" w:rsidRDefault="00947452">
            <w:pPr>
              <w:spacing w:after="0"/>
              <w:jc w:val="both"/>
              <w:rPr>
                <w:rFonts w:ascii="Arial" w:eastAsia="Arial" w:hAnsi="Arial" w:cs="Arial"/>
                <w:sz w:val="28"/>
                <w:szCs w:val="28"/>
              </w:rPr>
            </w:pP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E1540F8"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w:t>
            </w:r>
            <w:proofErr w:type="spellStart"/>
            <w:r>
              <w:rPr>
                <w:rFonts w:ascii="Arial" w:eastAsia="Arial" w:hAnsi="Arial" w:cs="Arial"/>
                <w:sz w:val="28"/>
                <w:szCs w:val="28"/>
              </w:rPr>
              <w:t>jls</w:t>
            </w:r>
            <w:proofErr w:type="spellEnd"/>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06A37B8"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1.2.840.10008.1.2.4.80</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5E86E9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JPEG-LS Lossless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0E6EA5A"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4AE936E2"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61CCAD"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BF5C385"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E5A8169"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1.2.840.10008.1.2.4.81</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123668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JPEG-LS Lossy (Near-Lossless)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621D4B0"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730602AC" w14:textId="77777777">
        <w:trPr>
          <w:trHeight w:val="102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FEB58DC" w14:textId="77777777" w:rsidR="00947452" w:rsidRDefault="00947452">
            <w:pPr>
              <w:spacing w:after="0"/>
              <w:jc w:val="both"/>
              <w:rPr>
                <w:rFonts w:ascii="Arial" w:eastAsia="Arial" w:hAnsi="Arial" w:cs="Arial"/>
                <w:sz w:val="28"/>
                <w:szCs w:val="28"/>
              </w:rPr>
            </w:pP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2BCEB2E"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image/jp2</w:t>
            </w: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49715E9"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1.2.840.10008.1.2.4.90</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3304917"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Image Compression (Lossless Only)</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E70A8BB"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21585896" w14:textId="77777777">
        <w:trPr>
          <w:trHeight w:val="73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8A17140"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4828C53"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F4E317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1.2.840.10008.1.2.4.91</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5CC1F2A"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2D43094"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5D7F2CB8" w14:textId="77777777">
        <w:trPr>
          <w:trHeight w:val="15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54B3C86" w14:textId="77777777" w:rsidR="00947452" w:rsidRDefault="00947452">
            <w:pPr>
              <w:spacing w:after="0"/>
              <w:jc w:val="both"/>
              <w:rPr>
                <w:rFonts w:ascii="Arial" w:eastAsia="Arial" w:hAnsi="Arial" w:cs="Arial"/>
                <w:sz w:val="28"/>
                <w:szCs w:val="28"/>
              </w:rPr>
            </w:pP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25DBCD7"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w:t>
            </w:r>
            <w:proofErr w:type="spellStart"/>
            <w:r>
              <w:rPr>
                <w:rFonts w:ascii="Arial" w:eastAsia="Arial" w:hAnsi="Arial" w:cs="Arial"/>
                <w:sz w:val="28"/>
                <w:szCs w:val="28"/>
              </w:rPr>
              <w:t>jpx</w:t>
            </w:r>
            <w:proofErr w:type="spellEnd"/>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1226DFB"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1.2.840.10008.1.2.4.92</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0E202E9"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Part 2 Multi-component Image Compression (Lossless Only)</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9967E7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1E50D195"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2E3683B"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9229406"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5E9575EE"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1.2.840.10008.1.2.4.93</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6DA1DCE"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Part 2 Multi-component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8B6225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408CB29B"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D84F069" w14:textId="77777777" w:rsidR="00947452" w:rsidRDefault="00947452">
            <w:pPr>
              <w:spacing w:after="0"/>
              <w:jc w:val="both"/>
              <w:rPr>
                <w:rFonts w:ascii="Arial" w:eastAsia="Arial" w:hAnsi="Arial" w:cs="Arial"/>
                <w:sz w:val="28"/>
                <w:szCs w:val="28"/>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1007B73A" w14:textId="77777777" w:rsidR="00947452" w:rsidRDefault="00000000">
            <w:pPr>
              <w:widowControl w:val="0"/>
              <w:spacing w:line="288" w:lineRule="auto"/>
              <w:rPr>
                <w:b/>
                <w:sz w:val="24"/>
                <w:szCs w:val="24"/>
                <w:u w:val="single"/>
              </w:rPr>
            </w:pPr>
            <w:bookmarkStart w:id="45" w:name="kix.3iet802v16l5" w:colFirst="0" w:colLast="0"/>
            <w:bookmarkEnd w:id="45"/>
            <w:r>
              <w:rPr>
                <w:b/>
                <w:sz w:val="24"/>
                <w:szCs w:val="24"/>
                <w:u w:val="single"/>
              </w:rPr>
              <w:t>image/</w:t>
            </w:r>
            <w:proofErr w:type="spellStart"/>
            <w:r>
              <w:rPr>
                <w:b/>
                <w:sz w:val="24"/>
                <w:szCs w:val="24"/>
                <w:u w:val="single"/>
              </w:rPr>
              <w:t>jph</w:t>
            </w:r>
            <w:proofErr w:type="spellEnd"/>
          </w:p>
          <w:p w14:paraId="130CDFB3" w14:textId="77777777" w:rsidR="00947452" w:rsidRDefault="00947452">
            <w:pPr>
              <w:widowControl w:val="0"/>
              <w:spacing w:line="288" w:lineRule="auto"/>
              <w:rPr>
                <w:b/>
                <w:sz w:val="24"/>
                <w:szCs w:val="24"/>
                <w:u w:val="single"/>
              </w:rPr>
            </w:pPr>
            <w:bookmarkStart w:id="46" w:name="kix.ckyu2j952066" w:colFirst="0" w:colLast="0"/>
            <w:bookmarkEnd w:id="46"/>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6FEE8F45" w14:textId="77777777" w:rsidR="00947452" w:rsidRDefault="00000000">
            <w:pPr>
              <w:widowControl w:val="0"/>
              <w:spacing w:line="288" w:lineRule="auto"/>
              <w:rPr>
                <w:b/>
                <w:sz w:val="24"/>
                <w:szCs w:val="24"/>
                <w:u w:val="single"/>
              </w:rPr>
            </w:pPr>
            <w:bookmarkStart w:id="47" w:name="kix.da0mg4ol4wju" w:colFirst="0" w:colLast="0"/>
            <w:bookmarkEnd w:id="47"/>
            <w:r>
              <w:rPr>
                <w:b/>
                <w:sz w:val="24"/>
                <w:szCs w:val="24"/>
                <w:u w:val="single"/>
              </w:rPr>
              <w:t>1.2.840.10008.1.2.4.XX0</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2DFB4194" w14:textId="77777777" w:rsidR="00947452" w:rsidRDefault="00000000">
            <w:pPr>
              <w:widowControl w:val="0"/>
              <w:spacing w:line="288" w:lineRule="auto"/>
              <w:rPr>
                <w:b/>
                <w:sz w:val="24"/>
                <w:szCs w:val="24"/>
                <w:u w:val="single"/>
              </w:rPr>
            </w:pPr>
            <w:r>
              <w:rPr>
                <w:b/>
                <w:sz w:val="24"/>
                <w:szCs w:val="24"/>
                <w:u w:val="single"/>
              </w:rPr>
              <w:t>HTJ2K Lossless</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1B0F99D1" w14:textId="77777777" w:rsidR="00947452" w:rsidRDefault="00000000">
            <w:pPr>
              <w:widowControl w:val="0"/>
              <w:spacing w:line="288" w:lineRule="auto"/>
              <w:rPr>
                <w:b/>
                <w:sz w:val="24"/>
                <w:szCs w:val="24"/>
                <w:u w:val="single"/>
              </w:rPr>
            </w:pPr>
            <w:bookmarkStart w:id="48" w:name="kix.wsg8ecqo27ip" w:colFirst="0" w:colLast="0"/>
            <w:bookmarkEnd w:id="48"/>
            <w:r>
              <w:rPr>
                <w:b/>
                <w:sz w:val="24"/>
                <w:szCs w:val="24"/>
                <w:u w:val="single"/>
              </w:rPr>
              <w:t>D</w:t>
            </w:r>
          </w:p>
        </w:tc>
      </w:tr>
      <w:tr w:rsidR="00947452" w14:paraId="4DB33E31"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0ACA951" w14:textId="77777777" w:rsidR="00947452" w:rsidRDefault="00947452">
            <w:pPr>
              <w:spacing w:after="0"/>
              <w:jc w:val="both"/>
              <w:rPr>
                <w:rFonts w:ascii="Arial" w:eastAsia="Arial" w:hAnsi="Arial" w:cs="Arial"/>
                <w:sz w:val="28"/>
                <w:szCs w:val="2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CCCCCC"/>
          </w:tcPr>
          <w:p w14:paraId="2AE86D6E" w14:textId="77777777" w:rsidR="00947452" w:rsidRDefault="00947452">
            <w:pPr>
              <w:widowControl w:val="0"/>
              <w:spacing w:after="0"/>
            </w:pPr>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31BAE91B" w14:textId="77777777" w:rsidR="00947452" w:rsidRDefault="00000000">
            <w:pPr>
              <w:widowControl w:val="0"/>
              <w:spacing w:line="288" w:lineRule="auto"/>
              <w:rPr>
                <w:b/>
                <w:sz w:val="24"/>
                <w:szCs w:val="24"/>
                <w:u w:val="single"/>
              </w:rPr>
            </w:pPr>
            <w:bookmarkStart w:id="49" w:name="kix.qs73r060e32g" w:colFirst="0" w:colLast="0"/>
            <w:bookmarkEnd w:id="49"/>
            <w:r>
              <w:rPr>
                <w:b/>
                <w:sz w:val="24"/>
                <w:szCs w:val="24"/>
                <w:u w:val="single"/>
              </w:rPr>
              <w:t>1.2.840.10008.1.2.4.XX1</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6A8D89F9" w14:textId="77777777" w:rsidR="00947452" w:rsidRDefault="00000000">
            <w:pPr>
              <w:widowControl w:val="0"/>
              <w:spacing w:line="288" w:lineRule="auto"/>
              <w:rPr>
                <w:b/>
                <w:sz w:val="24"/>
                <w:szCs w:val="24"/>
                <w:u w:val="single"/>
              </w:rPr>
            </w:pPr>
            <w:r>
              <w:rPr>
                <w:b/>
                <w:sz w:val="24"/>
                <w:szCs w:val="24"/>
                <w:u w:val="single"/>
              </w:rPr>
              <w:t>HTJ2K Lossless with RPCL encoding</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52F2F524" w14:textId="77777777" w:rsidR="00947452" w:rsidRDefault="00000000">
            <w:pPr>
              <w:widowControl w:val="0"/>
              <w:spacing w:line="288" w:lineRule="auto"/>
              <w:rPr>
                <w:b/>
                <w:sz w:val="24"/>
                <w:szCs w:val="24"/>
                <w:u w:val="single"/>
              </w:rPr>
            </w:pPr>
            <w:r>
              <w:rPr>
                <w:b/>
                <w:sz w:val="24"/>
                <w:szCs w:val="24"/>
                <w:u w:val="single"/>
              </w:rPr>
              <w:t>O</w:t>
            </w:r>
          </w:p>
        </w:tc>
      </w:tr>
      <w:tr w:rsidR="00947452" w14:paraId="5715930C"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065CF04" w14:textId="77777777" w:rsidR="00947452" w:rsidRDefault="00947452">
            <w:pPr>
              <w:spacing w:after="0"/>
              <w:jc w:val="both"/>
              <w:rPr>
                <w:rFonts w:ascii="Arial" w:eastAsia="Arial" w:hAnsi="Arial" w:cs="Arial"/>
                <w:sz w:val="28"/>
                <w:szCs w:val="28"/>
              </w:rPr>
            </w:pPr>
          </w:p>
        </w:tc>
        <w:tc>
          <w:tcPr>
            <w:tcW w:w="1575" w:type="dxa"/>
            <w:tcBorders>
              <w:top w:val="single" w:sz="4" w:space="0" w:color="000000"/>
              <w:left w:val="single" w:sz="4" w:space="0" w:color="000000"/>
              <w:bottom w:val="single" w:sz="4" w:space="0" w:color="000000"/>
              <w:right w:val="single" w:sz="4" w:space="0" w:color="000000"/>
            </w:tcBorders>
            <w:shd w:val="clear" w:color="auto" w:fill="CCCCCC"/>
          </w:tcPr>
          <w:p w14:paraId="0CC3B7E7" w14:textId="77777777" w:rsidR="00947452" w:rsidRDefault="00947452">
            <w:pPr>
              <w:widowControl w:val="0"/>
              <w:spacing w:after="0"/>
            </w:pPr>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4B72DEAD" w14:textId="77777777" w:rsidR="00947452" w:rsidRDefault="00000000">
            <w:pPr>
              <w:widowControl w:val="0"/>
              <w:spacing w:line="288" w:lineRule="auto"/>
              <w:rPr>
                <w:b/>
                <w:sz w:val="24"/>
                <w:szCs w:val="24"/>
                <w:u w:val="single"/>
              </w:rPr>
            </w:pPr>
            <w:r>
              <w:rPr>
                <w:b/>
                <w:sz w:val="24"/>
                <w:szCs w:val="24"/>
                <w:u w:val="single"/>
              </w:rPr>
              <w:t>1.2.840.10008.1.2.4.XX2</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10D570D0" w14:textId="77777777" w:rsidR="00947452" w:rsidRDefault="00000000">
            <w:pPr>
              <w:widowControl w:val="0"/>
              <w:spacing w:line="288" w:lineRule="auto"/>
              <w:rPr>
                <w:b/>
                <w:sz w:val="24"/>
                <w:szCs w:val="24"/>
                <w:u w:val="single"/>
              </w:rPr>
            </w:pPr>
            <w:r>
              <w:rPr>
                <w:b/>
                <w:sz w:val="24"/>
                <w:szCs w:val="24"/>
                <w:u w:val="single"/>
              </w:rPr>
              <w:t>HTJ2K Lossy</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6755867F" w14:textId="77777777" w:rsidR="00947452" w:rsidRDefault="00000000">
            <w:pPr>
              <w:widowControl w:val="0"/>
              <w:spacing w:line="288" w:lineRule="auto"/>
              <w:rPr>
                <w:b/>
                <w:sz w:val="24"/>
                <w:szCs w:val="24"/>
                <w:u w:val="single"/>
              </w:rPr>
            </w:pPr>
            <w:r>
              <w:rPr>
                <w:b/>
                <w:sz w:val="24"/>
                <w:szCs w:val="24"/>
                <w:u w:val="single"/>
              </w:rPr>
              <w:t>O</w:t>
            </w:r>
          </w:p>
        </w:tc>
      </w:tr>
      <w:tr w:rsidR="00947452" w14:paraId="73B69E65" w14:textId="77777777">
        <w:trPr>
          <w:trHeight w:val="1020"/>
        </w:trPr>
        <w:tc>
          <w:tcPr>
            <w:tcW w:w="1830"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1B71630"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Multi-frame Image</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7DB1FAF"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image/jp2</w:t>
            </w: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4C5B33F2"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1.2.840.10008.1.2.4.90</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1E4ADAB"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Image Compression (Lossless Only)</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1CE76266"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69C1E31D" w14:textId="77777777">
        <w:trPr>
          <w:trHeight w:val="73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FE78380"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FAC9440"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AC0316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1.2.840.10008.1.2.4.91</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A34AB5E"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19EF24B"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68A8C59C" w14:textId="77777777">
        <w:trPr>
          <w:trHeight w:val="15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E32AE65" w14:textId="77777777" w:rsidR="00947452" w:rsidRDefault="00947452">
            <w:pPr>
              <w:spacing w:after="0"/>
              <w:jc w:val="both"/>
              <w:rPr>
                <w:rFonts w:ascii="Arial" w:eastAsia="Arial" w:hAnsi="Arial" w:cs="Arial"/>
                <w:sz w:val="28"/>
                <w:szCs w:val="28"/>
              </w:rPr>
            </w:pP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95930E3"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image/</w:t>
            </w:r>
            <w:proofErr w:type="spellStart"/>
            <w:r>
              <w:rPr>
                <w:rFonts w:ascii="Arial" w:eastAsia="Arial" w:hAnsi="Arial" w:cs="Arial"/>
                <w:sz w:val="28"/>
                <w:szCs w:val="28"/>
              </w:rPr>
              <w:t>jpx</w:t>
            </w:r>
            <w:proofErr w:type="spellEnd"/>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3DB51FE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1.2.840.10008.1.2.4.92</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6896880F"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Part 2 Multi-component Image Compression (Lossless Only)</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71EE93CB"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D</w:t>
            </w:r>
          </w:p>
        </w:tc>
      </w:tr>
      <w:tr w:rsidR="00947452" w14:paraId="7FECB963" w14:textId="77777777">
        <w:trPr>
          <w:trHeight w:val="1305"/>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B1DD0C" w14:textId="77777777" w:rsidR="00947452" w:rsidRDefault="00947452">
            <w:pPr>
              <w:spacing w:after="0"/>
              <w:jc w:val="both"/>
              <w:rPr>
                <w:rFonts w:ascii="Arial" w:eastAsia="Arial" w:hAnsi="Arial" w:cs="Arial"/>
                <w:sz w:val="28"/>
                <w:szCs w:val="28"/>
              </w:rPr>
            </w:pPr>
          </w:p>
        </w:tc>
        <w:tc>
          <w:tcPr>
            <w:tcW w:w="1575"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B79D401" w14:textId="77777777" w:rsidR="00947452" w:rsidRDefault="00947452">
            <w:pPr>
              <w:spacing w:before="180" w:after="0"/>
              <w:jc w:val="both"/>
              <w:rPr>
                <w:rFonts w:ascii="Arial" w:eastAsia="Arial" w:hAnsi="Arial" w:cs="Arial"/>
                <w:sz w:val="28"/>
                <w:szCs w:val="28"/>
              </w:rPr>
            </w:pPr>
          </w:p>
        </w:tc>
        <w:tc>
          <w:tcPr>
            <w:tcW w:w="307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2BC6D825"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1.2.840.10008.1.2.4.93</w:t>
            </w:r>
          </w:p>
        </w:tc>
        <w:tc>
          <w:tcPr>
            <w:tcW w:w="418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65EDC9C"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JPEG 2000 Part 2 Multi-component Image Compression</w:t>
            </w:r>
          </w:p>
        </w:tc>
        <w:tc>
          <w:tcPr>
            <w:tcW w:w="795" w:type="dxa"/>
            <w:tcBorders>
              <w:top w:val="single" w:sz="6" w:space="0" w:color="000000"/>
              <w:left w:val="single" w:sz="6" w:space="0" w:color="000000"/>
              <w:bottom w:val="single" w:sz="6" w:space="0" w:color="000000"/>
              <w:right w:val="single" w:sz="6" w:space="0" w:color="000000"/>
            </w:tcBorders>
            <w:shd w:val="clear" w:color="auto" w:fill="CCCCCC"/>
            <w:tcMar>
              <w:top w:w="80" w:type="dxa"/>
              <w:left w:w="80" w:type="dxa"/>
              <w:bottom w:w="80" w:type="dxa"/>
              <w:right w:w="80" w:type="dxa"/>
            </w:tcMar>
          </w:tcPr>
          <w:p w14:paraId="004205FF" w14:textId="77777777" w:rsidR="00947452" w:rsidRDefault="00000000">
            <w:pPr>
              <w:spacing w:after="0" w:line="288" w:lineRule="auto"/>
              <w:jc w:val="both"/>
              <w:rPr>
                <w:rFonts w:ascii="Arial" w:eastAsia="Arial" w:hAnsi="Arial" w:cs="Arial"/>
                <w:sz w:val="28"/>
                <w:szCs w:val="28"/>
              </w:rPr>
            </w:pPr>
            <w:r>
              <w:rPr>
                <w:rFonts w:ascii="Arial" w:eastAsia="Arial" w:hAnsi="Arial" w:cs="Arial"/>
                <w:sz w:val="28"/>
                <w:szCs w:val="28"/>
              </w:rPr>
              <w:t>O</w:t>
            </w:r>
          </w:p>
        </w:tc>
      </w:tr>
      <w:tr w:rsidR="00947452" w14:paraId="7049617E" w14:textId="77777777">
        <w:trPr>
          <w:trHeight w:val="15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790FC2F" w14:textId="77777777" w:rsidR="00947452" w:rsidRDefault="00947452">
            <w:pPr>
              <w:spacing w:after="0"/>
              <w:jc w:val="both"/>
              <w:rPr>
                <w:rFonts w:ascii="Arial" w:eastAsia="Arial" w:hAnsi="Arial" w:cs="Arial"/>
                <w:sz w:val="28"/>
                <w:szCs w:val="28"/>
              </w:rPr>
            </w:pP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50276A9E" w14:textId="77777777" w:rsidR="00947452" w:rsidRDefault="00000000">
            <w:pPr>
              <w:spacing w:line="288" w:lineRule="auto"/>
              <w:rPr>
                <w:b/>
                <w:sz w:val="24"/>
                <w:szCs w:val="24"/>
                <w:u w:val="single"/>
              </w:rPr>
            </w:pPr>
            <w:bookmarkStart w:id="50" w:name="kix.xcf3g7gthie5" w:colFirst="0" w:colLast="0"/>
            <w:bookmarkEnd w:id="50"/>
            <w:r>
              <w:rPr>
                <w:b/>
                <w:sz w:val="24"/>
                <w:szCs w:val="24"/>
                <w:u w:val="single"/>
              </w:rPr>
              <w:t>image/</w:t>
            </w:r>
            <w:proofErr w:type="spellStart"/>
            <w:r>
              <w:rPr>
                <w:b/>
                <w:sz w:val="24"/>
                <w:szCs w:val="24"/>
                <w:u w:val="single"/>
              </w:rPr>
              <w:t>jph</w:t>
            </w:r>
            <w:proofErr w:type="spellEnd"/>
          </w:p>
          <w:p w14:paraId="13321D8C" w14:textId="77777777" w:rsidR="00947452" w:rsidRDefault="00947452">
            <w:pPr>
              <w:spacing w:line="288" w:lineRule="auto"/>
              <w:rPr>
                <w:b/>
                <w:sz w:val="24"/>
                <w:szCs w:val="24"/>
                <w:u w:val="single"/>
              </w:rPr>
            </w:pPr>
            <w:bookmarkStart w:id="51" w:name="kix.ag7pdxlovqni" w:colFirst="0" w:colLast="0"/>
            <w:bookmarkEnd w:id="51"/>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04A437CA" w14:textId="77777777" w:rsidR="00947452" w:rsidRDefault="00000000">
            <w:pPr>
              <w:spacing w:line="288" w:lineRule="auto"/>
              <w:rPr>
                <w:b/>
                <w:sz w:val="24"/>
                <w:szCs w:val="24"/>
                <w:u w:val="single"/>
              </w:rPr>
            </w:pPr>
            <w:bookmarkStart w:id="52" w:name="kix.6zgm02spt6e6" w:colFirst="0" w:colLast="0"/>
            <w:bookmarkEnd w:id="52"/>
            <w:r>
              <w:rPr>
                <w:b/>
                <w:sz w:val="24"/>
                <w:szCs w:val="24"/>
                <w:u w:val="single"/>
              </w:rPr>
              <w:t>1.2.840.10008.1.2.4.XX0</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2AFCEF24" w14:textId="77777777" w:rsidR="00947452" w:rsidRDefault="00000000">
            <w:pPr>
              <w:spacing w:line="288" w:lineRule="auto"/>
              <w:rPr>
                <w:b/>
                <w:sz w:val="24"/>
                <w:szCs w:val="24"/>
                <w:u w:val="single"/>
              </w:rPr>
            </w:pPr>
            <w:r>
              <w:rPr>
                <w:b/>
                <w:sz w:val="24"/>
                <w:szCs w:val="24"/>
                <w:u w:val="single"/>
              </w:rPr>
              <w:t>HTJ2K Lossless</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446EF8BE" w14:textId="77777777" w:rsidR="00947452" w:rsidRDefault="00000000">
            <w:pPr>
              <w:spacing w:line="288" w:lineRule="auto"/>
              <w:rPr>
                <w:b/>
                <w:sz w:val="24"/>
                <w:szCs w:val="24"/>
                <w:u w:val="single"/>
              </w:rPr>
            </w:pPr>
            <w:bookmarkStart w:id="53" w:name="kix.cl2rs15x3wi4" w:colFirst="0" w:colLast="0"/>
            <w:bookmarkEnd w:id="53"/>
            <w:r>
              <w:rPr>
                <w:b/>
                <w:sz w:val="24"/>
                <w:szCs w:val="24"/>
                <w:u w:val="single"/>
              </w:rPr>
              <w:t>D</w:t>
            </w:r>
          </w:p>
        </w:tc>
      </w:tr>
      <w:tr w:rsidR="00947452" w14:paraId="58220BE3" w14:textId="77777777">
        <w:trPr>
          <w:trHeight w:val="15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A2E221F" w14:textId="77777777" w:rsidR="00947452" w:rsidRDefault="00947452">
            <w:pPr>
              <w:spacing w:after="0"/>
              <w:jc w:val="both"/>
              <w:rPr>
                <w:rFonts w:ascii="Arial" w:eastAsia="Arial" w:hAnsi="Arial" w:cs="Arial"/>
                <w:sz w:val="28"/>
                <w:szCs w:val="2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CCCCCC"/>
          </w:tcPr>
          <w:p w14:paraId="66DFE922" w14:textId="77777777" w:rsidR="00947452" w:rsidRDefault="00947452">
            <w:pPr>
              <w:spacing w:after="0"/>
              <w:jc w:val="both"/>
              <w:rPr>
                <w:rFonts w:ascii="Arial" w:eastAsia="Arial" w:hAnsi="Arial" w:cs="Arial"/>
                <w:sz w:val="28"/>
                <w:szCs w:val="28"/>
              </w:rPr>
            </w:pPr>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36FFB071" w14:textId="77777777" w:rsidR="00947452" w:rsidRDefault="00000000">
            <w:pPr>
              <w:spacing w:line="288" w:lineRule="auto"/>
              <w:rPr>
                <w:b/>
                <w:sz w:val="24"/>
                <w:szCs w:val="24"/>
                <w:u w:val="single"/>
              </w:rPr>
            </w:pPr>
            <w:bookmarkStart w:id="54" w:name="kix.deptavvku6ai" w:colFirst="0" w:colLast="0"/>
            <w:bookmarkEnd w:id="54"/>
            <w:r>
              <w:rPr>
                <w:b/>
                <w:sz w:val="24"/>
                <w:szCs w:val="24"/>
                <w:u w:val="single"/>
              </w:rPr>
              <w:t>1.2.840.10008.1.2.4.XX1</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0A20B8E5" w14:textId="77777777" w:rsidR="00947452" w:rsidRDefault="00000000">
            <w:pPr>
              <w:spacing w:line="288" w:lineRule="auto"/>
              <w:rPr>
                <w:b/>
                <w:sz w:val="24"/>
                <w:szCs w:val="24"/>
                <w:u w:val="single"/>
              </w:rPr>
            </w:pPr>
            <w:r>
              <w:rPr>
                <w:b/>
                <w:sz w:val="24"/>
                <w:szCs w:val="24"/>
                <w:u w:val="single"/>
              </w:rPr>
              <w:t>HTJ2K Lossless with RPCL encoding</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2461D481" w14:textId="77777777" w:rsidR="00947452" w:rsidRDefault="00000000">
            <w:pPr>
              <w:spacing w:line="288" w:lineRule="auto"/>
              <w:rPr>
                <w:b/>
                <w:sz w:val="24"/>
                <w:szCs w:val="24"/>
                <w:u w:val="single"/>
              </w:rPr>
            </w:pPr>
            <w:r>
              <w:rPr>
                <w:b/>
                <w:sz w:val="24"/>
                <w:szCs w:val="24"/>
                <w:u w:val="single"/>
              </w:rPr>
              <w:t>O</w:t>
            </w:r>
          </w:p>
        </w:tc>
      </w:tr>
      <w:tr w:rsidR="00947452" w14:paraId="28703FBF" w14:textId="77777777">
        <w:trPr>
          <w:trHeight w:val="1590"/>
        </w:trPr>
        <w:tc>
          <w:tcPr>
            <w:tcW w:w="183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2D2EF80E" w14:textId="77777777" w:rsidR="00947452" w:rsidRDefault="00947452">
            <w:pPr>
              <w:spacing w:after="0"/>
              <w:jc w:val="both"/>
              <w:rPr>
                <w:rFonts w:ascii="Arial" w:eastAsia="Arial" w:hAnsi="Arial" w:cs="Arial"/>
                <w:sz w:val="28"/>
                <w:szCs w:val="2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CCCCCC"/>
          </w:tcPr>
          <w:p w14:paraId="7DEEFCD6" w14:textId="77777777" w:rsidR="00947452" w:rsidRDefault="00947452">
            <w:pPr>
              <w:spacing w:after="0"/>
            </w:pPr>
          </w:p>
        </w:tc>
        <w:tc>
          <w:tcPr>
            <w:tcW w:w="3075" w:type="dxa"/>
            <w:tcBorders>
              <w:top w:val="single" w:sz="4" w:space="0" w:color="000000"/>
              <w:left w:val="single" w:sz="4" w:space="0" w:color="000000"/>
              <w:bottom w:val="single" w:sz="4" w:space="0" w:color="000000"/>
              <w:right w:val="single" w:sz="4" w:space="0" w:color="000000"/>
            </w:tcBorders>
            <w:shd w:val="clear" w:color="auto" w:fill="CCCCCC"/>
          </w:tcPr>
          <w:p w14:paraId="54669015" w14:textId="77777777" w:rsidR="00947452" w:rsidRDefault="00000000">
            <w:pPr>
              <w:spacing w:line="288" w:lineRule="auto"/>
              <w:rPr>
                <w:b/>
                <w:sz w:val="24"/>
                <w:szCs w:val="24"/>
                <w:u w:val="single"/>
              </w:rPr>
            </w:pPr>
            <w:r>
              <w:rPr>
                <w:b/>
                <w:sz w:val="24"/>
                <w:szCs w:val="24"/>
                <w:u w:val="single"/>
              </w:rPr>
              <w:t>1.2.840.10008.1.2.4.XX2</w:t>
            </w:r>
          </w:p>
        </w:tc>
        <w:tc>
          <w:tcPr>
            <w:tcW w:w="4185" w:type="dxa"/>
            <w:tcBorders>
              <w:top w:val="single" w:sz="4" w:space="0" w:color="000000"/>
              <w:left w:val="single" w:sz="4" w:space="0" w:color="000000"/>
              <w:bottom w:val="single" w:sz="4" w:space="0" w:color="000000"/>
              <w:right w:val="single" w:sz="4" w:space="0" w:color="000000"/>
            </w:tcBorders>
            <w:shd w:val="clear" w:color="auto" w:fill="CCCCCC"/>
          </w:tcPr>
          <w:p w14:paraId="7DB256A8" w14:textId="77777777" w:rsidR="00947452" w:rsidRDefault="00000000">
            <w:pPr>
              <w:spacing w:line="288" w:lineRule="auto"/>
              <w:rPr>
                <w:b/>
                <w:sz w:val="24"/>
                <w:szCs w:val="24"/>
                <w:u w:val="single"/>
              </w:rPr>
            </w:pPr>
            <w:r>
              <w:rPr>
                <w:b/>
                <w:sz w:val="24"/>
                <w:szCs w:val="24"/>
                <w:u w:val="single"/>
              </w:rPr>
              <w:t>HTJ2K Lossy</w:t>
            </w:r>
          </w:p>
        </w:tc>
        <w:tc>
          <w:tcPr>
            <w:tcW w:w="795" w:type="dxa"/>
            <w:tcBorders>
              <w:top w:val="single" w:sz="4" w:space="0" w:color="000000"/>
              <w:left w:val="single" w:sz="4" w:space="0" w:color="000000"/>
              <w:bottom w:val="single" w:sz="4" w:space="0" w:color="000000"/>
              <w:right w:val="single" w:sz="4" w:space="0" w:color="000000"/>
            </w:tcBorders>
            <w:shd w:val="clear" w:color="auto" w:fill="CCCCCC"/>
          </w:tcPr>
          <w:p w14:paraId="3DB373DA" w14:textId="77777777" w:rsidR="00947452" w:rsidRDefault="00000000">
            <w:pPr>
              <w:spacing w:line="288" w:lineRule="auto"/>
              <w:rPr>
                <w:b/>
                <w:sz w:val="24"/>
                <w:szCs w:val="24"/>
                <w:u w:val="single"/>
              </w:rPr>
            </w:pPr>
            <w:r>
              <w:rPr>
                <w:b/>
                <w:sz w:val="24"/>
                <w:szCs w:val="24"/>
                <w:u w:val="single"/>
              </w:rPr>
              <w:t>O</w:t>
            </w:r>
          </w:p>
        </w:tc>
      </w:tr>
    </w:tbl>
    <w:p w14:paraId="754A5C26" w14:textId="77777777" w:rsidR="00947452" w:rsidRDefault="00947452">
      <w:pPr>
        <w:pBdr>
          <w:top w:val="nil"/>
          <w:left w:val="nil"/>
          <w:bottom w:val="nil"/>
          <w:right w:val="nil"/>
          <w:between w:val="nil"/>
        </w:pBdr>
        <w:spacing w:before="180" w:after="0"/>
        <w:jc w:val="both"/>
        <w:rPr>
          <w:color w:val="000000"/>
          <w:sz w:val="28"/>
          <w:szCs w:val="28"/>
        </w:rPr>
      </w:pPr>
    </w:p>
    <w:p w14:paraId="40BE0EDF"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rFonts w:ascii="Arial" w:eastAsia="Arial" w:hAnsi="Arial" w:cs="Arial"/>
          <w:i/>
          <w:color w:val="000000"/>
        </w:rPr>
      </w:pPr>
      <w:r>
        <w:rPr>
          <w:rFonts w:ascii="Arial" w:eastAsia="Arial" w:hAnsi="Arial" w:cs="Arial"/>
          <w:i/>
          <w:color w:val="000000"/>
        </w:rPr>
        <w:t>Update PS 3.18 Section 8.7.3.5</w:t>
      </w:r>
    </w:p>
    <w:p w14:paraId="564D5E99" w14:textId="77777777" w:rsidR="00947452" w:rsidRDefault="00000000">
      <w:pPr>
        <w:pStyle w:val="Heading4"/>
        <w:rPr>
          <w:b w:val="0"/>
          <w:i/>
        </w:rPr>
      </w:pPr>
      <w:bookmarkStart w:id="55" w:name="_64tmeb51hakm" w:colFirst="0" w:colLast="0"/>
      <w:bookmarkEnd w:id="55"/>
      <w:r>
        <w:t>8.7.3.5 Media Type Syntax</w:t>
      </w:r>
    </w:p>
    <w:p w14:paraId="7132E866" w14:textId="77777777" w:rsidR="00947452" w:rsidRDefault="00000000">
      <w:pPr>
        <w:pBdr>
          <w:top w:val="nil"/>
          <w:left w:val="nil"/>
          <w:bottom w:val="nil"/>
          <w:right w:val="nil"/>
          <w:between w:val="nil"/>
        </w:pBdr>
        <w:spacing w:before="180" w:after="0"/>
        <w:jc w:val="both"/>
        <w:rPr>
          <w:i/>
          <w:color w:val="000000"/>
        </w:rPr>
      </w:pPr>
      <w:r>
        <w:rPr>
          <w:color w:val="000000"/>
        </w:rPr>
        <w:t>The syntax of Media Type usage in DICOM is:</w:t>
      </w:r>
    </w:p>
    <w:p w14:paraId="490A8292" w14:textId="77777777" w:rsidR="00947452" w:rsidRDefault="00947452">
      <w:pPr>
        <w:pBdr>
          <w:top w:val="nil"/>
          <w:left w:val="nil"/>
          <w:bottom w:val="nil"/>
          <w:right w:val="nil"/>
          <w:between w:val="nil"/>
        </w:pBdr>
        <w:spacing w:before="180" w:after="0"/>
        <w:jc w:val="both"/>
        <w:rPr>
          <w:i/>
          <w:color w:val="000000"/>
        </w:rPr>
      </w:pPr>
    </w:p>
    <w:p w14:paraId="333FFC13"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dicom</w:t>
      </w:r>
      <w:proofErr w:type="spellEnd"/>
      <w:r>
        <w:rPr>
          <w:color w:val="000000"/>
        </w:rPr>
        <w:t>-media-type = (</w:t>
      </w:r>
      <w:proofErr w:type="spellStart"/>
      <w:r>
        <w:rPr>
          <w:color w:val="000000"/>
        </w:rPr>
        <w:t>dcm-singlepart</w:t>
      </w:r>
      <w:proofErr w:type="spellEnd"/>
      <w:r>
        <w:rPr>
          <w:color w:val="000000"/>
        </w:rPr>
        <w:t xml:space="preserve"> / </w:t>
      </w:r>
      <w:proofErr w:type="spellStart"/>
      <w:r>
        <w:rPr>
          <w:color w:val="000000"/>
        </w:rPr>
        <w:t>dcm</w:t>
      </w:r>
      <w:proofErr w:type="spellEnd"/>
      <w:r>
        <w:rPr>
          <w:color w:val="000000"/>
        </w:rPr>
        <w:t>-multipart) [</w:t>
      </w:r>
      <w:proofErr w:type="spellStart"/>
      <w:r>
        <w:rPr>
          <w:color w:val="000000"/>
        </w:rPr>
        <w:t>dcm</w:t>
      </w:r>
      <w:proofErr w:type="spellEnd"/>
      <w:r>
        <w:rPr>
          <w:color w:val="000000"/>
        </w:rPr>
        <w:t>-parameters]</w:t>
      </w:r>
    </w:p>
    <w:p w14:paraId="38B620FF" w14:textId="77777777" w:rsidR="00947452" w:rsidRDefault="00000000">
      <w:pPr>
        <w:pBdr>
          <w:top w:val="nil"/>
          <w:left w:val="nil"/>
          <w:bottom w:val="nil"/>
          <w:right w:val="nil"/>
          <w:between w:val="nil"/>
        </w:pBdr>
        <w:spacing w:before="180" w:after="0"/>
        <w:jc w:val="both"/>
        <w:rPr>
          <w:i/>
          <w:color w:val="000000"/>
        </w:rPr>
      </w:pPr>
      <w:r>
        <w:rPr>
          <w:color w:val="000000"/>
        </w:rPr>
        <w:t>Where</w:t>
      </w:r>
    </w:p>
    <w:p w14:paraId="3E1CA40A" w14:textId="77777777" w:rsidR="00947452" w:rsidRDefault="00947452">
      <w:pPr>
        <w:pBdr>
          <w:top w:val="nil"/>
          <w:left w:val="nil"/>
          <w:bottom w:val="nil"/>
          <w:right w:val="nil"/>
          <w:between w:val="nil"/>
        </w:pBdr>
        <w:spacing w:before="180" w:after="0"/>
        <w:jc w:val="both"/>
        <w:rPr>
          <w:i/>
          <w:color w:val="000000"/>
        </w:rPr>
      </w:pPr>
    </w:p>
    <w:p w14:paraId="6BCDDF75"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dcm-singlepart</w:t>
      </w:r>
      <w:proofErr w:type="spellEnd"/>
      <w:r>
        <w:rPr>
          <w:color w:val="000000"/>
        </w:rPr>
        <w:t xml:space="preserve"> = </w:t>
      </w:r>
      <w:proofErr w:type="spellStart"/>
      <w:r>
        <w:rPr>
          <w:color w:val="000000"/>
        </w:rPr>
        <w:t>dcm</w:t>
      </w:r>
      <w:proofErr w:type="spellEnd"/>
      <w:r>
        <w:rPr>
          <w:color w:val="000000"/>
        </w:rPr>
        <w:t>-mt-name</w:t>
      </w:r>
    </w:p>
    <w:p w14:paraId="540284D0"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dcm</w:t>
      </w:r>
      <w:proofErr w:type="spellEnd"/>
      <w:r>
        <w:rPr>
          <w:color w:val="000000"/>
        </w:rPr>
        <w:t>-multipart  ;see Section 8.7.3.5.1</w:t>
      </w:r>
    </w:p>
    <w:p w14:paraId="7FADFC65"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dcm</w:t>
      </w:r>
      <w:proofErr w:type="spellEnd"/>
      <w:r>
        <w:rPr>
          <w:color w:val="000000"/>
        </w:rPr>
        <w:t>-parameters = transfer-syntax-</w:t>
      </w:r>
      <w:proofErr w:type="spellStart"/>
      <w:r>
        <w:rPr>
          <w:color w:val="000000"/>
        </w:rPr>
        <w:t>mtp</w:t>
      </w:r>
      <w:proofErr w:type="spellEnd"/>
      <w:r>
        <w:rPr>
          <w:color w:val="000000"/>
        </w:rPr>
        <w:t xml:space="preserve"> ;see Section 8.7.3.5.2</w:t>
      </w:r>
    </w:p>
    <w:p w14:paraId="50B8B0EB" w14:textId="77777777" w:rsidR="00947452" w:rsidRDefault="00000000">
      <w:pPr>
        <w:pBdr>
          <w:top w:val="nil"/>
          <w:left w:val="nil"/>
          <w:bottom w:val="nil"/>
          <w:right w:val="nil"/>
          <w:between w:val="nil"/>
        </w:pBdr>
        <w:spacing w:before="180" w:after="0"/>
        <w:jc w:val="both"/>
        <w:rPr>
          <w:i/>
          <w:color w:val="000000"/>
        </w:rPr>
      </w:pPr>
      <w:r>
        <w:rPr>
          <w:color w:val="000000"/>
        </w:rPr>
        <w:t xml:space="preserve">               / </w:t>
      </w:r>
      <w:proofErr w:type="spellStart"/>
      <w:r>
        <w:rPr>
          <w:color w:val="000000"/>
        </w:rPr>
        <w:t>charset-mtp;see</w:t>
      </w:r>
      <w:proofErr w:type="spellEnd"/>
      <w:r>
        <w:rPr>
          <w:color w:val="000000"/>
        </w:rPr>
        <w:t xml:space="preserve"> Section 8.7.3.5.3</w:t>
      </w:r>
    </w:p>
    <w:p w14:paraId="5867F585"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dcm</w:t>
      </w:r>
      <w:proofErr w:type="spellEnd"/>
      <w:r>
        <w:rPr>
          <w:color w:val="000000"/>
        </w:rPr>
        <w:t xml:space="preserve">-mt-name    = </w:t>
      </w:r>
      <w:proofErr w:type="spellStart"/>
      <w:r>
        <w:rPr>
          <w:color w:val="000000"/>
        </w:rPr>
        <w:t>dicom</w:t>
      </w:r>
      <w:proofErr w:type="spellEnd"/>
      <w:r>
        <w:rPr>
          <w:color w:val="000000"/>
        </w:rPr>
        <w:t xml:space="preserve"> / </w:t>
      </w:r>
      <w:proofErr w:type="spellStart"/>
      <w:r>
        <w:rPr>
          <w:color w:val="000000"/>
        </w:rPr>
        <w:t>dicom</w:t>
      </w:r>
      <w:proofErr w:type="spellEnd"/>
      <w:r>
        <w:rPr>
          <w:color w:val="000000"/>
        </w:rPr>
        <w:t xml:space="preserve">-metadata / </w:t>
      </w:r>
      <w:proofErr w:type="spellStart"/>
      <w:r>
        <w:rPr>
          <w:color w:val="000000"/>
        </w:rPr>
        <w:t>bulkdata</w:t>
      </w:r>
      <w:proofErr w:type="spellEnd"/>
      <w:r>
        <w:rPr>
          <w:color w:val="000000"/>
        </w:rPr>
        <w:t xml:space="preserve"> / </w:t>
      </w:r>
      <w:proofErr w:type="spellStart"/>
      <w:r>
        <w:rPr>
          <w:color w:val="000000"/>
        </w:rPr>
        <w:t>pixeldata</w:t>
      </w:r>
      <w:proofErr w:type="spellEnd"/>
      <w:r>
        <w:rPr>
          <w:color w:val="000000"/>
        </w:rPr>
        <w:t xml:space="preserve"> ;DICOM Media Type name</w:t>
      </w:r>
    </w:p>
    <w:p w14:paraId="2742DA77"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dicom</w:t>
      </w:r>
      <w:proofErr w:type="spellEnd"/>
      <w:r>
        <w:rPr>
          <w:color w:val="000000"/>
        </w:rPr>
        <w:t xml:space="preserve">          = "application/</w:t>
      </w:r>
      <w:proofErr w:type="spellStart"/>
      <w:r>
        <w:rPr>
          <w:color w:val="000000"/>
        </w:rPr>
        <w:t>dicom</w:t>
      </w:r>
      <w:proofErr w:type="spellEnd"/>
      <w:r>
        <w:rPr>
          <w:color w:val="000000"/>
        </w:rPr>
        <w:t>"</w:t>
      </w:r>
    </w:p>
    <w:p w14:paraId="4AC3D754"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dicom</w:t>
      </w:r>
      <w:proofErr w:type="spellEnd"/>
      <w:r>
        <w:rPr>
          <w:color w:val="000000"/>
        </w:rPr>
        <w:t xml:space="preserve">-metadata = </w:t>
      </w:r>
      <w:proofErr w:type="spellStart"/>
      <w:r>
        <w:rPr>
          <w:color w:val="000000"/>
        </w:rPr>
        <w:t>dicom</w:t>
      </w:r>
      <w:proofErr w:type="spellEnd"/>
      <w:r>
        <w:rPr>
          <w:color w:val="000000"/>
        </w:rPr>
        <w:t xml:space="preserve">-xml / </w:t>
      </w:r>
      <w:proofErr w:type="spellStart"/>
      <w:r>
        <w:rPr>
          <w:color w:val="000000"/>
        </w:rPr>
        <w:t>dicom-json</w:t>
      </w:r>
      <w:proofErr w:type="spellEnd"/>
    </w:p>
    <w:p w14:paraId="56289206"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dicom</w:t>
      </w:r>
      <w:proofErr w:type="spellEnd"/>
      <w:r>
        <w:rPr>
          <w:color w:val="000000"/>
        </w:rPr>
        <w:t>-xml      = "application/</w:t>
      </w:r>
      <w:proofErr w:type="spellStart"/>
      <w:r>
        <w:rPr>
          <w:color w:val="000000"/>
        </w:rPr>
        <w:t>dicom+xml</w:t>
      </w:r>
      <w:proofErr w:type="spellEnd"/>
      <w:r>
        <w:rPr>
          <w:color w:val="000000"/>
        </w:rPr>
        <w:t>"</w:t>
      </w:r>
    </w:p>
    <w:p w14:paraId="6D76C838"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dicom-json</w:t>
      </w:r>
      <w:proofErr w:type="spellEnd"/>
      <w:r>
        <w:rPr>
          <w:color w:val="000000"/>
        </w:rPr>
        <w:t xml:space="preserve">     = "application/</w:t>
      </w:r>
      <w:proofErr w:type="spellStart"/>
      <w:r>
        <w:rPr>
          <w:color w:val="000000"/>
        </w:rPr>
        <w:t>dicom+json</w:t>
      </w:r>
      <w:proofErr w:type="spellEnd"/>
      <w:r>
        <w:rPr>
          <w:color w:val="000000"/>
        </w:rPr>
        <w:t>"</w:t>
      </w:r>
    </w:p>
    <w:p w14:paraId="00EBF699"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bulkdata</w:t>
      </w:r>
      <w:proofErr w:type="spellEnd"/>
      <w:r>
        <w:rPr>
          <w:color w:val="000000"/>
        </w:rPr>
        <w:t xml:space="preserve">       = octet-stream / </w:t>
      </w:r>
      <w:proofErr w:type="spellStart"/>
      <w:r>
        <w:rPr>
          <w:color w:val="000000"/>
        </w:rPr>
        <w:t>pixeldata</w:t>
      </w:r>
      <w:proofErr w:type="spellEnd"/>
    </w:p>
    <w:p w14:paraId="775FEE92" w14:textId="77777777" w:rsidR="00947452" w:rsidRDefault="00000000">
      <w:pPr>
        <w:pBdr>
          <w:top w:val="nil"/>
          <w:left w:val="nil"/>
          <w:bottom w:val="nil"/>
          <w:right w:val="nil"/>
          <w:between w:val="nil"/>
        </w:pBdr>
        <w:spacing w:before="180" w:after="0"/>
        <w:jc w:val="both"/>
        <w:rPr>
          <w:i/>
          <w:color w:val="000000"/>
        </w:rPr>
      </w:pPr>
      <w:r>
        <w:rPr>
          <w:color w:val="000000"/>
        </w:rPr>
        <w:t>octet-stream   = "application/octet-stream"</w:t>
      </w:r>
    </w:p>
    <w:p w14:paraId="36505093" w14:textId="77777777" w:rsidR="00947452" w:rsidRDefault="00000000">
      <w:pPr>
        <w:pBdr>
          <w:top w:val="nil"/>
          <w:left w:val="nil"/>
          <w:bottom w:val="nil"/>
          <w:right w:val="nil"/>
          <w:between w:val="nil"/>
        </w:pBdr>
        <w:spacing w:before="180" w:after="0"/>
        <w:jc w:val="both"/>
        <w:rPr>
          <w:i/>
          <w:color w:val="000000"/>
        </w:rPr>
      </w:pPr>
      <w:proofErr w:type="spellStart"/>
      <w:r>
        <w:rPr>
          <w:color w:val="000000"/>
        </w:rPr>
        <w:t>pixeldata</w:t>
      </w:r>
      <w:proofErr w:type="spellEnd"/>
      <w:r>
        <w:rPr>
          <w:color w:val="000000"/>
        </w:rPr>
        <w:t xml:space="preserve">      = image-pixel / video-pixel</w:t>
      </w:r>
    </w:p>
    <w:p w14:paraId="422FEE3F" w14:textId="77777777" w:rsidR="00947452" w:rsidRDefault="00000000">
      <w:pPr>
        <w:pBdr>
          <w:top w:val="nil"/>
          <w:left w:val="nil"/>
          <w:bottom w:val="nil"/>
          <w:right w:val="nil"/>
          <w:between w:val="nil"/>
        </w:pBdr>
        <w:spacing w:before="180" w:after="0"/>
        <w:jc w:val="both"/>
        <w:rPr>
          <w:i/>
          <w:color w:val="000000"/>
        </w:rPr>
      </w:pPr>
      <w:r>
        <w:rPr>
          <w:color w:val="000000"/>
        </w:rPr>
        <w:t>rendered       = image-pixel / video-pixel</w:t>
      </w:r>
    </w:p>
    <w:p w14:paraId="43D3AE5E" w14:textId="77777777" w:rsidR="00947452" w:rsidRDefault="00000000">
      <w:pPr>
        <w:pBdr>
          <w:top w:val="nil"/>
          <w:left w:val="nil"/>
          <w:bottom w:val="nil"/>
          <w:right w:val="nil"/>
          <w:between w:val="nil"/>
        </w:pBdr>
        <w:spacing w:before="180" w:after="0"/>
        <w:jc w:val="both"/>
        <w:rPr>
          <w:i/>
          <w:color w:val="000000"/>
        </w:rPr>
      </w:pPr>
      <w:r>
        <w:rPr>
          <w:color w:val="000000"/>
        </w:rPr>
        <w:t>image-pixel    = "image/jpeg" / "image/</w:t>
      </w:r>
      <w:proofErr w:type="spellStart"/>
      <w:r>
        <w:rPr>
          <w:color w:val="000000"/>
        </w:rPr>
        <w:t>dicom-rle</w:t>
      </w:r>
      <w:proofErr w:type="spellEnd"/>
      <w:r>
        <w:rPr>
          <w:color w:val="000000"/>
        </w:rPr>
        <w:t>" / "image/</w:t>
      </w:r>
      <w:proofErr w:type="spellStart"/>
      <w:r>
        <w:rPr>
          <w:color w:val="000000"/>
        </w:rPr>
        <w:t>jls</w:t>
      </w:r>
      <w:proofErr w:type="spellEnd"/>
      <w:r>
        <w:rPr>
          <w:color w:val="000000"/>
        </w:rPr>
        <w:t>" / "image/jp2" / "image/</w:t>
      </w:r>
      <w:proofErr w:type="spellStart"/>
      <w:r>
        <w:rPr>
          <w:color w:val="000000"/>
        </w:rPr>
        <w:t>jpx</w:t>
      </w:r>
      <w:proofErr w:type="spellEnd"/>
      <w:r>
        <w:rPr>
          <w:color w:val="000000"/>
        </w:rPr>
        <w:t xml:space="preserve">" </w:t>
      </w:r>
      <w:r>
        <w:rPr>
          <w:b/>
          <w:color w:val="000000"/>
          <w:u w:val="single"/>
        </w:rPr>
        <w:t>/ “image/</w:t>
      </w:r>
      <w:commentRangeStart w:id="56"/>
      <w:proofErr w:type="spellStart"/>
      <w:r>
        <w:rPr>
          <w:b/>
          <w:color w:val="000000"/>
          <w:u w:val="single"/>
        </w:rPr>
        <w:t>j</w:t>
      </w:r>
      <w:r>
        <w:rPr>
          <w:b/>
          <w:u w:val="single"/>
        </w:rPr>
        <w:t>ph</w:t>
      </w:r>
      <w:commentRangeEnd w:id="56"/>
      <w:proofErr w:type="spellEnd"/>
      <w:r>
        <w:commentReference w:id="56"/>
      </w:r>
      <w:r>
        <w:rPr>
          <w:b/>
          <w:color w:val="000000"/>
          <w:u w:val="single"/>
        </w:rPr>
        <w:t>”</w:t>
      </w:r>
    </w:p>
    <w:p w14:paraId="2AD530EE" w14:textId="77777777" w:rsidR="00947452" w:rsidRDefault="00947452">
      <w:pPr>
        <w:pBdr>
          <w:top w:val="nil"/>
          <w:left w:val="nil"/>
          <w:bottom w:val="nil"/>
          <w:right w:val="nil"/>
          <w:between w:val="nil"/>
        </w:pBdr>
        <w:spacing w:before="180" w:after="0"/>
        <w:jc w:val="both"/>
        <w:rPr>
          <w:color w:val="000000"/>
        </w:rPr>
      </w:pPr>
    </w:p>
    <w:p w14:paraId="4FC2D9B3" w14:textId="77777777" w:rsidR="00947452" w:rsidRDefault="00000000">
      <w:pPr>
        <w:pBdr>
          <w:top w:val="single" w:sz="6" w:space="3" w:color="000000"/>
          <w:left w:val="single" w:sz="6" w:space="3" w:color="000000"/>
          <w:bottom w:val="single" w:sz="6" w:space="3" w:color="000000"/>
          <w:right w:val="single" w:sz="6" w:space="3" w:color="000000"/>
        </w:pBdr>
        <w:spacing w:before="120"/>
        <w:rPr>
          <w:rFonts w:ascii="Arial" w:eastAsia="Arial" w:hAnsi="Arial" w:cs="Arial"/>
          <w:i/>
        </w:rPr>
      </w:pPr>
      <w:r>
        <w:rPr>
          <w:rFonts w:ascii="Arial" w:eastAsia="Arial" w:hAnsi="Arial" w:cs="Arial"/>
          <w:i/>
        </w:rPr>
        <w:t>Update PS 3.18 Table 8.7.3-2</w:t>
      </w:r>
    </w:p>
    <w:p w14:paraId="01268D8F" w14:textId="77777777" w:rsidR="00947452" w:rsidRDefault="00000000">
      <w:pPr>
        <w:spacing w:before="220" w:after="0" w:line="276" w:lineRule="auto"/>
        <w:jc w:val="center"/>
        <w:rPr>
          <w:rFonts w:ascii="Arial" w:eastAsia="Arial" w:hAnsi="Arial" w:cs="Arial"/>
          <w:b/>
          <w:sz w:val="22"/>
          <w:szCs w:val="22"/>
        </w:rPr>
      </w:pPr>
      <w:r>
        <w:rPr>
          <w:rFonts w:ascii="Arial" w:eastAsia="Arial" w:hAnsi="Arial" w:cs="Arial"/>
          <w:b/>
          <w:sz w:val="22"/>
          <w:szCs w:val="22"/>
        </w:rPr>
        <w:t>Table 8.7.3-2. Transfer Syntax UIDs for application/</w:t>
      </w:r>
      <w:proofErr w:type="spellStart"/>
      <w:r>
        <w:rPr>
          <w:rFonts w:ascii="Arial" w:eastAsia="Arial" w:hAnsi="Arial" w:cs="Arial"/>
          <w:b/>
          <w:sz w:val="22"/>
          <w:szCs w:val="22"/>
        </w:rPr>
        <w:t>dicom</w:t>
      </w:r>
      <w:proofErr w:type="spellEnd"/>
      <w:r>
        <w:rPr>
          <w:rFonts w:ascii="Arial" w:eastAsia="Arial" w:hAnsi="Arial" w:cs="Arial"/>
          <w:b/>
          <w:sz w:val="22"/>
          <w:szCs w:val="22"/>
        </w:rPr>
        <w:t xml:space="preserve"> Media Types</w:t>
      </w:r>
    </w:p>
    <w:p w14:paraId="3F115F25" w14:textId="77777777" w:rsidR="00947452" w:rsidRDefault="00000000">
      <w:pPr>
        <w:spacing w:before="240" w:after="0" w:line="276" w:lineRule="auto"/>
        <w:jc w:val="both"/>
        <w:rPr>
          <w:sz w:val="13"/>
          <w:szCs w:val="13"/>
        </w:rPr>
      </w:pPr>
      <w:r>
        <w:rPr>
          <w:sz w:val="13"/>
          <w:szCs w:val="13"/>
        </w:rPr>
        <w:lastRenderedPageBreak/>
        <w:t xml:space="preserve"> </w:t>
      </w:r>
    </w:p>
    <w:tbl>
      <w:tblPr>
        <w:tblStyle w:val="a7"/>
        <w:tblW w:w="8820" w:type="dxa"/>
        <w:tblBorders>
          <w:top w:val="nil"/>
          <w:left w:val="nil"/>
          <w:bottom w:val="nil"/>
          <w:right w:val="nil"/>
          <w:insideH w:val="nil"/>
          <w:insideV w:val="nil"/>
        </w:tblBorders>
        <w:tblLayout w:type="fixed"/>
        <w:tblLook w:val="0600" w:firstRow="0" w:lastRow="0" w:firstColumn="0" w:lastColumn="0" w:noHBand="1" w:noVBand="1"/>
      </w:tblPr>
      <w:tblGrid>
        <w:gridCol w:w="1470"/>
        <w:gridCol w:w="2280"/>
        <w:gridCol w:w="3960"/>
        <w:gridCol w:w="1110"/>
      </w:tblGrid>
      <w:tr w:rsidR="00947452" w14:paraId="6BB11E0B" w14:textId="77777777">
        <w:trPr>
          <w:trHeight w:val="480"/>
        </w:trPr>
        <w:tc>
          <w:tcPr>
            <w:tcW w:w="14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87BF120" w14:textId="77777777" w:rsidR="00947452" w:rsidRDefault="00000000">
            <w:pPr>
              <w:spacing w:before="180" w:after="0" w:line="276" w:lineRule="auto"/>
              <w:ind w:left="40"/>
              <w:jc w:val="center"/>
              <w:rPr>
                <w:rFonts w:ascii="Arial" w:eastAsia="Arial" w:hAnsi="Arial" w:cs="Arial"/>
                <w:b/>
                <w:sz w:val="18"/>
                <w:szCs w:val="18"/>
              </w:rPr>
            </w:pPr>
            <w:r>
              <w:rPr>
                <w:rFonts w:ascii="Arial" w:eastAsia="Arial" w:hAnsi="Arial" w:cs="Arial"/>
                <w:b/>
                <w:sz w:val="18"/>
                <w:szCs w:val="18"/>
              </w:rPr>
              <w:t>Category</w:t>
            </w:r>
          </w:p>
        </w:tc>
        <w:tc>
          <w:tcPr>
            <w:tcW w:w="2280"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65DE2008" w14:textId="77777777" w:rsidR="00947452" w:rsidRDefault="00000000">
            <w:pPr>
              <w:spacing w:before="180" w:after="0" w:line="276" w:lineRule="auto"/>
              <w:ind w:left="40"/>
              <w:jc w:val="center"/>
              <w:rPr>
                <w:rFonts w:ascii="Arial" w:eastAsia="Arial" w:hAnsi="Arial" w:cs="Arial"/>
                <w:b/>
                <w:sz w:val="18"/>
                <w:szCs w:val="18"/>
              </w:rPr>
            </w:pPr>
            <w:r>
              <w:rPr>
                <w:rFonts w:ascii="Arial" w:eastAsia="Arial" w:hAnsi="Arial" w:cs="Arial"/>
                <w:b/>
                <w:sz w:val="18"/>
                <w:szCs w:val="18"/>
              </w:rPr>
              <w:t>Transfer Syntax UID</w:t>
            </w:r>
          </w:p>
        </w:tc>
        <w:tc>
          <w:tcPr>
            <w:tcW w:w="3960"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157FB0B8" w14:textId="77777777" w:rsidR="00947452" w:rsidRDefault="00000000">
            <w:pPr>
              <w:spacing w:before="180" w:after="0" w:line="276" w:lineRule="auto"/>
              <w:ind w:left="40"/>
              <w:jc w:val="center"/>
              <w:rPr>
                <w:rFonts w:ascii="Arial" w:eastAsia="Arial" w:hAnsi="Arial" w:cs="Arial"/>
                <w:b/>
                <w:sz w:val="18"/>
                <w:szCs w:val="18"/>
              </w:rPr>
            </w:pPr>
            <w:r>
              <w:rPr>
                <w:rFonts w:ascii="Arial" w:eastAsia="Arial" w:hAnsi="Arial" w:cs="Arial"/>
                <w:b/>
                <w:sz w:val="18"/>
                <w:szCs w:val="18"/>
              </w:rPr>
              <w:t>Transfer Syntax Name</w:t>
            </w:r>
          </w:p>
        </w:tc>
        <w:tc>
          <w:tcPr>
            <w:tcW w:w="1110"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14:paraId="5EAB4634" w14:textId="77777777" w:rsidR="00947452" w:rsidRDefault="00000000">
            <w:pPr>
              <w:spacing w:before="180" w:after="0" w:line="276" w:lineRule="auto"/>
              <w:ind w:left="40"/>
              <w:jc w:val="center"/>
              <w:rPr>
                <w:rFonts w:ascii="Arial" w:eastAsia="Arial" w:hAnsi="Arial" w:cs="Arial"/>
                <w:b/>
                <w:sz w:val="18"/>
                <w:szCs w:val="18"/>
              </w:rPr>
            </w:pPr>
            <w:r>
              <w:rPr>
                <w:rFonts w:ascii="Arial" w:eastAsia="Arial" w:hAnsi="Arial" w:cs="Arial"/>
                <w:b/>
                <w:sz w:val="18"/>
                <w:szCs w:val="18"/>
              </w:rPr>
              <w:t>Optionality</w:t>
            </w:r>
          </w:p>
        </w:tc>
      </w:tr>
      <w:tr w:rsidR="00947452" w14:paraId="07C36748" w14:textId="77777777">
        <w:trPr>
          <w:trHeight w:val="480"/>
        </w:trPr>
        <w:tc>
          <w:tcPr>
            <w:tcW w:w="1470" w:type="dxa"/>
            <w:vMerge w:val="restart"/>
            <w:tcBorders>
              <w:top w:val="nil"/>
              <w:left w:val="single" w:sz="8" w:space="0" w:color="000000"/>
              <w:bottom w:val="single" w:sz="8" w:space="0" w:color="000000"/>
              <w:right w:val="single" w:sz="8" w:space="0" w:color="000000"/>
            </w:tcBorders>
            <w:tcMar>
              <w:top w:w="40" w:type="dxa"/>
              <w:left w:w="40" w:type="dxa"/>
              <w:bottom w:w="100" w:type="dxa"/>
              <w:right w:w="40" w:type="dxa"/>
            </w:tcMar>
          </w:tcPr>
          <w:p w14:paraId="04DA6E1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Single Frame Image</w:t>
            </w:r>
          </w:p>
        </w:tc>
        <w:tc>
          <w:tcPr>
            <w:tcW w:w="2280" w:type="dxa"/>
            <w:tcBorders>
              <w:top w:val="nil"/>
              <w:left w:val="nil"/>
              <w:bottom w:val="single" w:sz="8" w:space="0" w:color="000000"/>
              <w:right w:val="single" w:sz="8" w:space="0" w:color="000000"/>
            </w:tcBorders>
            <w:tcMar>
              <w:top w:w="40" w:type="dxa"/>
              <w:left w:w="40" w:type="dxa"/>
              <w:bottom w:w="40" w:type="dxa"/>
              <w:right w:w="40" w:type="dxa"/>
            </w:tcMar>
          </w:tcPr>
          <w:p w14:paraId="4ABDC643"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1.2.840.10008.1.2.1</w:t>
            </w:r>
          </w:p>
        </w:tc>
        <w:tc>
          <w:tcPr>
            <w:tcW w:w="3960" w:type="dxa"/>
            <w:tcBorders>
              <w:top w:val="nil"/>
              <w:left w:val="nil"/>
              <w:bottom w:val="single" w:sz="8" w:space="0" w:color="000000"/>
              <w:right w:val="single" w:sz="8" w:space="0" w:color="000000"/>
            </w:tcBorders>
            <w:tcMar>
              <w:top w:w="40" w:type="dxa"/>
              <w:left w:w="40" w:type="dxa"/>
              <w:bottom w:w="40" w:type="dxa"/>
              <w:right w:w="40" w:type="dxa"/>
            </w:tcMar>
          </w:tcPr>
          <w:p w14:paraId="6D6BDFBD"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Explicit VR Little Endian</w:t>
            </w:r>
          </w:p>
        </w:tc>
        <w:tc>
          <w:tcPr>
            <w:tcW w:w="1110" w:type="dxa"/>
            <w:tcBorders>
              <w:top w:val="nil"/>
              <w:left w:val="nil"/>
              <w:bottom w:val="single" w:sz="8" w:space="0" w:color="000000"/>
              <w:right w:val="single" w:sz="8" w:space="0" w:color="000000"/>
            </w:tcBorders>
            <w:tcMar>
              <w:top w:w="40" w:type="dxa"/>
              <w:left w:w="40" w:type="dxa"/>
              <w:bottom w:w="40" w:type="dxa"/>
              <w:right w:w="40" w:type="dxa"/>
            </w:tcMar>
          </w:tcPr>
          <w:p w14:paraId="5E7348F9"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D</w:t>
            </w:r>
          </w:p>
        </w:tc>
      </w:tr>
      <w:tr w:rsidR="00947452" w14:paraId="57668D0F" w14:textId="77777777">
        <w:trPr>
          <w:trHeight w:val="1095"/>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E5DDB11"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1AA17E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1.2.840.10008.1.2.4.70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564EFF0"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Lossless, Non-Hierarchical, First-Order Prediction(Process 14 [Selection Value 1]): Default Transfer Syntax for Lossless JPEG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C5581EF"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4F3736A7" w14:textId="77777777">
        <w:trPr>
          <w:trHeight w:val="885"/>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3E4D1F"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5215B7B"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1.2.840.10008.1.2.4.50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BBF408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Baseline (Process 1): Default Transfer Syntax for Lossy JPEG 8 Bit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31B090E"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1D85603" w14:textId="77777777">
        <w:trPr>
          <w:trHeight w:val="885"/>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3872F9"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49F66D0"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1.2.840.10008.1.2.4.51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23827C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Extended (Process 2 &amp; 4): Default Transfer Syntax for Lossy JPEG 12 Bit Image Compression (Process 4 only)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F5B04EA"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3C908F39"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6862C5"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6A1E373"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1.2.840.10008.1.2.4.57</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B9FA25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Lossless, Non-Hierarchical (Process 14)</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623F591"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7F2D5C10"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0D3457E"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41DA6B4"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1.2.840.10008.1.2.5</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090F62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RLE Lossless</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43FD077"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3AB005BD"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31D52A"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4CB6FC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1.2.840.10008.1.2.4.80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B8BA54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JPEG-LS Lossless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7510816"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D22F54C"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DD90405"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97BFDEB"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1.2.840.10008.1.2.4.81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4C912DE"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JPEG-LS Lossy (Near-Lossless)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0E570BE"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D5B53A1"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129615D"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B891742"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54E1D2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Image Compression (Lossless Only)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0C1941A"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3CA6837F"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3A42B71"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C2373E1"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72152CE"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472A166"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044DFA58"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0F76E0"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B50641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1.2.840.10008.1.2.4.92</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61D863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Part 2 Multi-component Image Compression (Lossless Only)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5B322E1"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7BC93996"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E89A4F6"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18A448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1.2.840.10008.1.2.4.93</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0742D6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Part 2 Multi-component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3FFEA38"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278FA95" w14:textId="77777777">
        <w:trPr>
          <w:trHeight w:val="690"/>
        </w:trPr>
        <w:tc>
          <w:tcPr>
            <w:tcW w:w="1470" w:type="dxa"/>
            <w:tcBorders>
              <w:bottom w:val="single" w:sz="8" w:space="0" w:color="000000"/>
              <w:right w:val="single" w:sz="8" w:space="0" w:color="000000"/>
            </w:tcBorders>
            <w:shd w:val="clear" w:color="auto" w:fill="auto"/>
            <w:tcMar>
              <w:top w:w="100" w:type="dxa"/>
              <w:left w:w="100" w:type="dxa"/>
              <w:bottom w:w="100" w:type="dxa"/>
              <w:right w:w="100" w:type="dxa"/>
            </w:tcMar>
          </w:tcPr>
          <w:p w14:paraId="71B32820" w14:textId="77777777" w:rsidR="00947452" w:rsidRDefault="00947452">
            <w:pPr>
              <w:spacing w:before="180" w:after="0"/>
              <w:ind w:left="4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01173E8D" w14:textId="77777777" w:rsidR="00947452" w:rsidRDefault="00000000">
            <w:pPr>
              <w:spacing w:line="288" w:lineRule="auto"/>
              <w:rPr>
                <w:b/>
                <w:u w:val="single"/>
              </w:rPr>
            </w:pPr>
            <w:bookmarkStart w:id="57" w:name="kix.7wxmhs1citfm" w:colFirst="0" w:colLast="0"/>
            <w:bookmarkEnd w:id="57"/>
            <w:r>
              <w:rPr>
                <w:b/>
                <w:u w:val="single"/>
              </w:rPr>
              <w:t>1.2.840.10008.1.2.4.XX0</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73C7627D" w14:textId="77777777" w:rsidR="00947452" w:rsidRDefault="00000000">
            <w:pPr>
              <w:spacing w:line="288" w:lineRule="auto"/>
              <w:rPr>
                <w:b/>
                <w:u w:val="single"/>
              </w:rPr>
            </w:pPr>
            <w:r>
              <w:rPr>
                <w:b/>
                <w:u w:val="single"/>
              </w:rPr>
              <w:t>HTJ2K Lossless</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31A4940"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6EAA5AC2" w14:textId="77777777">
        <w:trPr>
          <w:trHeight w:val="690"/>
        </w:trPr>
        <w:tc>
          <w:tcPr>
            <w:tcW w:w="1470" w:type="dxa"/>
            <w:tcBorders>
              <w:bottom w:val="single" w:sz="8" w:space="0" w:color="000000"/>
              <w:right w:val="single" w:sz="8" w:space="0" w:color="000000"/>
            </w:tcBorders>
            <w:shd w:val="clear" w:color="auto" w:fill="auto"/>
            <w:tcMar>
              <w:top w:w="100" w:type="dxa"/>
              <w:left w:w="100" w:type="dxa"/>
              <w:bottom w:w="100" w:type="dxa"/>
              <w:right w:w="100" w:type="dxa"/>
            </w:tcMar>
          </w:tcPr>
          <w:p w14:paraId="56321A44" w14:textId="77777777" w:rsidR="00947452" w:rsidRDefault="00947452">
            <w:pPr>
              <w:spacing w:before="180" w:after="0"/>
              <w:ind w:left="4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5B26915F" w14:textId="77777777" w:rsidR="00947452" w:rsidRDefault="00000000">
            <w:pPr>
              <w:spacing w:line="288" w:lineRule="auto"/>
              <w:rPr>
                <w:b/>
                <w:u w:val="single"/>
              </w:rPr>
            </w:pPr>
            <w:bookmarkStart w:id="58" w:name="kix.ft15vrswvdmo" w:colFirst="0" w:colLast="0"/>
            <w:bookmarkEnd w:id="58"/>
            <w:r>
              <w:rPr>
                <w:b/>
                <w:u w:val="single"/>
              </w:rPr>
              <w:t>1.2.840.10008.1.2.4.XX1</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71A3CE36" w14:textId="77777777" w:rsidR="00947452" w:rsidRDefault="00000000">
            <w:pPr>
              <w:spacing w:line="288" w:lineRule="auto"/>
              <w:rPr>
                <w:b/>
                <w:u w:val="single"/>
              </w:rPr>
            </w:pPr>
            <w:r>
              <w:rPr>
                <w:b/>
                <w:u w:val="single"/>
              </w:rPr>
              <w:t>HTJ2K Lossless RPCL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42AF29E"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1F87E5F5" w14:textId="77777777">
        <w:trPr>
          <w:trHeight w:val="690"/>
        </w:trPr>
        <w:tc>
          <w:tcPr>
            <w:tcW w:w="1470" w:type="dxa"/>
            <w:tcBorders>
              <w:bottom w:val="single" w:sz="8" w:space="0" w:color="000000"/>
              <w:right w:val="single" w:sz="8" w:space="0" w:color="000000"/>
            </w:tcBorders>
            <w:shd w:val="clear" w:color="auto" w:fill="auto"/>
            <w:tcMar>
              <w:top w:w="100" w:type="dxa"/>
              <w:left w:w="100" w:type="dxa"/>
              <w:bottom w:w="100" w:type="dxa"/>
              <w:right w:w="100" w:type="dxa"/>
            </w:tcMar>
          </w:tcPr>
          <w:p w14:paraId="1868A9A2" w14:textId="77777777" w:rsidR="00947452" w:rsidRDefault="00947452">
            <w:pPr>
              <w:spacing w:before="180" w:after="0"/>
              <w:ind w:left="4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024067B9" w14:textId="77777777" w:rsidR="00947452" w:rsidRDefault="00000000">
            <w:pPr>
              <w:spacing w:line="288" w:lineRule="auto"/>
              <w:rPr>
                <w:b/>
                <w:u w:val="single"/>
              </w:rPr>
            </w:pPr>
            <w:bookmarkStart w:id="59" w:name="kix.v08ht7zdwul5" w:colFirst="0" w:colLast="0"/>
            <w:bookmarkEnd w:id="59"/>
            <w:r>
              <w:rPr>
                <w:b/>
                <w:u w:val="single"/>
              </w:rPr>
              <w:t>1.2.840.10008.1.2.4.XX2</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7BD7DCB3" w14:textId="77777777" w:rsidR="00947452" w:rsidRDefault="00000000">
            <w:pPr>
              <w:spacing w:line="288" w:lineRule="auto"/>
              <w:rPr>
                <w:b/>
                <w:u w:val="single"/>
              </w:rPr>
            </w:pPr>
            <w:r>
              <w:rPr>
                <w:b/>
                <w:u w:val="single"/>
              </w:rPr>
              <w:t>HTJ2K Lossy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33ABD96"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74705DF5" w14:textId="77777777">
        <w:trPr>
          <w:trHeight w:val="480"/>
        </w:trPr>
        <w:tc>
          <w:tcPr>
            <w:tcW w:w="1470" w:type="dxa"/>
            <w:vMerge w:val="restart"/>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14:paraId="3B8D9FE7"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Multi-frame Image</w:t>
            </w: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33C27B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5CCD6F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Explicit VR Little Endian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E60D8F7"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D</w:t>
            </w:r>
          </w:p>
        </w:tc>
      </w:tr>
      <w:tr w:rsidR="00947452" w14:paraId="16C44B19"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5D1853B" w14:textId="77777777" w:rsidR="00947452" w:rsidRDefault="00947452">
            <w:pPr>
              <w:spacing w:after="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1F0DA6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FF7CDE7"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Image Compression (Lossless Only)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0A2F600"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43D0B601"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381C38B" w14:textId="77777777" w:rsidR="00947452" w:rsidRDefault="00947452">
            <w:pPr>
              <w:spacing w:after="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4376D96"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D73CEE8"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ED59C0E"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753A19A"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E313F0" w14:textId="77777777" w:rsidR="00947452" w:rsidRDefault="00947452">
            <w:pPr>
              <w:spacing w:after="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A80B447"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1.2.840.10008.1.2.4.92</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690FCA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Part 2 Multi-component Image Compression (Lossless Only)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33A86D5"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32D035AD"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E6B4D1D" w14:textId="77777777" w:rsidR="00947452" w:rsidRDefault="00947452">
            <w:pPr>
              <w:spacing w:after="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57A25E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1.2.840.10008.1.2.4.93</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A0CFCFD"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JPEG 2000 Part 2 Multi-component Image Compression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F52493C"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4A1EE73"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A7EE22" w14:textId="77777777" w:rsidR="00947452" w:rsidRDefault="00947452">
            <w:pPr>
              <w:spacing w:after="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5D6788B5" w14:textId="77777777" w:rsidR="00947452" w:rsidRDefault="00000000">
            <w:pPr>
              <w:spacing w:line="288" w:lineRule="auto"/>
              <w:rPr>
                <w:b/>
                <w:u w:val="single"/>
              </w:rPr>
            </w:pPr>
            <w:bookmarkStart w:id="60" w:name="kix.e8zenngncynm" w:colFirst="0" w:colLast="0"/>
            <w:bookmarkEnd w:id="60"/>
            <w:r>
              <w:rPr>
                <w:b/>
                <w:u w:val="single"/>
              </w:rPr>
              <w:t>1.2.840.10008.1.2.4.XX0</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67F4796B" w14:textId="77777777" w:rsidR="00947452" w:rsidRDefault="00000000">
            <w:pPr>
              <w:spacing w:line="288" w:lineRule="auto"/>
              <w:rPr>
                <w:b/>
                <w:u w:val="single"/>
              </w:rPr>
            </w:pPr>
            <w:r>
              <w:rPr>
                <w:b/>
                <w:u w:val="single"/>
              </w:rPr>
              <w:t>HTJ2K Lossless</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8E2ECC4"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1AD94E51"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345840C" w14:textId="77777777" w:rsidR="00947452" w:rsidRDefault="00947452">
            <w:pPr>
              <w:spacing w:after="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4CE7AB22" w14:textId="77777777" w:rsidR="00947452" w:rsidRDefault="00000000">
            <w:pPr>
              <w:spacing w:line="288" w:lineRule="auto"/>
              <w:rPr>
                <w:b/>
                <w:u w:val="single"/>
              </w:rPr>
            </w:pPr>
            <w:bookmarkStart w:id="61" w:name="kix.6nzd7tt54x5p" w:colFirst="0" w:colLast="0"/>
            <w:bookmarkEnd w:id="61"/>
            <w:r>
              <w:rPr>
                <w:b/>
                <w:u w:val="single"/>
              </w:rPr>
              <w:t>1.2.840.10008.1.2.4.XX1</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6E9D0B0B" w14:textId="77777777" w:rsidR="00947452" w:rsidRDefault="00000000">
            <w:pPr>
              <w:spacing w:line="288" w:lineRule="auto"/>
              <w:rPr>
                <w:b/>
                <w:u w:val="single"/>
              </w:rPr>
            </w:pPr>
            <w:r>
              <w:rPr>
                <w:b/>
                <w:u w:val="single"/>
              </w:rPr>
              <w:t>HTJ2K Lossless RPCL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9BDA114"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4B9B51BB"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D9E28EF" w14:textId="77777777" w:rsidR="00947452" w:rsidRDefault="00947452">
            <w:pPr>
              <w:spacing w:after="0"/>
              <w:jc w:val="both"/>
              <w:rPr>
                <w:sz w:val="28"/>
                <w:szCs w:val="28"/>
              </w:rPr>
            </w:pPr>
          </w:p>
        </w:tc>
        <w:tc>
          <w:tcPr>
            <w:tcW w:w="2280" w:type="dxa"/>
            <w:tcBorders>
              <w:top w:val="single" w:sz="4" w:space="0" w:color="000000"/>
              <w:left w:val="single" w:sz="4" w:space="0" w:color="000000"/>
              <w:bottom w:val="single" w:sz="4" w:space="0" w:color="000000"/>
              <w:right w:val="single" w:sz="4" w:space="0" w:color="000000"/>
            </w:tcBorders>
            <w:shd w:val="clear" w:color="auto" w:fill="CCCCCC"/>
          </w:tcPr>
          <w:p w14:paraId="57951271" w14:textId="77777777" w:rsidR="00947452" w:rsidRDefault="00000000">
            <w:pPr>
              <w:spacing w:line="288" w:lineRule="auto"/>
              <w:rPr>
                <w:b/>
                <w:u w:val="single"/>
              </w:rPr>
            </w:pPr>
            <w:bookmarkStart w:id="62" w:name="kix.z0kas926okd8" w:colFirst="0" w:colLast="0"/>
            <w:bookmarkEnd w:id="62"/>
            <w:r>
              <w:rPr>
                <w:b/>
                <w:u w:val="single"/>
              </w:rPr>
              <w:t>1.2.840.10008.1.2.4.XX2</w:t>
            </w:r>
          </w:p>
        </w:tc>
        <w:tc>
          <w:tcPr>
            <w:tcW w:w="3960" w:type="dxa"/>
            <w:tcBorders>
              <w:top w:val="single" w:sz="4" w:space="0" w:color="000000"/>
              <w:left w:val="single" w:sz="4" w:space="0" w:color="000000"/>
              <w:bottom w:val="single" w:sz="4" w:space="0" w:color="000000"/>
              <w:right w:val="single" w:sz="4" w:space="0" w:color="000000"/>
            </w:tcBorders>
            <w:shd w:val="clear" w:color="auto" w:fill="CCCCCC"/>
          </w:tcPr>
          <w:p w14:paraId="0CF16D0B" w14:textId="77777777" w:rsidR="00947452" w:rsidRDefault="00000000">
            <w:pPr>
              <w:spacing w:line="288" w:lineRule="auto"/>
              <w:rPr>
                <w:b/>
                <w:u w:val="single"/>
              </w:rPr>
            </w:pPr>
            <w:r>
              <w:rPr>
                <w:b/>
                <w:u w:val="single"/>
              </w:rPr>
              <w:t>HTJ2K Lossy</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4F0F95E" w14:textId="77777777" w:rsidR="00947452" w:rsidRDefault="00000000">
            <w:pPr>
              <w:spacing w:before="180" w:after="0" w:line="276" w:lineRule="auto"/>
              <w:ind w:left="40"/>
              <w:jc w:val="center"/>
              <w:rPr>
                <w:rFonts w:ascii="Arial" w:eastAsia="Arial" w:hAnsi="Arial" w:cs="Arial"/>
                <w:b/>
                <w:sz w:val="18"/>
                <w:szCs w:val="18"/>
                <w:u w:val="single"/>
              </w:rPr>
            </w:pPr>
            <w:r>
              <w:rPr>
                <w:rFonts w:ascii="Arial" w:eastAsia="Arial" w:hAnsi="Arial" w:cs="Arial"/>
                <w:b/>
                <w:sz w:val="18"/>
                <w:szCs w:val="18"/>
                <w:u w:val="single"/>
              </w:rPr>
              <w:t>O</w:t>
            </w:r>
          </w:p>
        </w:tc>
      </w:tr>
      <w:tr w:rsidR="00947452" w14:paraId="2CAF1FC6" w14:textId="77777777">
        <w:trPr>
          <w:trHeight w:val="480"/>
        </w:trPr>
        <w:tc>
          <w:tcPr>
            <w:tcW w:w="1470" w:type="dxa"/>
            <w:vMerge w:val="restart"/>
            <w:tcBorders>
              <w:top w:val="nil"/>
              <w:left w:val="single" w:sz="8" w:space="0" w:color="000000"/>
              <w:bottom w:val="single" w:sz="8" w:space="0" w:color="000000"/>
              <w:right w:val="single" w:sz="8" w:space="0" w:color="000000"/>
            </w:tcBorders>
            <w:shd w:val="clear" w:color="auto" w:fill="auto"/>
            <w:tcMar>
              <w:top w:w="40" w:type="dxa"/>
              <w:left w:w="40" w:type="dxa"/>
              <w:bottom w:w="100" w:type="dxa"/>
              <w:right w:w="40" w:type="dxa"/>
            </w:tcMar>
          </w:tcPr>
          <w:p w14:paraId="209B50D2"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Video</w:t>
            </w: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178529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006586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Explicit VR Little Endian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E7B566C"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D</w:t>
            </w:r>
          </w:p>
        </w:tc>
      </w:tr>
      <w:tr w:rsidR="00947452" w14:paraId="2B1376B2"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562B48E"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6B59A1B"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1.2.840.10008.1.2.4.100</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FE5D493"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MPEG2 Main Profile @ Main Level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F18F247"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8D4662C"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4BD4988"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CBAA91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FF5CA8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MPEG2 Main Profile @ High Level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3673120"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10787485"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760A61D"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1D1713E"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1.2.840.10008.1.2.4.102</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AF20EA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MPEG-4 AVC/H.264 High Profile / Level 4.1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329AA56"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F302DA3"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81ACC88"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72582C8"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1.2.840.10008.1.2.4.103</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516F26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MPEG-4 AVC/H.264 BD-compatible High Profile / Level 4.1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C5EE2D0"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5EE61353"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653AB85"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2E7D6F8"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1.2.840.10008.1.2.4.104</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32ED723"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MPEG-4 AVC/H.264 High Profile / Level 4.2 For 2D Video</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7003B0B"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06DE2F4D"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803A95"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1544164"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1.2.840.10008.1.2.4.105</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85D7C4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MPEG-4 AVC/H.264 High Profile / Level 4.2 For 3D Video</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576BA85"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E1D4DA1"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4C94C2E"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97C44D3"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1.2.840.10008.1.2.4.106</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F690A6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MPEG-4 AVC/H.264 Stereo High Profile / Level 4.2</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BC0CA49"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15767802"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537DDC0"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B42D46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1.2.840.10008.1.2.4.100.1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DDC7D52"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MPEG2 Main Profile @ Main Level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EC061D8"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18665AB"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E6A4B6"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749DEF7"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1.2.840.10008.1.2.4.101.1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7FB8585"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MPEG2 Main Profile @ High Level</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73E0658"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10646DC1"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BF702CD"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E33365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1.2.840.10008.1.2.4.102.1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DB930A0"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MPEG-4 AVC/H.264 High Profile / Level 4.1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48B55B9"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874B83F"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7D34CE4"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039C77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1.2.840.10008.1.2.4.103.1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3A68EE1"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MPEG-4 AVC/H.264 BD-compatible High Profile / Level 4.1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7C4155E"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606EE34"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60CD47D0"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E48EB3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1.2.840.10008.1.2.4.104.1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E74E2CB"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MPEG-4 AVC/H.264 High Profile / Level 4.2 For 2D Video</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52D4D9A"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086518D4"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2ED11E3"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BD418DF"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1.2.840.10008.1.2.4.105.1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2CAC999"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MPEG-4 AVC/H.264 High Profile / Level 4.2 For 3D Video</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18A4E154"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61BC29E2" w14:textId="77777777">
        <w:trPr>
          <w:trHeight w:val="69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976312B"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6490248"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1.2.840.10008.1.2.4.106.1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9E95ED2"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Fragmentable MPEG-4 AVC/H.264 Stereo High Profile / Level 4.2</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8E76FE2"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5E43027A"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A9FBBD1"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2CF4E5F1"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1.2.840.10008.1.2.4.107</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A261E0D"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HEVC/H.265 Main Profile / Level 5.1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35BA7D9"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75152238" w14:textId="77777777">
        <w:trPr>
          <w:trHeight w:val="480"/>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BC2E992" w14:textId="77777777" w:rsidR="00947452" w:rsidRDefault="00947452">
            <w:pPr>
              <w:spacing w:before="180" w:after="0"/>
              <w:ind w:left="40"/>
              <w:jc w:val="both"/>
              <w:rPr>
                <w:sz w:val="28"/>
                <w:szCs w:val="28"/>
              </w:rPr>
            </w:pP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F876B6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1.2.840.10008.1.2.4.108</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930B87E"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HEVC/H.265 Main 10 Profile / Level 5.1</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3D22A4B2"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O</w:t>
            </w:r>
          </w:p>
        </w:tc>
      </w:tr>
      <w:tr w:rsidR="00947452" w14:paraId="2A7B8176" w14:textId="77777777">
        <w:trPr>
          <w:trHeight w:val="480"/>
        </w:trPr>
        <w:tc>
          <w:tcPr>
            <w:tcW w:w="1470" w:type="dxa"/>
            <w:tcBorders>
              <w:top w:val="nil"/>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CEAB37"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Text</w:t>
            </w: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018B33FA"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455ACE0"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Explicit VR Little Endian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75D5E9E9"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D</w:t>
            </w:r>
          </w:p>
        </w:tc>
      </w:tr>
      <w:tr w:rsidR="00947452" w14:paraId="07D0263C" w14:textId="77777777">
        <w:trPr>
          <w:trHeight w:val="480"/>
        </w:trPr>
        <w:tc>
          <w:tcPr>
            <w:tcW w:w="1470" w:type="dxa"/>
            <w:tcBorders>
              <w:top w:val="nil"/>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226268"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Other</w:t>
            </w:r>
          </w:p>
        </w:tc>
        <w:tc>
          <w:tcPr>
            <w:tcW w:w="228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4526281E"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1.2.840.10008.1.2.1</w:t>
            </w:r>
          </w:p>
        </w:tc>
        <w:tc>
          <w:tcPr>
            <w:tcW w:w="396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63DDD5CC" w14:textId="77777777" w:rsidR="00947452" w:rsidRDefault="00000000">
            <w:pPr>
              <w:spacing w:before="180" w:after="0" w:line="276" w:lineRule="auto"/>
              <w:ind w:left="40"/>
              <w:jc w:val="both"/>
              <w:rPr>
                <w:rFonts w:ascii="Arial" w:eastAsia="Arial" w:hAnsi="Arial" w:cs="Arial"/>
                <w:sz w:val="18"/>
                <w:szCs w:val="18"/>
              </w:rPr>
            </w:pPr>
            <w:r>
              <w:rPr>
                <w:rFonts w:ascii="Arial" w:eastAsia="Arial" w:hAnsi="Arial" w:cs="Arial"/>
                <w:sz w:val="18"/>
                <w:szCs w:val="18"/>
              </w:rPr>
              <w:t>Explicit VR Little Endian</w:t>
            </w:r>
          </w:p>
        </w:tc>
        <w:tc>
          <w:tcPr>
            <w:tcW w:w="1110" w:type="dxa"/>
            <w:tcBorders>
              <w:top w:val="nil"/>
              <w:left w:val="nil"/>
              <w:bottom w:val="single" w:sz="8" w:space="0" w:color="000000"/>
              <w:right w:val="single" w:sz="8" w:space="0" w:color="000000"/>
            </w:tcBorders>
            <w:shd w:val="clear" w:color="auto" w:fill="auto"/>
            <w:tcMar>
              <w:top w:w="40" w:type="dxa"/>
              <w:left w:w="40" w:type="dxa"/>
              <w:bottom w:w="40" w:type="dxa"/>
              <w:right w:w="40" w:type="dxa"/>
            </w:tcMar>
          </w:tcPr>
          <w:p w14:paraId="505FD737" w14:textId="77777777" w:rsidR="00947452" w:rsidRDefault="00000000">
            <w:pPr>
              <w:spacing w:before="180" w:after="0" w:line="276" w:lineRule="auto"/>
              <w:ind w:left="40"/>
              <w:jc w:val="center"/>
              <w:rPr>
                <w:rFonts w:ascii="Arial" w:eastAsia="Arial" w:hAnsi="Arial" w:cs="Arial"/>
                <w:sz w:val="18"/>
                <w:szCs w:val="18"/>
              </w:rPr>
            </w:pPr>
            <w:r>
              <w:rPr>
                <w:rFonts w:ascii="Arial" w:eastAsia="Arial" w:hAnsi="Arial" w:cs="Arial"/>
                <w:sz w:val="18"/>
                <w:szCs w:val="18"/>
              </w:rPr>
              <w:t>D</w:t>
            </w:r>
          </w:p>
        </w:tc>
      </w:tr>
    </w:tbl>
    <w:p w14:paraId="575789B0" w14:textId="77777777" w:rsidR="00947452" w:rsidRDefault="00000000">
      <w:pPr>
        <w:spacing w:before="180" w:after="0" w:line="276" w:lineRule="auto"/>
        <w:ind w:left="360" w:right="360"/>
        <w:jc w:val="both"/>
        <w:rPr>
          <w:rFonts w:ascii="Arial" w:eastAsia="Arial" w:hAnsi="Arial" w:cs="Arial"/>
          <w:sz w:val="18"/>
          <w:szCs w:val="18"/>
        </w:rPr>
      </w:pPr>
      <w:r>
        <w:rPr>
          <w:rFonts w:ascii="Arial" w:eastAsia="Arial" w:hAnsi="Arial" w:cs="Arial"/>
          <w:sz w:val="18"/>
          <w:szCs w:val="18"/>
        </w:rPr>
        <w:t>Note</w:t>
      </w:r>
    </w:p>
    <w:p w14:paraId="544A0020" w14:textId="77777777" w:rsidR="00947452" w:rsidRDefault="00000000">
      <w:pPr>
        <w:spacing w:before="180" w:after="0" w:line="276" w:lineRule="auto"/>
        <w:ind w:left="360" w:right="360"/>
        <w:jc w:val="both"/>
        <w:rPr>
          <w:rFonts w:ascii="Arial" w:eastAsia="Arial" w:hAnsi="Arial" w:cs="Arial"/>
          <w:sz w:val="18"/>
          <w:szCs w:val="18"/>
        </w:rPr>
      </w:pPr>
      <w:r>
        <w:rPr>
          <w:rFonts w:ascii="Arial" w:eastAsia="Arial" w:hAnsi="Arial" w:cs="Arial"/>
          <w:sz w:val="18"/>
          <w:szCs w:val="18"/>
        </w:rPr>
        <w:t>The Transfer Syntaxes used in a DICOM-RTV Metadata Flow are not included, since they are not used to produce a representation of an Instance encoded in the DICOM File Format.</w:t>
      </w:r>
    </w:p>
    <w:p w14:paraId="35F3A7A3" w14:textId="77777777" w:rsidR="00947452" w:rsidRDefault="00947452">
      <w:pPr>
        <w:pBdr>
          <w:top w:val="nil"/>
          <w:left w:val="nil"/>
          <w:bottom w:val="nil"/>
          <w:right w:val="nil"/>
          <w:between w:val="nil"/>
        </w:pBdr>
        <w:spacing w:before="180" w:after="0"/>
        <w:jc w:val="both"/>
        <w:rPr>
          <w:sz w:val="28"/>
          <w:szCs w:val="28"/>
        </w:rPr>
      </w:pPr>
    </w:p>
    <w:p w14:paraId="5F72F426" w14:textId="77777777" w:rsidR="00947452" w:rsidRDefault="00000000">
      <w:pPr>
        <w:pBdr>
          <w:top w:val="single" w:sz="6" w:space="3" w:color="000000"/>
          <w:left w:val="single" w:sz="6" w:space="3" w:color="000000"/>
          <w:bottom w:val="single" w:sz="6" w:space="3" w:color="000000"/>
          <w:right w:val="single" w:sz="6" w:space="3" w:color="000000"/>
          <w:between w:val="nil"/>
        </w:pBdr>
        <w:spacing w:before="120"/>
        <w:rPr>
          <w:rFonts w:ascii="Arial" w:eastAsia="Arial" w:hAnsi="Arial" w:cs="Arial"/>
          <w:i/>
          <w:color w:val="000000"/>
        </w:rPr>
      </w:pPr>
      <w:r>
        <w:rPr>
          <w:rFonts w:ascii="Arial" w:eastAsia="Arial" w:hAnsi="Arial" w:cs="Arial"/>
          <w:i/>
          <w:color w:val="000000"/>
        </w:rPr>
        <w:t>Update PS 3.18 Section 8.7.4</w:t>
      </w:r>
    </w:p>
    <w:p w14:paraId="580D5123" w14:textId="77777777" w:rsidR="00947452" w:rsidRDefault="00000000">
      <w:pPr>
        <w:pStyle w:val="Heading3"/>
        <w:rPr>
          <w:b w:val="0"/>
          <w:i/>
        </w:rPr>
      </w:pPr>
      <w:bookmarkStart w:id="63" w:name="_amiqjwqlwoc0" w:colFirst="0" w:colLast="0"/>
      <w:bookmarkEnd w:id="63"/>
      <w:r>
        <w:t>8.7.4 Rendered Media Types</w:t>
      </w:r>
    </w:p>
    <w:p w14:paraId="11EE84CF" w14:textId="77777777" w:rsidR="00947452" w:rsidRDefault="00000000">
      <w:pPr>
        <w:pStyle w:val="Heading3"/>
        <w:keepNext w:val="0"/>
        <w:spacing w:before="280"/>
        <w:jc w:val="both"/>
        <w:rPr>
          <w:sz w:val="26"/>
          <w:szCs w:val="26"/>
        </w:rPr>
      </w:pPr>
      <w:bookmarkStart w:id="64" w:name="_ecti51d921gi" w:colFirst="0" w:colLast="0"/>
      <w:bookmarkEnd w:id="64"/>
      <w:r>
        <w:rPr>
          <w:sz w:val="26"/>
          <w:szCs w:val="26"/>
        </w:rPr>
        <w:t xml:space="preserve"> 8.7.4 Rendered Media Types</w:t>
      </w:r>
    </w:p>
    <w:p w14:paraId="0669AB8E" w14:textId="77777777" w:rsidR="00947452" w:rsidRDefault="00000000">
      <w:pPr>
        <w:spacing w:before="180" w:after="0"/>
        <w:jc w:val="both"/>
      </w:pPr>
      <w:r>
        <w:t>DICOM Instances may be converted by a rendering process into non-DICOM Media Types. This can be useful to display or process them using non-DICOM software, such as browsers.</w:t>
      </w:r>
    </w:p>
    <w:p w14:paraId="1EE71C76" w14:textId="77777777" w:rsidR="00947452" w:rsidRDefault="00947452">
      <w:pPr>
        <w:spacing w:before="180" w:after="0"/>
        <w:jc w:val="both"/>
      </w:pPr>
    </w:p>
    <w:p w14:paraId="233BA559" w14:textId="77777777" w:rsidR="00947452" w:rsidRDefault="00000000">
      <w:pPr>
        <w:spacing w:before="180" w:after="0"/>
        <w:jc w:val="both"/>
      </w:pPr>
      <w:r>
        <w:t>For example, an Instance containing:</w:t>
      </w:r>
    </w:p>
    <w:p w14:paraId="42430FF0" w14:textId="77777777" w:rsidR="00947452" w:rsidRDefault="00000000">
      <w:pPr>
        <w:spacing w:before="180" w:after="0"/>
        <w:jc w:val="both"/>
      </w:pPr>
      <w:r>
        <w:t>an image could be rendered into the image/jpeg</w:t>
      </w:r>
      <w:r>
        <w:rPr>
          <w:b/>
          <w:u w:val="single"/>
        </w:rPr>
        <w:t>, image/</w:t>
      </w:r>
      <w:proofErr w:type="spellStart"/>
      <w:r>
        <w:rPr>
          <w:b/>
          <w:u w:val="single"/>
        </w:rPr>
        <w:t>jph</w:t>
      </w:r>
      <w:proofErr w:type="spellEnd"/>
      <w:r>
        <w:rPr>
          <w:b/>
          <w:u w:val="single"/>
        </w:rPr>
        <w:t xml:space="preserve">, </w:t>
      </w:r>
      <w:r>
        <w:t>or image/</w:t>
      </w:r>
      <w:proofErr w:type="spellStart"/>
      <w:r>
        <w:t>png</w:t>
      </w:r>
      <w:proofErr w:type="spellEnd"/>
      <w:r>
        <w:t xml:space="preserve"> Rendered Media Types.</w:t>
      </w:r>
    </w:p>
    <w:p w14:paraId="21C74467" w14:textId="77777777" w:rsidR="00947452" w:rsidRDefault="00000000">
      <w:pPr>
        <w:spacing w:before="180" w:after="0"/>
        <w:jc w:val="both"/>
      </w:pPr>
      <w:r>
        <w:t>a multi-frame image in a lossless Transfer Syntax could be rendered into a video/mpeg or video/mp4</w:t>
      </w:r>
      <w:r>
        <w:rPr>
          <w:b/>
          <w:i/>
        </w:rPr>
        <w:t xml:space="preserve"> </w:t>
      </w:r>
      <w:r>
        <w:t>Rendered Media Type.</w:t>
      </w:r>
    </w:p>
    <w:p w14:paraId="7497F191" w14:textId="77777777" w:rsidR="00947452" w:rsidRDefault="00000000">
      <w:pPr>
        <w:spacing w:before="180" w:after="0"/>
        <w:jc w:val="both"/>
      </w:pPr>
      <w:r>
        <w:t>a Structured Report could be rendered into a text/html, text/plain, or application/pdf Rendered Media Type.</w:t>
      </w:r>
    </w:p>
    <w:p w14:paraId="041B32D4" w14:textId="77777777" w:rsidR="00947452" w:rsidRDefault="00947452">
      <w:pPr>
        <w:spacing w:before="180" w:after="0"/>
        <w:jc w:val="both"/>
      </w:pPr>
    </w:p>
    <w:p w14:paraId="227998E7" w14:textId="77777777" w:rsidR="00947452" w:rsidRDefault="00000000">
      <w:pPr>
        <w:spacing w:before="180" w:after="0"/>
        <w:jc w:val="both"/>
      </w:pPr>
      <w:r>
        <w:t>Note</w:t>
      </w:r>
    </w:p>
    <w:p w14:paraId="2DEB9E00" w14:textId="77777777" w:rsidR="00947452" w:rsidRDefault="00000000">
      <w:pPr>
        <w:spacing w:before="180" w:after="0"/>
        <w:jc w:val="both"/>
      </w:pPr>
      <w:r>
        <w:t xml:space="preserve">Rendered Media Types are usually consumer format media types. Some of the same non-DICOM Media Types are also used as </w:t>
      </w:r>
      <w:proofErr w:type="spellStart"/>
      <w:r>
        <w:t>Bulkdata</w:t>
      </w:r>
      <w:proofErr w:type="spellEnd"/>
      <w:r>
        <w:t xml:space="preserve"> Media Types, that is, for encoding </w:t>
      </w:r>
      <w:proofErr w:type="spellStart"/>
      <w:r>
        <w:t>Bulkdata</w:t>
      </w:r>
      <w:proofErr w:type="spellEnd"/>
      <w:r>
        <w:t xml:space="preserve"> extracted from Encapsulated Pixel Data (used with compressed Transfer Syntaxes), without applying a rendering process. See Section 8.7.3.3.</w:t>
      </w:r>
    </w:p>
    <w:p w14:paraId="431935CC" w14:textId="77777777" w:rsidR="00947452" w:rsidRDefault="00947452">
      <w:pPr>
        <w:spacing w:before="180" w:after="0"/>
        <w:jc w:val="both"/>
      </w:pPr>
    </w:p>
    <w:p w14:paraId="3931BE1C" w14:textId="77777777" w:rsidR="00947452" w:rsidRDefault="00000000">
      <w:pPr>
        <w:spacing w:before="180" w:after="0"/>
        <w:jc w:val="both"/>
        <w:rPr>
          <w:b/>
          <w:i/>
        </w:rPr>
      </w:pPr>
      <w:r>
        <w:t>Rendered images shall contain no more than 8 bits per channel.</w:t>
      </w:r>
    </w:p>
    <w:p w14:paraId="4456FA55" w14:textId="77777777" w:rsidR="00947452" w:rsidRDefault="00947452">
      <w:pPr>
        <w:spacing w:before="180" w:after="0"/>
        <w:jc w:val="both"/>
      </w:pPr>
    </w:p>
    <w:p w14:paraId="57CE77A1" w14:textId="77777777" w:rsidR="00947452" w:rsidRDefault="00000000">
      <w:pPr>
        <w:spacing w:before="180" w:after="0"/>
        <w:jc w:val="both"/>
      </w:pPr>
      <w:r>
        <w:t>Origin servers shall support rendering Instances of different Resource Categories into Rendered Media Types as specified in Table 8.7.4-1.</w:t>
      </w:r>
    </w:p>
    <w:p w14:paraId="26D032C8" w14:textId="77777777" w:rsidR="00947452" w:rsidRDefault="00947452">
      <w:pPr>
        <w:spacing w:before="180" w:after="0"/>
        <w:jc w:val="both"/>
      </w:pPr>
    </w:p>
    <w:p w14:paraId="1C38ED96" w14:textId="77777777" w:rsidR="00947452" w:rsidRDefault="00000000">
      <w:pPr>
        <w:pBdr>
          <w:top w:val="nil"/>
          <w:left w:val="nil"/>
          <w:bottom w:val="nil"/>
          <w:right w:val="nil"/>
          <w:between w:val="nil"/>
        </w:pBdr>
        <w:spacing w:before="180" w:after="0"/>
        <w:jc w:val="both"/>
        <w:rPr>
          <w:color w:val="000000"/>
        </w:rPr>
      </w:pPr>
      <w:r>
        <w:rPr>
          <w:color w:val="000000"/>
          <w:sz w:val="28"/>
          <w:szCs w:val="28"/>
        </w:rPr>
        <w:t>Table 8.7.4-1. Rendered Media Types by Resource Category</w:t>
      </w:r>
    </w:p>
    <w:tbl>
      <w:tblPr>
        <w:tblStyle w:val="a8"/>
        <w:tblW w:w="4664" w:type="dxa"/>
        <w:tblInd w:w="-60" w:type="dxa"/>
        <w:tblLayout w:type="fixed"/>
        <w:tblLook w:val="0000" w:firstRow="0" w:lastRow="0" w:firstColumn="0" w:lastColumn="0" w:noHBand="0" w:noVBand="0"/>
      </w:tblPr>
      <w:tblGrid>
        <w:gridCol w:w="1910"/>
        <w:gridCol w:w="1392"/>
        <w:gridCol w:w="448"/>
        <w:gridCol w:w="914"/>
      </w:tblGrid>
      <w:tr w:rsidR="00947452" w14:paraId="6D5EF832" w14:textId="77777777">
        <w:trPr>
          <w:tblHeader/>
        </w:trPr>
        <w:tc>
          <w:tcPr>
            <w:tcW w:w="1910" w:type="dxa"/>
            <w:tcBorders>
              <w:top w:val="single" w:sz="4" w:space="0" w:color="000000"/>
              <w:left w:val="single" w:sz="4" w:space="0" w:color="000000"/>
              <w:bottom w:val="single" w:sz="4" w:space="0" w:color="000000"/>
              <w:right w:val="single" w:sz="4" w:space="0" w:color="000000"/>
            </w:tcBorders>
            <w:shd w:val="clear" w:color="auto" w:fill="CCCCCC"/>
          </w:tcPr>
          <w:p w14:paraId="4EFF5F8B" w14:textId="77777777" w:rsidR="00947452" w:rsidRDefault="00000000">
            <w:pPr>
              <w:widowControl w:val="0"/>
              <w:pBdr>
                <w:top w:val="nil"/>
                <w:left w:val="nil"/>
                <w:bottom w:val="nil"/>
                <w:right w:val="nil"/>
                <w:between w:val="nil"/>
              </w:pBdr>
              <w:spacing w:line="288" w:lineRule="auto"/>
              <w:jc w:val="center"/>
              <w:rPr>
                <w:b/>
                <w:color w:val="000000"/>
              </w:rPr>
            </w:pPr>
            <w:bookmarkStart w:id="65" w:name="2y3w247" w:colFirst="0" w:colLast="0"/>
            <w:bookmarkEnd w:id="65"/>
            <w:r>
              <w:rPr>
                <w:b/>
                <w:color w:val="000000"/>
              </w:rPr>
              <w:t>Category</w:t>
            </w: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36013F59" w14:textId="77777777" w:rsidR="00947452" w:rsidRDefault="00000000">
            <w:pPr>
              <w:widowControl w:val="0"/>
              <w:pBdr>
                <w:top w:val="nil"/>
                <w:left w:val="nil"/>
                <w:bottom w:val="nil"/>
                <w:right w:val="nil"/>
                <w:between w:val="nil"/>
              </w:pBdr>
              <w:spacing w:line="288" w:lineRule="auto"/>
              <w:jc w:val="center"/>
              <w:rPr>
                <w:b/>
                <w:color w:val="000000"/>
              </w:rPr>
            </w:pPr>
            <w:bookmarkStart w:id="66" w:name="1d96cc0" w:colFirst="0" w:colLast="0"/>
            <w:bookmarkEnd w:id="66"/>
            <w:r>
              <w:rPr>
                <w:b/>
                <w:color w:val="000000"/>
              </w:rPr>
              <w:t>Media Type</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68E809BA" w14:textId="77777777" w:rsidR="00947452" w:rsidRDefault="00000000">
            <w:pPr>
              <w:widowControl w:val="0"/>
              <w:pBdr>
                <w:top w:val="nil"/>
                <w:left w:val="nil"/>
                <w:bottom w:val="nil"/>
                <w:right w:val="nil"/>
                <w:between w:val="nil"/>
              </w:pBdr>
              <w:spacing w:line="288" w:lineRule="auto"/>
              <w:jc w:val="center"/>
              <w:rPr>
                <w:b/>
                <w:color w:val="000000"/>
              </w:rPr>
            </w:pPr>
            <w:bookmarkStart w:id="67" w:name="3x8tuzt" w:colFirst="0" w:colLast="0"/>
            <w:bookmarkEnd w:id="67"/>
            <w:r>
              <w:rPr>
                <w:b/>
                <w:color w:val="000000"/>
              </w:rPr>
              <w:t>URI</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28CA20F4" w14:textId="77777777" w:rsidR="00947452" w:rsidRDefault="00000000">
            <w:pPr>
              <w:widowControl w:val="0"/>
              <w:pBdr>
                <w:top w:val="nil"/>
                <w:left w:val="nil"/>
                <w:bottom w:val="nil"/>
                <w:right w:val="nil"/>
                <w:between w:val="nil"/>
              </w:pBdr>
              <w:spacing w:line="288" w:lineRule="auto"/>
              <w:jc w:val="center"/>
              <w:rPr>
                <w:b/>
                <w:color w:val="000000"/>
              </w:rPr>
            </w:pPr>
            <w:bookmarkStart w:id="68" w:name="2ce457m" w:colFirst="0" w:colLast="0"/>
            <w:bookmarkEnd w:id="68"/>
            <w:r>
              <w:rPr>
                <w:b/>
                <w:color w:val="000000"/>
              </w:rPr>
              <w:t>RESTful</w:t>
            </w:r>
          </w:p>
        </w:tc>
      </w:tr>
      <w:tr w:rsidR="00947452" w14:paraId="380F21F2"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6F6481E9" w14:textId="77777777" w:rsidR="00947452" w:rsidRDefault="00000000">
            <w:pPr>
              <w:widowControl w:val="0"/>
              <w:pBdr>
                <w:top w:val="nil"/>
                <w:left w:val="nil"/>
                <w:bottom w:val="nil"/>
                <w:right w:val="nil"/>
                <w:between w:val="nil"/>
              </w:pBdr>
              <w:spacing w:line="288" w:lineRule="auto"/>
              <w:rPr>
                <w:color w:val="000000"/>
              </w:rPr>
            </w:pPr>
            <w:bookmarkStart w:id="69" w:name="rjefff" w:colFirst="0" w:colLast="0"/>
            <w:bookmarkEnd w:id="69"/>
            <w:r>
              <w:rPr>
                <w:color w:val="000000"/>
              </w:rPr>
              <w:t>Single Frame Image</w:t>
            </w: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7DD8A946" w14:textId="77777777" w:rsidR="00947452" w:rsidRDefault="00000000">
            <w:pPr>
              <w:widowControl w:val="0"/>
              <w:pBdr>
                <w:top w:val="nil"/>
                <w:left w:val="nil"/>
                <w:bottom w:val="nil"/>
                <w:right w:val="nil"/>
                <w:between w:val="nil"/>
              </w:pBdr>
              <w:spacing w:line="288" w:lineRule="auto"/>
              <w:rPr>
                <w:color w:val="000000"/>
              </w:rPr>
            </w:pPr>
            <w:bookmarkStart w:id="70" w:name="3bj1y38" w:colFirst="0" w:colLast="0"/>
            <w:bookmarkEnd w:id="70"/>
            <w:r>
              <w:rPr>
                <w:color w:val="000000"/>
              </w:rPr>
              <w:t>image/jpeg</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7BE2D657" w14:textId="77777777" w:rsidR="00947452" w:rsidRDefault="00000000">
            <w:pPr>
              <w:widowControl w:val="0"/>
              <w:pBdr>
                <w:top w:val="nil"/>
                <w:left w:val="nil"/>
                <w:bottom w:val="nil"/>
                <w:right w:val="nil"/>
                <w:between w:val="nil"/>
              </w:pBdr>
              <w:spacing w:line="288" w:lineRule="auto"/>
              <w:rPr>
                <w:color w:val="000000"/>
              </w:rPr>
            </w:pPr>
            <w:bookmarkStart w:id="71" w:name="1qoc8b1" w:colFirst="0" w:colLast="0"/>
            <w:bookmarkEnd w:id="71"/>
            <w:r>
              <w:rPr>
                <w:color w:val="000000"/>
              </w:rPr>
              <w:t>D</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4845C7CF" w14:textId="77777777" w:rsidR="00947452" w:rsidRDefault="00000000">
            <w:pPr>
              <w:widowControl w:val="0"/>
              <w:pBdr>
                <w:top w:val="nil"/>
                <w:left w:val="nil"/>
                <w:bottom w:val="nil"/>
                <w:right w:val="nil"/>
                <w:between w:val="nil"/>
              </w:pBdr>
              <w:spacing w:line="288" w:lineRule="auto"/>
              <w:rPr>
                <w:color w:val="000000"/>
              </w:rPr>
            </w:pPr>
            <w:bookmarkStart w:id="72" w:name="4anzqyu" w:colFirst="0" w:colLast="0"/>
            <w:bookmarkEnd w:id="72"/>
            <w:r>
              <w:rPr>
                <w:color w:val="000000"/>
              </w:rPr>
              <w:t>D</w:t>
            </w:r>
          </w:p>
        </w:tc>
      </w:tr>
      <w:tr w:rsidR="00947452" w14:paraId="77ECFE5D"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37962146"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15874489" w14:textId="77777777" w:rsidR="00947452" w:rsidRDefault="00000000">
            <w:pPr>
              <w:widowControl w:val="0"/>
              <w:pBdr>
                <w:top w:val="nil"/>
                <w:left w:val="nil"/>
                <w:bottom w:val="nil"/>
                <w:right w:val="nil"/>
                <w:between w:val="nil"/>
              </w:pBdr>
              <w:spacing w:line="288" w:lineRule="auto"/>
              <w:rPr>
                <w:color w:val="000000"/>
              </w:rPr>
            </w:pPr>
            <w:bookmarkStart w:id="73" w:name="2pta16n" w:colFirst="0" w:colLast="0"/>
            <w:bookmarkEnd w:id="73"/>
            <w:r>
              <w:rPr>
                <w:color w:val="000000"/>
              </w:rPr>
              <w:t>image/gif</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015D07E7" w14:textId="77777777" w:rsidR="00947452" w:rsidRDefault="00000000">
            <w:pPr>
              <w:widowControl w:val="0"/>
              <w:pBdr>
                <w:top w:val="nil"/>
                <w:left w:val="nil"/>
                <w:bottom w:val="nil"/>
                <w:right w:val="nil"/>
                <w:between w:val="nil"/>
              </w:pBdr>
              <w:spacing w:line="288" w:lineRule="auto"/>
              <w:rPr>
                <w:color w:val="000000"/>
              </w:rPr>
            </w:pPr>
            <w:bookmarkStart w:id="74" w:name="14ykbeg" w:colFirst="0" w:colLast="0"/>
            <w:bookmarkEnd w:id="74"/>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6904CB02" w14:textId="77777777" w:rsidR="00947452" w:rsidRDefault="00000000">
            <w:pPr>
              <w:widowControl w:val="0"/>
              <w:pBdr>
                <w:top w:val="nil"/>
                <w:left w:val="nil"/>
                <w:bottom w:val="nil"/>
                <w:right w:val="nil"/>
                <w:between w:val="nil"/>
              </w:pBdr>
              <w:spacing w:line="288" w:lineRule="auto"/>
              <w:rPr>
                <w:color w:val="000000"/>
              </w:rPr>
            </w:pPr>
            <w:bookmarkStart w:id="75" w:name="3oy7u29" w:colFirst="0" w:colLast="0"/>
            <w:bookmarkEnd w:id="75"/>
            <w:r>
              <w:rPr>
                <w:color w:val="000000"/>
              </w:rPr>
              <w:t>R</w:t>
            </w:r>
          </w:p>
        </w:tc>
      </w:tr>
      <w:tr w:rsidR="00947452" w14:paraId="4EC2D236"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59E73E01"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17428EE6" w14:textId="77777777" w:rsidR="00947452" w:rsidRDefault="00000000">
            <w:pPr>
              <w:widowControl w:val="0"/>
              <w:pBdr>
                <w:top w:val="nil"/>
                <w:left w:val="nil"/>
                <w:bottom w:val="nil"/>
                <w:right w:val="nil"/>
                <w:between w:val="nil"/>
              </w:pBdr>
              <w:spacing w:line="288" w:lineRule="auto"/>
              <w:rPr>
                <w:color w:val="000000"/>
              </w:rPr>
            </w:pPr>
            <w:bookmarkStart w:id="76" w:name="243i4a2" w:colFirst="0" w:colLast="0"/>
            <w:bookmarkEnd w:id="76"/>
            <w:r>
              <w:rPr>
                <w:color w:val="000000"/>
              </w:rPr>
              <w:t>image/</w:t>
            </w:r>
            <w:proofErr w:type="spellStart"/>
            <w:r>
              <w:rPr>
                <w:color w:val="000000"/>
              </w:rPr>
              <w:t>png</w:t>
            </w:r>
            <w:proofErr w:type="spellEnd"/>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6F70BB8F" w14:textId="77777777" w:rsidR="00947452" w:rsidRDefault="00000000">
            <w:pPr>
              <w:widowControl w:val="0"/>
              <w:pBdr>
                <w:top w:val="nil"/>
                <w:left w:val="nil"/>
                <w:bottom w:val="nil"/>
                <w:right w:val="nil"/>
                <w:between w:val="nil"/>
              </w:pBdr>
              <w:spacing w:line="288" w:lineRule="auto"/>
              <w:rPr>
                <w:color w:val="000000"/>
              </w:rPr>
            </w:pPr>
            <w:bookmarkStart w:id="77" w:name="j8sehv" w:colFirst="0" w:colLast="0"/>
            <w:bookmarkEnd w:id="77"/>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52D84B05" w14:textId="77777777" w:rsidR="00947452" w:rsidRDefault="00000000">
            <w:pPr>
              <w:widowControl w:val="0"/>
              <w:pBdr>
                <w:top w:val="nil"/>
                <w:left w:val="nil"/>
                <w:bottom w:val="nil"/>
                <w:right w:val="nil"/>
                <w:between w:val="nil"/>
              </w:pBdr>
              <w:spacing w:line="288" w:lineRule="auto"/>
              <w:rPr>
                <w:color w:val="000000"/>
              </w:rPr>
            </w:pPr>
            <w:bookmarkStart w:id="78" w:name="338fx5o" w:colFirst="0" w:colLast="0"/>
            <w:bookmarkEnd w:id="78"/>
            <w:r>
              <w:rPr>
                <w:color w:val="000000"/>
              </w:rPr>
              <w:t>R</w:t>
            </w:r>
          </w:p>
        </w:tc>
      </w:tr>
      <w:tr w:rsidR="00947452" w14:paraId="76AF6EA7"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230741D4"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68751E2E" w14:textId="77777777" w:rsidR="00947452" w:rsidRDefault="00000000">
            <w:pPr>
              <w:widowControl w:val="0"/>
              <w:pBdr>
                <w:top w:val="nil"/>
                <w:left w:val="nil"/>
                <w:bottom w:val="nil"/>
                <w:right w:val="nil"/>
                <w:between w:val="nil"/>
              </w:pBdr>
              <w:spacing w:line="288" w:lineRule="auto"/>
              <w:rPr>
                <w:color w:val="000000"/>
              </w:rPr>
            </w:pPr>
            <w:bookmarkStart w:id="79" w:name="1idq7dh" w:colFirst="0" w:colLast="0"/>
            <w:bookmarkEnd w:id="79"/>
            <w:r>
              <w:rPr>
                <w:color w:val="000000"/>
              </w:rPr>
              <w:t>image/jp2</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7013C571" w14:textId="77777777" w:rsidR="00947452" w:rsidRDefault="00000000">
            <w:pPr>
              <w:widowControl w:val="0"/>
              <w:pBdr>
                <w:top w:val="nil"/>
                <w:left w:val="nil"/>
                <w:bottom w:val="nil"/>
                <w:right w:val="nil"/>
                <w:between w:val="nil"/>
              </w:pBdr>
              <w:spacing w:line="288" w:lineRule="auto"/>
              <w:rPr>
                <w:color w:val="000000"/>
              </w:rPr>
            </w:pPr>
            <w:bookmarkStart w:id="80" w:name="42ddq1a" w:colFirst="0" w:colLast="0"/>
            <w:bookmarkEnd w:id="80"/>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418A6E1F" w14:textId="77777777" w:rsidR="00947452" w:rsidRDefault="00000000">
            <w:pPr>
              <w:widowControl w:val="0"/>
              <w:pBdr>
                <w:top w:val="nil"/>
                <w:left w:val="nil"/>
                <w:bottom w:val="nil"/>
                <w:right w:val="nil"/>
                <w:between w:val="nil"/>
              </w:pBdr>
              <w:spacing w:line="288" w:lineRule="auto"/>
              <w:rPr>
                <w:color w:val="000000"/>
              </w:rPr>
            </w:pPr>
            <w:bookmarkStart w:id="81" w:name="2hio093" w:colFirst="0" w:colLast="0"/>
            <w:bookmarkEnd w:id="81"/>
            <w:r>
              <w:rPr>
                <w:color w:val="000000"/>
              </w:rPr>
              <w:t>O</w:t>
            </w:r>
          </w:p>
        </w:tc>
      </w:tr>
      <w:tr w:rsidR="00947452" w14:paraId="771BFC1E" w14:textId="77777777">
        <w:tc>
          <w:tcPr>
            <w:tcW w:w="1910" w:type="dxa"/>
            <w:tcBorders>
              <w:left w:val="single" w:sz="4" w:space="0" w:color="000000"/>
              <w:bottom w:val="single" w:sz="4" w:space="0" w:color="000000"/>
              <w:right w:val="single" w:sz="4" w:space="0" w:color="000000"/>
            </w:tcBorders>
            <w:shd w:val="clear" w:color="auto" w:fill="CCCCCC"/>
          </w:tcPr>
          <w:p w14:paraId="4335033D" w14:textId="77777777" w:rsidR="00947452" w:rsidRDefault="00947452">
            <w:pPr>
              <w:widowControl w:val="0"/>
              <w:pBdr>
                <w:top w:val="nil"/>
                <w:left w:val="nil"/>
                <w:bottom w:val="nil"/>
                <w:right w:val="nil"/>
                <w:between w:val="nil"/>
              </w:pBdr>
              <w:rPr>
                <w:color w:val="000000"/>
                <w:sz w:val="4"/>
                <w:szCs w:val="4"/>
              </w:rPr>
            </w:pPr>
          </w:p>
        </w:tc>
        <w:tc>
          <w:tcPr>
            <w:tcW w:w="1392" w:type="dxa"/>
            <w:tcBorders>
              <w:left w:val="single" w:sz="4" w:space="0" w:color="000000"/>
              <w:bottom w:val="single" w:sz="4" w:space="0" w:color="000000"/>
              <w:right w:val="single" w:sz="4" w:space="0" w:color="000000"/>
            </w:tcBorders>
            <w:shd w:val="clear" w:color="auto" w:fill="CCCCCC"/>
          </w:tcPr>
          <w:p w14:paraId="63CA1DB0"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image/</w:t>
            </w:r>
            <w:proofErr w:type="spellStart"/>
            <w:r>
              <w:rPr>
                <w:b/>
                <w:color w:val="000000"/>
                <w:u w:val="single"/>
              </w:rPr>
              <w:t>j</w:t>
            </w:r>
            <w:r>
              <w:rPr>
                <w:b/>
                <w:u w:val="single"/>
              </w:rPr>
              <w:t>ph</w:t>
            </w:r>
            <w:proofErr w:type="spellEnd"/>
          </w:p>
        </w:tc>
        <w:tc>
          <w:tcPr>
            <w:tcW w:w="448" w:type="dxa"/>
            <w:tcBorders>
              <w:left w:val="single" w:sz="4" w:space="0" w:color="000000"/>
              <w:bottom w:val="single" w:sz="4" w:space="0" w:color="000000"/>
              <w:right w:val="single" w:sz="4" w:space="0" w:color="000000"/>
            </w:tcBorders>
            <w:shd w:val="clear" w:color="auto" w:fill="CCCCCC"/>
          </w:tcPr>
          <w:p w14:paraId="5BE1E3AB"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O</w:t>
            </w:r>
          </w:p>
        </w:tc>
        <w:tc>
          <w:tcPr>
            <w:tcW w:w="914" w:type="dxa"/>
            <w:tcBorders>
              <w:left w:val="single" w:sz="4" w:space="0" w:color="000000"/>
              <w:bottom w:val="single" w:sz="4" w:space="0" w:color="000000"/>
              <w:right w:val="single" w:sz="4" w:space="0" w:color="000000"/>
            </w:tcBorders>
            <w:shd w:val="clear" w:color="auto" w:fill="CCCCCC"/>
          </w:tcPr>
          <w:p w14:paraId="03E80532" w14:textId="77777777" w:rsidR="00947452" w:rsidRDefault="00000000">
            <w:pPr>
              <w:widowControl w:val="0"/>
              <w:pBdr>
                <w:top w:val="nil"/>
                <w:left w:val="nil"/>
                <w:bottom w:val="nil"/>
                <w:right w:val="nil"/>
                <w:between w:val="nil"/>
              </w:pBdr>
              <w:spacing w:line="288" w:lineRule="auto"/>
              <w:rPr>
                <w:b/>
                <w:color w:val="000000"/>
                <w:u w:val="single"/>
              </w:rPr>
            </w:pPr>
            <w:r>
              <w:rPr>
                <w:b/>
                <w:color w:val="000000"/>
                <w:u w:val="single"/>
              </w:rPr>
              <w:t>O</w:t>
            </w:r>
          </w:p>
        </w:tc>
      </w:tr>
      <w:tr w:rsidR="00947452" w14:paraId="0C3E6A2E" w14:textId="77777777">
        <w:tc>
          <w:tcPr>
            <w:tcW w:w="1910" w:type="dxa"/>
            <w:tcBorders>
              <w:top w:val="single" w:sz="4" w:space="0" w:color="000000"/>
              <w:left w:val="single" w:sz="4" w:space="0" w:color="000000"/>
              <w:bottom w:val="single" w:sz="4" w:space="0" w:color="000000"/>
              <w:right w:val="single" w:sz="4" w:space="0" w:color="000000"/>
            </w:tcBorders>
            <w:shd w:val="clear" w:color="auto" w:fill="CCCCCC"/>
          </w:tcPr>
          <w:p w14:paraId="07A40A81" w14:textId="77777777" w:rsidR="00947452" w:rsidRDefault="00000000">
            <w:pPr>
              <w:widowControl w:val="0"/>
              <w:pBdr>
                <w:top w:val="nil"/>
                <w:left w:val="nil"/>
                <w:bottom w:val="nil"/>
                <w:right w:val="nil"/>
                <w:between w:val="nil"/>
              </w:pBdr>
              <w:spacing w:line="288" w:lineRule="auto"/>
              <w:rPr>
                <w:color w:val="000000"/>
              </w:rPr>
            </w:pPr>
            <w:bookmarkStart w:id="82" w:name="wnyagw" w:colFirst="0" w:colLast="0"/>
            <w:bookmarkEnd w:id="82"/>
            <w:r>
              <w:rPr>
                <w:color w:val="000000"/>
              </w:rPr>
              <w:t>Multi-frame Image</w:t>
            </w: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3B33B73A" w14:textId="77777777" w:rsidR="00947452" w:rsidRDefault="00000000">
            <w:pPr>
              <w:widowControl w:val="0"/>
              <w:pBdr>
                <w:top w:val="nil"/>
                <w:left w:val="nil"/>
                <w:bottom w:val="nil"/>
                <w:right w:val="nil"/>
                <w:between w:val="nil"/>
              </w:pBdr>
              <w:spacing w:line="288" w:lineRule="auto"/>
              <w:rPr>
                <w:color w:val="000000"/>
              </w:rPr>
            </w:pPr>
            <w:bookmarkStart w:id="83" w:name="3gnlt4p" w:colFirst="0" w:colLast="0"/>
            <w:bookmarkEnd w:id="83"/>
            <w:r>
              <w:rPr>
                <w:color w:val="000000"/>
              </w:rPr>
              <w:t>image/gif</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4A090708" w14:textId="77777777" w:rsidR="00947452" w:rsidRDefault="00000000">
            <w:pPr>
              <w:widowControl w:val="0"/>
              <w:pBdr>
                <w:top w:val="nil"/>
                <w:left w:val="nil"/>
                <w:bottom w:val="nil"/>
                <w:right w:val="nil"/>
                <w:between w:val="nil"/>
              </w:pBdr>
              <w:spacing w:line="288" w:lineRule="auto"/>
              <w:rPr>
                <w:color w:val="000000"/>
              </w:rPr>
            </w:pPr>
            <w:bookmarkStart w:id="84" w:name="1vsw3ci" w:colFirst="0" w:colLast="0"/>
            <w:bookmarkEnd w:id="84"/>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575FAB60" w14:textId="77777777" w:rsidR="00947452" w:rsidRDefault="00000000">
            <w:pPr>
              <w:widowControl w:val="0"/>
              <w:pBdr>
                <w:top w:val="nil"/>
                <w:left w:val="nil"/>
                <w:bottom w:val="nil"/>
                <w:right w:val="nil"/>
                <w:between w:val="nil"/>
              </w:pBdr>
              <w:spacing w:line="288" w:lineRule="auto"/>
              <w:rPr>
                <w:color w:val="000000"/>
              </w:rPr>
            </w:pPr>
            <w:bookmarkStart w:id="85" w:name="4fsjm0b" w:colFirst="0" w:colLast="0"/>
            <w:bookmarkEnd w:id="85"/>
            <w:r>
              <w:rPr>
                <w:color w:val="000000"/>
              </w:rPr>
              <w:t>O</w:t>
            </w:r>
          </w:p>
        </w:tc>
      </w:tr>
      <w:tr w:rsidR="00947452" w14:paraId="60EBB25D"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517C1431" w14:textId="77777777" w:rsidR="00947452" w:rsidRDefault="00000000">
            <w:pPr>
              <w:widowControl w:val="0"/>
              <w:pBdr>
                <w:top w:val="nil"/>
                <w:left w:val="nil"/>
                <w:bottom w:val="nil"/>
                <w:right w:val="nil"/>
                <w:between w:val="nil"/>
              </w:pBdr>
              <w:spacing w:line="288" w:lineRule="auto"/>
              <w:rPr>
                <w:color w:val="000000"/>
              </w:rPr>
            </w:pPr>
            <w:bookmarkStart w:id="86" w:name="2uxtw84" w:colFirst="0" w:colLast="0"/>
            <w:bookmarkEnd w:id="86"/>
            <w:r>
              <w:rPr>
                <w:color w:val="000000"/>
              </w:rPr>
              <w:t>Video</w:t>
            </w: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201F7F75" w14:textId="77777777" w:rsidR="00947452" w:rsidRDefault="00000000">
            <w:pPr>
              <w:widowControl w:val="0"/>
              <w:pBdr>
                <w:top w:val="nil"/>
                <w:left w:val="nil"/>
                <w:bottom w:val="nil"/>
                <w:right w:val="nil"/>
                <w:between w:val="nil"/>
              </w:pBdr>
              <w:spacing w:line="288" w:lineRule="auto"/>
              <w:rPr>
                <w:color w:val="000000"/>
              </w:rPr>
            </w:pPr>
            <w:bookmarkStart w:id="87" w:name="1a346fx" w:colFirst="0" w:colLast="0"/>
            <w:bookmarkEnd w:id="87"/>
            <w:r>
              <w:rPr>
                <w:color w:val="000000"/>
              </w:rPr>
              <w:t>video/mpeg</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7369754E" w14:textId="77777777" w:rsidR="00947452" w:rsidRDefault="00000000">
            <w:pPr>
              <w:widowControl w:val="0"/>
              <w:pBdr>
                <w:top w:val="nil"/>
                <w:left w:val="nil"/>
                <w:bottom w:val="nil"/>
                <w:right w:val="nil"/>
                <w:between w:val="nil"/>
              </w:pBdr>
              <w:spacing w:line="288" w:lineRule="auto"/>
              <w:rPr>
                <w:color w:val="000000"/>
              </w:rPr>
            </w:pPr>
            <w:bookmarkStart w:id="88" w:name="3u2rp3q" w:colFirst="0" w:colLast="0"/>
            <w:bookmarkEnd w:id="88"/>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2FC62E51" w14:textId="77777777" w:rsidR="00947452" w:rsidRDefault="00000000">
            <w:pPr>
              <w:widowControl w:val="0"/>
              <w:pBdr>
                <w:top w:val="nil"/>
                <w:left w:val="nil"/>
                <w:bottom w:val="nil"/>
                <w:right w:val="nil"/>
                <w:between w:val="nil"/>
              </w:pBdr>
              <w:spacing w:line="288" w:lineRule="auto"/>
              <w:rPr>
                <w:color w:val="000000"/>
              </w:rPr>
            </w:pPr>
            <w:bookmarkStart w:id="89" w:name="2981zbj" w:colFirst="0" w:colLast="0"/>
            <w:bookmarkEnd w:id="89"/>
            <w:r>
              <w:rPr>
                <w:color w:val="000000"/>
              </w:rPr>
              <w:t>O</w:t>
            </w:r>
          </w:p>
        </w:tc>
      </w:tr>
      <w:tr w:rsidR="00947452" w14:paraId="66A3B814"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4D268AED"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5AAC8A93" w14:textId="77777777" w:rsidR="00947452" w:rsidRDefault="00000000">
            <w:pPr>
              <w:widowControl w:val="0"/>
              <w:pBdr>
                <w:top w:val="nil"/>
                <w:left w:val="nil"/>
                <w:bottom w:val="nil"/>
                <w:right w:val="nil"/>
                <w:between w:val="nil"/>
              </w:pBdr>
              <w:spacing w:line="288" w:lineRule="auto"/>
              <w:rPr>
                <w:color w:val="000000"/>
              </w:rPr>
            </w:pPr>
            <w:bookmarkStart w:id="90" w:name="odc9jc" w:colFirst="0" w:colLast="0"/>
            <w:bookmarkEnd w:id="90"/>
            <w:r>
              <w:rPr>
                <w:color w:val="000000"/>
              </w:rPr>
              <w:t>video/mp4</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284D197F" w14:textId="77777777" w:rsidR="00947452" w:rsidRDefault="00000000">
            <w:pPr>
              <w:widowControl w:val="0"/>
              <w:pBdr>
                <w:top w:val="nil"/>
                <w:left w:val="nil"/>
                <w:bottom w:val="nil"/>
                <w:right w:val="nil"/>
                <w:between w:val="nil"/>
              </w:pBdr>
              <w:spacing w:line="288" w:lineRule="auto"/>
              <w:rPr>
                <w:color w:val="000000"/>
              </w:rPr>
            </w:pPr>
            <w:bookmarkStart w:id="91" w:name="38czs75" w:colFirst="0" w:colLast="0"/>
            <w:bookmarkEnd w:id="91"/>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30D7ECC9" w14:textId="77777777" w:rsidR="00947452" w:rsidRDefault="00000000">
            <w:pPr>
              <w:widowControl w:val="0"/>
              <w:pBdr>
                <w:top w:val="nil"/>
                <w:left w:val="nil"/>
                <w:bottom w:val="nil"/>
                <w:right w:val="nil"/>
                <w:between w:val="nil"/>
              </w:pBdr>
              <w:spacing w:line="288" w:lineRule="auto"/>
              <w:rPr>
                <w:color w:val="000000"/>
              </w:rPr>
            </w:pPr>
            <w:bookmarkStart w:id="92" w:name="1nia2ey" w:colFirst="0" w:colLast="0"/>
            <w:bookmarkEnd w:id="92"/>
            <w:r>
              <w:rPr>
                <w:color w:val="000000"/>
              </w:rPr>
              <w:t>O</w:t>
            </w:r>
          </w:p>
        </w:tc>
      </w:tr>
      <w:tr w:rsidR="00947452" w14:paraId="0E7131A8"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31D9C809"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0ADBC2E9" w14:textId="77777777" w:rsidR="00947452" w:rsidRDefault="00000000">
            <w:pPr>
              <w:widowControl w:val="0"/>
              <w:pBdr>
                <w:top w:val="nil"/>
                <w:left w:val="nil"/>
                <w:bottom w:val="nil"/>
                <w:right w:val="nil"/>
                <w:between w:val="nil"/>
              </w:pBdr>
              <w:spacing w:line="288" w:lineRule="auto"/>
              <w:rPr>
                <w:color w:val="000000"/>
              </w:rPr>
            </w:pPr>
            <w:bookmarkStart w:id="93" w:name="47hxl2r" w:colFirst="0" w:colLast="0"/>
            <w:bookmarkEnd w:id="93"/>
            <w:r>
              <w:rPr>
                <w:color w:val="000000"/>
              </w:rPr>
              <w:t>video/H265</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2BD11C9E" w14:textId="77777777" w:rsidR="00947452" w:rsidRDefault="00000000">
            <w:pPr>
              <w:widowControl w:val="0"/>
              <w:pBdr>
                <w:top w:val="nil"/>
                <w:left w:val="nil"/>
                <w:bottom w:val="nil"/>
                <w:right w:val="nil"/>
                <w:between w:val="nil"/>
              </w:pBdr>
              <w:spacing w:line="288" w:lineRule="auto"/>
              <w:rPr>
                <w:color w:val="000000"/>
              </w:rPr>
            </w:pPr>
            <w:bookmarkStart w:id="94" w:name="2mn7vak" w:colFirst="0" w:colLast="0"/>
            <w:bookmarkEnd w:id="94"/>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1043A72D" w14:textId="77777777" w:rsidR="00947452" w:rsidRDefault="00000000">
            <w:pPr>
              <w:widowControl w:val="0"/>
              <w:pBdr>
                <w:top w:val="nil"/>
                <w:left w:val="nil"/>
                <w:bottom w:val="nil"/>
                <w:right w:val="nil"/>
                <w:between w:val="nil"/>
              </w:pBdr>
              <w:spacing w:line="288" w:lineRule="auto"/>
              <w:rPr>
                <w:color w:val="000000"/>
              </w:rPr>
            </w:pPr>
            <w:bookmarkStart w:id="95" w:name="11si5id" w:colFirst="0" w:colLast="0"/>
            <w:bookmarkEnd w:id="95"/>
            <w:r>
              <w:rPr>
                <w:color w:val="000000"/>
              </w:rPr>
              <w:t>O</w:t>
            </w:r>
          </w:p>
        </w:tc>
      </w:tr>
      <w:tr w:rsidR="00947452" w14:paraId="16B54056" w14:textId="77777777">
        <w:tc>
          <w:tcPr>
            <w:tcW w:w="1910" w:type="dxa"/>
            <w:vMerge w:val="restart"/>
            <w:tcBorders>
              <w:top w:val="single" w:sz="4" w:space="0" w:color="000000"/>
              <w:left w:val="single" w:sz="4" w:space="0" w:color="000000"/>
              <w:bottom w:val="single" w:sz="4" w:space="0" w:color="000000"/>
              <w:right w:val="single" w:sz="4" w:space="0" w:color="000000"/>
            </w:tcBorders>
            <w:shd w:val="clear" w:color="auto" w:fill="CCCCCC"/>
          </w:tcPr>
          <w:p w14:paraId="278AB860" w14:textId="77777777" w:rsidR="00947452" w:rsidRDefault="00000000">
            <w:pPr>
              <w:widowControl w:val="0"/>
              <w:pBdr>
                <w:top w:val="nil"/>
                <w:left w:val="nil"/>
                <w:bottom w:val="nil"/>
                <w:right w:val="nil"/>
                <w:between w:val="nil"/>
              </w:pBdr>
              <w:spacing w:line="288" w:lineRule="auto"/>
              <w:rPr>
                <w:color w:val="000000"/>
              </w:rPr>
            </w:pPr>
            <w:bookmarkStart w:id="96" w:name="3ls5o66" w:colFirst="0" w:colLast="0"/>
            <w:bookmarkEnd w:id="96"/>
            <w:r>
              <w:rPr>
                <w:color w:val="000000"/>
              </w:rPr>
              <w:t>Text</w:t>
            </w: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0FCFF326" w14:textId="77777777" w:rsidR="00947452" w:rsidRDefault="00000000">
            <w:pPr>
              <w:widowControl w:val="0"/>
              <w:pBdr>
                <w:top w:val="nil"/>
                <w:left w:val="nil"/>
                <w:bottom w:val="nil"/>
                <w:right w:val="nil"/>
                <w:between w:val="nil"/>
              </w:pBdr>
              <w:spacing w:line="288" w:lineRule="auto"/>
              <w:rPr>
                <w:color w:val="000000"/>
              </w:rPr>
            </w:pPr>
            <w:bookmarkStart w:id="97" w:name="20xfydz" w:colFirst="0" w:colLast="0"/>
            <w:bookmarkEnd w:id="97"/>
            <w:r>
              <w:rPr>
                <w:color w:val="000000"/>
              </w:rPr>
              <w:t>text/html</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37AFBC17" w14:textId="77777777" w:rsidR="00947452" w:rsidRDefault="00000000">
            <w:pPr>
              <w:widowControl w:val="0"/>
              <w:pBdr>
                <w:top w:val="nil"/>
                <w:left w:val="nil"/>
                <w:bottom w:val="nil"/>
                <w:right w:val="nil"/>
                <w:between w:val="nil"/>
              </w:pBdr>
              <w:spacing w:line="288" w:lineRule="auto"/>
              <w:rPr>
                <w:color w:val="000000"/>
              </w:rPr>
            </w:pPr>
            <w:bookmarkStart w:id="98" w:name="4kx3h1s" w:colFirst="0" w:colLast="0"/>
            <w:bookmarkEnd w:id="98"/>
            <w:r>
              <w:rPr>
                <w:color w:val="000000"/>
              </w:rPr>
              <w:t>D</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6BCF9C8A" w14:textId="77777777" w:rsidR="00947452" w:rsidRDefault="00000000">
            <w:pPr>
              <w:widowControl w:val="0"/>
              <w:pBdr>
                <w:top w:val="nil"/>
                <w:left w:val="nil"/>
                <w:bottom w:val="nil"/>
                <w:right w:val="nil"/>
                <w:between w:val="nil"/>
              </w:pBdr>
              <w:spacing w:line="288" w:lineRule="auto"/>
              <w:rPr>
                <w:color w:val="000000"/>
              </w:rPr>
            </w:pPr>
            <w:bookmarkStart w:id="99" w:name="302dr9l" w:colFirst="0" w:colLast="0"/>
            <w:bookmarkEnd w:id="99"/>
            <w:r>
              <w:rPr>
                <w:color w:val="000000"/>
              </w:rPr>
              <w:t>D</w:t>
            </w:r>
          </w:p>
        </w:tc>
      </w:tr>
      <w:tr w:rsidR="00947452" w14:paraId="2B6F0E17"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4271F3CA"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28A27057" w14:textId="77777777" w:rsidR="00947452" w:rsidRDefault="00000000">
            <w:pPr>
              <w:widowControl w:val="0"/>
              <w:pBdr>
                <w:top w:val="nil"/>
                <w:left w:val="nil"/>
                <w:bottom w:val="nil"/>
                <w:right w:val="nil"/>
                <w:between w:val="nil"/>
              </w:pBdr>
              <w:spacing w:line="288" w:lineRule="auto"/>
              <w:rPr>
                <w:color w:val="000000"/>
              </w:rPr>
            </w:pPr>
            <w:bookmarkStart w:id="100" w:name="1f7o1he" w:colFirst="0" w:colLast="0"/>
            <w:bookmarkEnd w:id="100"/>
            <w:r>
              <w:rPr>
                <w:color w:val="000000"/>
              </w:rPr>
              <w:t>text/plain</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7ABC78EB" w14:textId="77777777" w:rsidR="00947452" w:rsidRDefault="00000000">
            <w:pPr>
              <w:widowControl w:val="0"/>
              <w:pBdr>
                <w:top w:val="nil"/>
                <w:left w:val="nil"/>
                <w:bottom w:val="nil"/>
                <w:right w:val="nil"/>
                <w:between w:val="nil"/>
              </w:pBdr>
              <w:spacing w:line="288" w:lineRule="auto"/>
              <w:rPr>
                <w:color w:val="000000"/>
              </w:rPr>
            </w:pPr>
            <w:bookmarkStart w:id="101" w:name="3z7bk57" w:colFirst="0" w:colLast="0"/>
            <w:bookmarkEnd w:id="101"/>
            <w:r>
              <w:rPr>
                <w:color w:val="000000"/>
              </w:rPr>
              <w:t>R</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2B77BBDE" w14:textId="77777777" w:rsidR="00947452" w:rsidRDefault="00000000">
            <w:pPr>
              <w:widowControl w:val="0"/>
              <w:pBdr>
                <w:top w:val="nil"/>
                <w:left w:val="nil"/>
                <w:bottom w:val="nil"/>
                <w:right w:val="nil"/>
                <w:between w:val="nil"/>
              </w:pBdr>
              <w:spacing w:line="288" w:lineRule="auto"/>
              <w:rPr>
                <w:color w:val="000000"/>
              </w:rPr>
            </w:pPr>
            <w:bookmarkStart w:id="102" w:name="2eclud0" w:colFirst="0" w:colLast="0"/>
            <w:bookmarkEnd w:id="102"/>
            <w:r>
              <w:rPr>
                <w:color w:val="000000"/>
              </w:rPr>
              <w:t>R</w:t>
            </w:r>
          </w:p>
        </w:tc>
      </w:tr>
      <w:tr w:rsidR="00947452" w14:paraId="4C3B54FA"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5E7C450C"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6071BC24" w14:textId="77777777" w:rsidR="00947452" w:rsidRDefault="00000000">
            <w:pPr>
              <w:widowControl w:val="0"/>
              <w:pBdr>
                <w:top w:val="nil"/>
                <w:left w:val="nil"/>
                <w:bottom w:val="nil"/>
                <w:right w:val="nil"/>
                <w:between w:val="nil"/>
              </w:pBdr>
              <w:spacing w:line="288" w:lineRule="auto"/>
              <w:rPr>
                <w:color w:val="000000"/>
              </w:rPr>
            </w:pPr>
            <w:bookmarkStart w:id="103" w:name="thw4kt" w:colFirst="0" w:colLast="0"/>
            <w:bookmarkEnd w:id="103"/>
            <w:r>
              <w:rPr>
                <w:color w:val="000000"/>
              </w:rPr>
              <w:t>text/xml</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064BA8AB" w14:textId="77777777" w:rsidR="00947452" w:rsidRDefault="00000000">
            <w:pPr>
              <w:widowControl w:val="0"/>
              <w:pBdr>
                <w:top w:val="nil"/>
                <w:left w:val="nil"/>
                <w:bottom w:val="nil"/>
                <w:right w:val="nil"/>
                <w:between w:val="nil"/>
              </w:pBdr>
              <w:spacing w:line="288" w:lineRule="auto"/>
              <w:rPr>
                <w:color w:val="000000"/>
              </w:rPr>
            </w:pPr>
            <w:bookmarkStart w:id="104" w:name="3dhjn8m" w:colFirst="0" w:colLast="0"/>
            <w:bookmarkEnd w:id="104"/>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1F9257B4" w14:textId="77777777" w:rsidR="00947452" w:rsidRDefault="00000000">
            <w:pPr>
              <w:widowControl w:val="0"/>
              <w:pBdr>
                <w:top w:val="nil"/>
                <w:left w:val="nil"/>
                <w:bottom w:val="nil"/>
                <w:right w:val="nil"/>
                <w:between w:val="nil"/>
              </w:pBdr>
              <w:spacing w:line="288" w:lineRule="auto"/>
              <w:rPr>
                <w:color w:val="000000"/>
              </w:rPr>
            </w:pPr>
            <w:bookmarkStart w:id="105" w:name="1smtxgf" w:colFirst="0" w:colLast="0"/>
            <w:bookmarkEnd w:id="105"/>
            <w:r>
              <w:rPr>
                <w:color w:val="000000"/>
              </w:rPr>
              <w:t>R</w:t>
            </w:r>
          </w:p>
        </w:tc>
      </w:tr>
      <w:tr w:rsidR="00947452" w14:paraId="2DD04228"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1B37EAB1"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4B33430B" w14:textId="77777777" w:rsidR="00947452" w:rsidRDefault="00000000">
            <w:pPr>
              <w:widowControl w:val="0"/>
              <w:pBdr>
                <w:top w:val="nil"/>
                <w:left w:val="nil"/>
                <w:bottom w:val="nil"/>
                <w:right w:val="nil"/>
                <w:between w:val="nil"/>
              </w:pBdr>
              <w:spacing w:line="288" w:lineRule="auto"/>
              <w:rPr>
                <w:color w:val="000000"/>
              </w:rPr>
            </w:pPr>
            <w:bookmarkStart w:id="106" w:name="4cmhg48" w:colFirst="0" w:colLast="0"/>
            <w:bookmarkEnd w:id="106"/>
            <w:r>
              <w:rPr>
                <w:color w:val="000000"/>
              </w:rPr>
              <w:t>text/rtf</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089FE66D" w14:textId="77777777" w:rsidR="00947452" w:rsidRDefault="00000000">
            <w:pPr>
              <w:widowControl w:val="0"/>
              <w:pBdr>
                <w:top w:val="nil"/>
                <w:left w:val="nil"/>
                <w:bottom w:val="nil"/>
                <w:right w:val="nil"/>
                <w:between w:val="nil"/>
              </w:pBdr>
              <w:spacing w:line="288" w:lineRule="auto"/>
              <w:rPr>
                <w:color w:val="000000"/>
              </w:rPr>
            </w:pPr>
            <w:bookmarkStart w:id="107" w:name="2rrrqc1" w:colFirst="0" w:colLast="0"/>
            <w:bookmarkEnd w:id="107"/>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79578683" w14:textId="77777777" w:rsidR="00947452" w:rsidRDefault="00000000">
            <w:pPr>
              <w:widowControl w:val="0"/>
              <w:pBdr>
                <w:top w:val="nil"/>
                <w:left w:val="nil"/>
                <w:bottom w:val="nil"/>
                <w:right w:val="nil"/>
                <w:between w:val="nil"/>
              </w:pBdr>
              <w:spacing w:line="288" w:lineRule="auto"/>
              <w:rPr>
                <w:color w:val="000000"/>
              </w:rPr>
            </w:pPr>
            <w:bookmarkStart w:id="108" w:name="16x20ju" w:colFirst="0" w:colLast="0"/>
            <w:bookmarkEnd w:id="108"/>
            <w:r>
              <w:rPr>
                <w:color w:val="000000"/>
              </w:rPr>
              <w:t>O</w:t>
            </w:r>
          </w:p>
        </w:tc>
      </w:tr>
      <w:tr w:rsidR="00947452" w14:paraId="16B62E56" w14:textId="77777777">
        <w:tc>
          <w:tcPr>
            <w:tcW w:w="1910" w:type="dxa"/>
            <w:vMerge/>
            <w:tcBorders>
              <w:top w:val="single" w:sz="4" w:space="0" w:color="000000"/>
              <w:left w:val="single" w:sz="4" w:space="0" w:color="000000"/>
              <w:bottom w:val="single" w:sz="4" w:space="0" w:color="000000"/>
              <w:right w:val="single" w:sz="4" w:space="0" w:color="000000"/>
            </w:tcBorders>
            <w:shd w:val="clear" w:color="auto" w:fill="CCCCCC"/>
          </w:tcPr>
          <w:p w14:paraId="2986C808" w14:textId="77777777" w:rsidR="00947452" w:rsidRDefault="00947452">
            <w:pPr>
              <w:widowControl w:val="0"/>
              <w:pBdr>
                <w:top w:val="nil"/>
                <w:left w:val="nil"/>
                <w:bottom w:val="nil"/>
                <w:right w:val="nil"/>
                <w:between w:val="nil"/>
              </w:pBdr>
              <w:spacing w:after="0" w:line="276" w:lineRule="auto"/>
              <w:rPr>
                <w:color w:val="000000"/>
              </w:rPr>
            </w:pPr>
          </w:p>
        </w:tc>
        <w:tc>
          <w:tcPr>
            <w:tcW w:w="1392" w:type="dxa"/>
            <w:tcBorders>
              <w:top w:val="single" w:sz="4" w:space="0" w:color="000000"/>
              <w:left w:val="single" w:sz="4" w:space="0" w:color="000000"/>
              <w:bottom w:val="single" w:sz="4" w:space="0" w:color="000000"/>
              <w:right w:val="single" w:sz="4" w:space="0" w:color="000000"/>
            </w:tcBorders>
            <w:shd w:val="clear" w:color="auto" w:fill="CCCCCC"/>
          </w:tcPr>
          <w:p w14:paraId="32B4AA08" w14:textId="77777777" w:rsidR="00947452" w:rsidRDefault="00000000">
            <w:pPr>
              <w:widowControl w:val="0"/>
              <w:pBdr>
                <w:top w:val="nil"/>
                <w:left w:val="nil"/>
                <w:bottom w:val="nil"/>
                <w:right w:val="nil"/>
                <w:between w:val="nil"/>
              </w:pBdr>
              <w:spacing w:line="288" w:lineRule="auto"/>
              <w:rPr>
                <w:color w:val="000000"/>
              </w:rPr>
            </w:pPr>
            <w:bookmarkStart w:id="109" w:name="3qwpj7n" w:colFirst="0" w:colLast="0"/>
            <w:bookmarkEnd w:id="109"/>
            <w:r>
              <w:rPr>
                <w:color w:val="000000"/>
              </w:rPr>
              <w:t>application/pdf</w:t>
            </w:r>
          </w:p>
        </w:tc>
        <w:tc>
          <w:tcPr>
            <w:tcW w:w="448" w:type="dxa"/>
            <w:tcBorders>
              <w:top w:val="single" w:sz="4" w:space="0" w:color="000000"/>
              <w:left w:val="single" w:sz="4" w:space="0" w:color="000000"/>
              <w:bottom w:val="single" w:sz="4" w:space="0" w:color="000000"/>
              <w:right w:val="single" w:sz="4" w:space="0" w:color="000000"/>
            </w:tcBorders>
            <w:shd w:val="clear" w:color="auto" w:fill="CCCCCC"/>
          </w:tcPr>
          <w:p w14:paraId="57EBC78D" w14:textId="77777777" w:rsidR="00947452" w:rsidRDefault="00000000">
            <w:pPr>
              <w:widowControl w:val="0"/>
              <w:pBdr>
                <w:top w:val="nil"/>
                <w:left w:val="nil"/>
                <w:bottom w:val="nil"/>
                <w:right w:val="nil"/>
                <w:between w:val="nil"/>
              </w:pBdr>
              <w:spacing w:line="288" w:lineRule="auto"/>
              <w:rPr>
                <w:color w:val="000000"/>
              </w:rPr>
            </w:pPr>
            <w:bookmarkStart w:id="110" w:name="261ztfg" w:colFirst="0" w:colLast="0"/>
            <w:bookmarkEnd w:id="110"/>
            <w:r>
              <w:rPr>
                <w:color w:val="000000"/>
              </w:rPr>
              <w:t>O</w:t>
            </w:r>
          </w:p>
        </w:tc>
        <w:tc>
          <w:tcPr>
            <w:tcW w:w="914" w:type="dxa"/>
            <w:tcBorders>
              <w:top w:val="single" w:sz="4" w:space="0" w:color="000000"/>
              <w:left w:val="single" w:sz="4" w:space="0" w:color="000000"/>
              <w:bottom w:val="single" w:sz="4" w:space="0" w:color="000000"/>
              <w:right w:val="single" w:sz="4" w:space="0" w:color="000000"/>
            </w:tcBorders>
            <w:shd w:val="clear" w:color="auto" w:fill="CCCCCC"/>
          </w:tcPr>
          <w:p w14:paraId="0B53537A" w14:textId="77777777" w:rsidR="00947452" w:rsidRDefault="00000000">
            <w:pPr>
              <w:widowControl w:val="0"/>
              <w:pBdr>
                <w:top w:val="nil"/>
                <w:left w:val="nil"/>
                <w:bottom w:val="nil"/>
                <w:right w:val="nil"/>
                <w:between w:val="nil"/>
              </w:pBdr>
              <w:spacing w:line="288" w:lineRule="auto"/>
              <w:rPr>
                <w:color w:val="000000"/>
              </w:rPr>
            </w:pPr>
            <w:bookmarkStart w:id="111" w:name="l7a3n9" w:colFirst="0" w:colLast="0"/>
            <w:bookmarkEnd w:id="111"/>
            <w:r>
              <w:rPr>
                <w:color w:val="000000"/>
              </w:rPr>
              <w:t>O</w:t>
            </w:r>
          </w:p>
        </w:tc>
      </w:tr>
    </w:tbl>
    <w:p w14:paraId="661C69DD" w14:textId="77777777" w:rsidR="00947452" w:rsidRDefault="00947452">
      <w:pPr>
        <w:spacing w:before="180" w:after="0"/>
        <w:jc w:val="both"/>
      </w:pPr>
    </w:p>
    <w:p w14:paraId="6B162E35" w14:textId="77777777" w:rsidR="00947452" w:rsidRDefault="00947452">
      <w:pPr>
        <w:pBdr>
          <w:top w:val="nil"/>
          <w:left w:val="nil"/>
          <w:bottom w:val="nil"/>
          <w:right w:val="nil"/>
          <w:between w:val="nil"/>
        </w:pBdr>
        <w:spacing w:before="180" w:after="0"/>
        <w:jc w:val="both"/>
        <w:rPr>
          <w:rFonts w:ascii="Arial" w:eastAsia="Arial" w:hAnsi="Arial" w:cs="Arial"/>
          <w:i/>
        </w:rPr>
      </w:pPr>
    </w:p>
    <w:sectPr w:rsidR="00947452">
      <w:headerReference w:type="default" r:id="rId20"/>
      <w:pgSz w:w="12240" w:h="15840"/>
      <w:pgMar w:top="1440" w:right="1440" w:bottom="1440" w:left="1440" w:header="72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Bill Wallace" w:date="2023-01-16T19:08:00Z" w:initials="">
    <w:p w14:paraId="4CF788CF" w14:textId="77777777" w:rsidR="00947452" w:rsidRDefault="00000000">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ISO 15444 - JPEG 2000 standard</w:t>
      </w:r>
    </w:p>
    <w:p w14:paraId="4F485A38" w14:textId="77777777" w:rsidR="00947452" w:rsidRDefault="00000000">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ISO 19566-1 - "JPEG Systems Group" - defines box information generally</w:t>
      </w:r>
    </w:p>
  </w:comment>
  <w:comment w:id="37" w:author="Bill Wallace" w:date="2023-01-16T19:52:00Z" w:initials="">
    <w:p w14:paraId="25B9FB33" w14:textId="77777777" w:rsidR="00947452" w:rsidRDefault="00000000">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Check IANA registration for jphc with/without box contents and decide how to box or require unboxed retrieves.</w:t>
      </w:r>
    </w:p>
  </w:comment>
  <w:comment w:id="56" w:author="Bill Wallace" w:date="2023-01-16T20:14:00Z" w:initials="">
    <w:p w14:paraId="6AE699BC" w14:textId="77777777" w:rsidR="00947452" w:rsidRDefault="00000000">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And image/jphc depending on box open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85A38" w15:done="0"/>
  <w15:commentEx w15:paraId="25B9FB33" w15:done="0"/>
  <w15:commentEx w15:paraId="6AE69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85A38" w16cid:durableId="2773E840"/>
  <w16cid:commentId w16cid:paraId="25B9FB33" w16cid:durableId="2773E841"/>
  <w16cid:commentId w16cid:paraId="6AE699BC" w16cid:durableId="2773E8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2E9B" w14:textId="77777777" w:rsidR="00937262" w:rsidRDefault="00937262">
      <w:pPr>
        <w:spacing w:after="0"/>
      </w:pPr>
      <w:r>
        <w:separator/>
      </w:r>
    </w:p>
  </w:endnote>
  <w:endnote w:type="continuationSeparator" w:id="0">
    <w:p w14:paraId="507D21C9" w14:textId="77777777" w:rsidR="00937262" w:rsidRDefault="00937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ED38" w14:textId="77777777" w:rsidR="00937262" w:rsidRDefault="00937262">
      <w:pPr>
        <w:spacing w:after="0"/>
      </w:pPr>
      <w:r>
        <w:separator/>
      </w:r>
    </w:p>
  </w:footnote>
  <w:footnote w:type="continuationSeparator" w:id="0">
    <w:p w14:paraId="02CA6534" w14:textId="77777777" w:rsidR="00937262" w:rsidRDefault="00937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88C9" w14:textId="38E4FA56" w:rsidR="00947452" w:rsidRDefault="00000000">
    <w:pPr>
      <w:tabs>
        <w:tab w:val="right" w:pos="9000"/>
      </w:tabs>
    </w:pPr>
    <w:r>
      <w:tab/>
      <w:t>JPEG XL Transfer Syntax</w:t>
    </w:r>
    <w:r>
      <w:br/>
    </w:r>
    <w:r>
      <w:tab/>
      <w:t xml:space="preserve">Page </w:t>
    </w:r>
    <w:r>
      <w:fldChar w:fldCharType="begin"/>
    </w:r>
    <w:r>
      <w:instrText>PAGE</w:instrText>
    </w:r>
    <w:r>
      <w:fldChar w:fldCharType="separate"/>
    </w:r>
    <w:r w:rsidR="00D606DC">
      <w:rPr>
        <w:noProof/>
      </w:rPr>
      <w:t>2</w:t>
    </w:r>
    <w:r>
      <w:fldChar w:fldCharType="end"/>
    </w:r>
  </w:p>
  <w:p w14:paraId="1B7342D1" w14:textId="77777777" w:rsidR="00947452" w:rsidRDefault="00947452">
    <w:pPr>
      <w:widowControl w:val="0"/>
      <w:pBdr>
        <w:top w:val="nil"/>
        <w:left w:val="nil"/>
        <w:bottom w:val="nil"/>
        <w:right w:val="nil"/>
        <w:between w:val="nil"/>
      </w:pBdr>
      <w:spacing w:after="0"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2773" w14:textId="18A84F3D" w:rsidR="00947452" w:rsidRDefault="00000000">
    <w:pPr>
      <w:tabs>
        <w:tab w:val="right" w:pos="9000"/>
      </w:tabs>
    </w:pPr>
    <w:r>
      <w:tab/>
    </w:r>
    <w:r w:rsidR="00A372D4">
      <w:t>DICOM Supplement 235: HTJ2K Transfer Syntax</w:t>
    </w:r>
    <w:r>
      <w:br/>
    </w:r>
    <w:r>
      <w:tab/>
      <w:t xml:space="preserve">Page </w:t>
    </w:r>
    <w:r>
      <w:fldChar w:fldCharType="begin"/>
    </w:r>
    <w:r>
      <w:instrText>PAGE</w:instrText>
    </w:r>
    <w:r>
      <w:fldChar w:fldCharType="separate"/>
    </w:r>
    <w:r w:rsidR="00D606DC">
      <w:rPr>
        <w:noProof/>
      </w:rPr>
      <w:t>3</w:t>
    </w:r>
    <w:r>
      <w:fldChar w:fldCharType="end"/>
    </w:r>
  </w:p>
  <w:p w14:paraId="7DE45E96" w14:textId="77777777" w:rsidR="00947452" w:rsidRDefault="00947452">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C33D8"/>
    <w:multiLevelType w:val="multilevel"/>
    <w:tmpl w:val="3AF2A9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D166C26"/>
    <w:multiLevelType w:val="multilevel"/>
    <w:tmpl w:val="92D687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10486031">
    <w:abstractNumId w:val="0"/>
  </w:num>
  <w:num w:numId="2" w16cid:durableId="978877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52"/>
    <w:rsid w:val="003F0391"/>
    <w:rsid w:val="007C78AB"/>
    <w:rsid w:val="00937262"/>
    <w:rsid w:val="00947452"/>
    <w:rsid w:val="00961855"/>
    <w:rsid w:val="00A372D4"/>
    <w:rsid w:val="00D6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9F912"/>
  <w15:docId w15:val="{E6EBA54B-F185-AB4D-ABD1-DBA610A7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US" w:eastAsia="en-US" w:bidi="ar-SA"/>
      </w:rPr>
    </w:rPrDefault>
    <w:pPrDefault>
      <w:pPr>
        <w:tabs>
          <w:tab w:val="left" w:pos="720"/>
        </w:tabs>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480"/>
      <w:jc w:val="center"/>
      <w:outlineLvl w:val="0"/>
    </w:pPr>
    <w:rPr>
      <w:b/>
      <w:sz w:val="24"/>
      <w:szCs w:val="24"/>
    </w:rPr>
  </w:style>
  <w:style w:type="paragraph" w:styleId="Heading2">
    <w:name w:val="heading 2"/>
    <w:basedOn w:val="Normal"/>
    <w:next w:val="Normal"/>
    <w:uiPriority w:val="9"/>
    <w:unhideWhenUsed/>
    <w:qFormat/>
    <w:pPr>
      <w:keepNext/>
      <w:tabs>
        <w:tab w:val="left" w:pos="1440"/>
      </w:tabs>
      <w:spacing w:after="160"/>
      <w:outlineLvl w:val="1"/>
    </w:pPr>
    <w:rPr>
      <w:b/>
    </w:rPr>
  </w:style>
  <w:style w:type="paragraph" w:styleId="Heading3">
    <w:name w:val="heading 3"/>
    <w:basedOn w:val="Normal"/>
    <w:next w:val="Normal"/>
    <w:uiPriority w:val="9"/>
    <w:unhideWhenUsed/>
    <w:qFormat/>
    <w:pPr>
      <w:keepNext/>
      <w:tabs>
        <w:tab w:val="left" w:pos="1440"/>
      </w:tabs>
      <w:spacing w:after="80"/>
      <w:outlineLvl w:val="2"/>
    </w:pPr>
    <w:rPr>
      <w:b/>
    </w:rPr>
  </w:style>
  <w:style w:type="paragraph" w:styleId="Heading4">
    <w:name w:val="heading 4"/>
    <w:basedOn w:val="Normal"/>
    <w:next w:val="Normal"/>
    <w:uiPriority w:val="9"/>
    <w:unhideWhenUsed/>
    <w:qFormat/>
    <w:pPr>
      <w:keepNext/>
      <w:tabs>
        <w:tab w:val="left" w:pos="1440"/>
      </w:tabs>
      <w:spacing w:after="80"/>
      <w:outlineLvl w:val="3"/>
    </w:pPr>
    <w:rPr>
      <w:b/>
    </w:rPr>
  </w:style>
  <w:style w:type="paragraph" w:styleId="Heading5">
    <w:name w:val="heading 5"/>
    <w:basedOn w:val="Normal"/>
    <w:next w:val="Normal"/>
    <w:uiPriority w:val="9"/>
    <w:unhideWhenUsed/>
    <w:qFormat/>
    <w:pPr>
      <w:keepNext/>
      <w:tabs>
        <w:tab w:val="left" w:pos="1440"/>
      </w:tabs>
      <w:spacing w:after="80"/>
      <w:outlineLvl w:val="4"/>
    </w:pPr>
    <w:rPr>
      <w:b/>
    </w:rPr>
  </w:style>
  <w:style w:type="paragraph" w:styleId="Heading6">
    <w:name w:val="heading 6"/>
    <w:basedOn w:val="Normal"/>
    <w:next w:val="Normal"/>
    <w:uiPriority w:val="9"/>
    <w:unhideWhenUsed/>
    <w:qFormat/>
    <w:pPr>
      <w:keepNext/>
      <w:tabs>
        <w:tab w:val="left" w:pos="1440"/>
      </w:tabs>
      <w:spacing w:after="8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60" w:type="dxa"/>
        <w:left w:w="60" w:type="dxa"/>
        <w:bottom w:w="60" w:type="dxa"/>
        <w:right w:w="60" w:type="dxa"/>
      </w:tblCellMar>
    </w:tblPr>
  </w:style>
  <w:style w:type="table" w:customStyle="1" w:styleId="a3">
    <w:basedOn w:val="TableNormal"/>
    <w:tblPr>
      <w:tblStyleRowBandSize w:val="1"/>
      <w:tblStyleColBandSize w:val="1"/>
      <w:tblCellMar>
        <w:top w:w="60" w:type="dxa"/>
        <w:left w:w="60" w:type="dxa"/>
        <w:bottom w:w="60" w:type="dxa"/>
        <w:right w:w="60" w:type="dxa"/>
      </w:tblCellMar>
    </w:tblPr>
  </w:style>
  <w:style w:type="table" w:customStyle="1" w:styleId="a4">
    <w:basedOn w:val="TableNormal"/>
    <w:tblPr>
      <w:tblStyleRowBandSize w:val="1"/>
      <w:tblStyleColBandSize w:val="1"/>
      <w:tblCellMar>
        <w:top w:w="60" w:type="dxa"/>
        <w:left w:w="60" w:type="dxa"/>
        <w:bottom w:w="60" w:type="dxa"/>
        <w:right w:w="60" w:type="dxa"/>
      </w:tblCellMar>
    </w:tblPr>
  </w:style>
  <w:style w:type="table" w:customStyle="1" w:styleId="a5">
    <w:basedOn w:val="TableNormal"/>
    <w:tblPr>
      <w:tblStyleRowBandSize w:val="1"/>
      <w:tblStyleColBandSize w:val="1"/>
      <w:tblCellMar>
        <w:top w:w="60" w:type="dxa"/>
        <w:left w:w="60" w:type="dxa"/>
        <w:bottom w:w="60" w:type="dxa"/>
        <w:right w:w="6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60" w:type="dxa"/>
        <w:left w:w="60" w:type="dxa"/>
        <w:bottom w:w="60" w:type="dxa"/>
        <w:right w:w="6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372D4"/>
    <w:pPr>
      <w:tabs>
        <w:tab w:val="clear" w:pos="720"/>
        <w:tab w:val="center" w:pos="4680"/>
        <w:tab w:val="right" w:pos="9360"/>
      </w:tabs>
      <w:spacing w:after="0"/>
    </w:pPr>
  </w:style>
  <w:style w:type="character" w:customStyle="1" w:styleId="HeaderChar">
    <w:name w:val="Header Char"/>
    <w:basedOn w:val="DefaultParagraphFont"/>
    <w:link w:val="Header"/>
    <w:uiPriority w:val="99"/>
    <w:rsid w:val="00A372D4"/>
  </w:style>
  <w:style w:type="paragraph" w:styleId="Footer">
    <w:name w:val="footer"/>
    <w:basedOn w:val="Normal"/>
    <w:link w:val="FooterChar"/>
    <w:uiPriority w:val="99"/>
    <w:unhideWhenUsed/>
    <w:rsid w:val="00A372D4"/>
    <w:pPr>
      <w:tabs>
        <w:tab w:val="clear" w:pos="720"/>
        <w:tab w:val="center" w:pos="4680"/>
        <w:tab w:val="right" w:pos="9360"/>
      </w:tabs>
      <w:spacing w:after="0"/>
    </w:pPr>
  </w:style>
  <w:style w:type="character" w:customStyle="1" w:styleId="FooterChar">
    <w:name w:val="Footer Char"/>
    <w:basedOn w:val="DefaultParagraphFont"/>
    <w:link w:val="Footer"/>
    <w:uiPriority w:val="99"/>
    <w:rsid w:val="00A3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icom.nema.org/medical/dicom/current/output/html/part05.html" TargetMode="External"/><Relationship Id="rId18" Type="http://schemas.openxmlformats.org/officeDocument/2006/relationships/hyperlink" Target="https://dicom.nema.org/medical/dicom/current/output/html/part05.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dicom.nema.org/medical/dicom/current/output/html/part05.html" TargetMode="External"/><Relationship Id="rId17" Type="http://schemas.openxmlformats.org/officeDocument/2006/relationships/hyperlink" Target="https://dicom.nema.org/medical/dicom/current/output/html/part05.html" TargetMode="External"/><Relationship Id="rId2" Type="http://schemas.openxmlformats.org/officeDocument/2006/relationships/styles" Target="styles.xml"/><Relationship Id="rId16" Type="http://schemas.openxmlformats.org/officeDocument/2006/relationships/hyperlink" Target="https://dicom.nema.org/medical/dicom/current/output/html/part05.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om.nema.org/medical/dicom/current/output/html/part05.html"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dicom.nema.org/medical/dicom/current/output/html/part05.html" TargetMode="External"/><Relationship Id="rId23" Type="http://schemas.openxmlformats.org/officeDocument/2006/relationships/customXml" Target="../customXml/item1.xml"/><Relationship Id="rId10" Type="http://schemas.microsoft.com/office/2016/09/relationships/commentsIds" Target="commentsIds.xml"/><Relationship Id="rId19" Type="http://schemas.openxmlformats.org/officeDocument/2006/relationships/hyperlink" Target="https://dicom.nema.org/medical/dicom/current/output/html/part05.htm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dicom.nema.org/medical/dicom/current/output/html/part0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3" ma:contentTypeDescription="Create a new document." ma:contentTypeScope="" ma:versionID="28dc37b177e1664da0cc04becf4cd8dc">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422600ea2d511faa47a23138a1d49edb"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1C4A2-6891-458F-941D-C38C3EA8FD5E}"/>
</file>

<file path=customXml/itemProps2.xml><?xml version="1.0" encoding="utf-8"?>
<ds:datastoreItem xmlns:ds="http://schemas.openxmlformats.org/officeDocument/2006/customXml" ds:itemID="{D921521B-6806-4E7D-B3AD-2DFDFFE5A200}"/>
</file>

<file path=docProps/app.xml><?xml version="1.0" encoding="utf-8"?>
<Properties xmlns="http://schemas.openxmlformats.org/officeDocument/2006/extended-properties" xmlns:vt="http://schemas.openxmlformats.org/officeDocument/2006/docPropsVTypes">
  <Template>Normal.dotm</Template>
  <TotalTime>2</TotalTime>
  <Pages>23</Pages>
  <Words>4211</Words>
  <Characters>24004</Characters>
  <Application>Microsoft Office Word</Application>
  <DocSecurity>0</DocSecurity>
  <Lines>1143</Lines>
  <Paragraphs>641</Paragraphs>
  <ScaleCrop>false</ScaleCrop>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Knazik, Shayna</cp:lastModifiedBy>
  <cp:revision>4</cp:revision>
  <cp:lastPrinted>2023-03-23T13:30:00Z</cp:lastPrinted>
  <dcterms:created xsi:type="dcterms:W3CDTF">2023-03-23T13:30:00Z</dcterms:created>
  <dcterms:modified xsi:type="dcterms:W3CDTF">2023-03-23T13:51:00Z</dcterms:modified>
</cp:coreProperties>
</file>