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327A68" w14:textId="77777777" w:rsidR="00994051" w:rsidRPr="00A32791" w:rsidRDefault="00994051">
      <w:bookmarkStart w:id="0" w:name="_Toc378232762"/>
      <w:bookmarkStart w:id="1" w:name="_Toc378242312"/>
      <w:bookmarkStart w:id="2" w:name="_Toc378251706"/>
      <w:bookmarkStart w:id="3" w:name="_Toc378252149"/>
      <w:bookmarkStart w:id="4" w:name="_Toc378506495"/>
      <w:bookmarkStart w:id="5" w:name="_Toc379442637"/>
      <w:bookmarkStart w:id="6" w:name="_Toc379531556"/>
      <w:bookmarkStart w:id="7" w:name="_Toc379698182"/>
      <w:bookmarkStart w:id="8" w:name="_Toc379711453"/>
      <w:bookmarkStart w:id="9" w:name="_Toc379791263"/>
    </w:p>
    <w:p w14:paraId="098EDC4C" w14:textId="77777777" w:rsidR="00994051" w:rsidRPr="00A32791" w:rsidRDefault="00994051"/>
    <w:p w14:paraId="48A61478" w14:textId="77777777" w:rsidR="00994051" w:rsidRPr="00A32791" w:rsidRDefault="00994051"/>
    <w:p w14:paraId="266C16AA" w14:textId="77777777" w:rsidR="00994051" w:rsidRPr="00A32791" w:rsidRDefault="00994051"/>
    <w:p w14:paraId="1BAE2DC9" w14:textId="77777777" w:rsidR="00994051" w:rsidRPr="00A32791" w:rsidRDefault="00994051"/>
    <w:p w14:paraId="041F2A13" w14:textId="77777777" w:rsidR="00994051" w:rsidRPr="00A32791" w:rsidRDefault="00994051"/>
    <w:p w14:paraId="3A9DDB44" w14:textId="77777777" w:rsidR="00994051" w:rsidRPr="00A32791" w:rsidRDefault="00994051">
      <w:pPr>
        <w:pStyle w:val="StandardTitle"/>
      </w:pPr>
      <w:r w:rsidRPr="00A32791">
        <w:t>Digital Imaging and Communications in Medicine (DICOM)</w:t>
      </w:r>
    </w:p>
    <w:p w14:paraId="54F19AAA" w14:textId="2F067808" w:rsidR="00994051" w:rsidRPr="00A32791" w:rsidRDefault="00994051">
      <w:pPr>
        <w:pStyle w:val="PartTitle"/>
      </w:pPr>
      <w:r w:rsidRPr="00A32791">
        <w:t xml:space="preserve">Supplement </w:t>
      </w:r>
      <w:r w:rsidR="00575437">
        <w:t>242</w:t>
      </w:r>
      <w:r w:rsidRPr="00A32791">
        <w:t xml:space="preserve">: </w:t>
      </w:r>
      <w:r w:rsidR="00A75BC4" w:rsidRPr="005478AD">
        <w:t>Ultrasound</w:t>
      </w:r>
      <w:r w:rsidR="00A75BC4">
        <w:t xml:space="preserve"> </w:t>
      </w:r>
      <w:r w:rsidR="00A266B6">
        <w:t xml:space="preserve">Fetal Cardiac </w:t>
      </w:r>
      <w:r w:rsidR="00952233">
        <w:t>Structured</w:t>
      </w:r>
      <w:r w:rsidR="00CB5E2D">
        <w:t xml:space="preserve"> Report</w:t>
      </w:r>
      <w:r w:rsidR="00A266B6">
        <w:t xml:space="preserve"> Extensions</w:t>
      </w:r>
    </w:p>
    <w:p w14:paraId="53C7593A" w14:textId="77777777" w:rsidR="00994051" w:rsidRPr="00A32791" w:rsidRDefault="00994051"/>
    <w:p w14:paraId="21B6EE5F" w14:textId="77777777" w:rsidR="00994051" w:rsidRPr="00A32791" w:rsidRDefault="00994051"/>
    <w:p w14:paraId="01E3865C" w14:textId="77777777" w:rsidR="00994051" w:rsidRPr="00A32791" w:rsidRDefault="00994051"/>
    <w:p w14:paraId="10A634B7" w14:textId="77777777" w:rsidR="00994051" w:rsidRPr="00A32791" w:rsidRDefault="00994051"/>
    <w:p w14:paraId="53411A49" w14:textId="77777777" w:rsidR="00994051" w:rsidRPr="00A32791" w:rsidRDefault="00994051"/>
    <w:p w14:paraId="4EE6B339" w14:textId="77777777" w:rsidR="00994051" w:rsidRPr="00A32791" w:rsidRDefault="00994051"/>
    <w:p w14:paraId="0376657B" w14:textId="77777777" w:rsidR="00994051" w:rsidRPr="00A32791" w:rsidRDefault="00994051"/>
    <w:p w14:paraId="701FD601" w14:textId="77777777" w:rsidR="00994051" w:rsidRPr="00A32791" w:rsidRDefault="00994051">
      <w:pPr>
        <w:ind w:left="1440" w:hanging="1440"/>
      </w:pPr>
    </w:p>
    <w:p w14:paraId="1061D8A8" w14:textId="77777777" w:rsidR="00994051" w:rsidRPr="00A32791" w:rsidRDefault="00994051">
      <w:pPr>
        <w:rPr>
          <w:i/>
        </w:rPr>
      </w:pPr>
    </w:p>
    <w:p w14:paraId="14C154EA" w14:textId="77777777" w:rsidR="00994051" w:rsidRPr="00A32791" w:rsidRDefault="00994051">
      <w:r w:rsidRPr="00A32791">
        <w:t>DICOM Standards Committee</w:t>
      </w:r>
    </w:p>
    <w:p w14:paraId="57E34B1B" w14:textId="77777777" w:rsidR="00994051" w:rsidRPr="00A32791" w:rsidRDefault="00994051">
      <w:r w:rsidRPr="00A32791">
        <w:t xml:space="preserve">1300 N. 17th Street, Suite </w:t>
      </w:r>
      <w:r w:rsidR="0095251A">
        <w:t>900</w:t>
      </w:r>
    </w:p>
    <w:p w14:paraId="45C52A31" w14:textId="77777777" w:rsidR="00994051" w:rsidRPr="00A32791" w:rsidRDefault="00994051">
      <w:r w:rsidRPr="00A32791">
        <w:t>Rosslyn, Virginia 22209 USA</w:t>
      </w:r>
    </w:p>
    <w:p w14:paraId="37F07C68" w14:textId="77777777" w:rsidR="00994051" w:rsidRPr="00A32791" w:rsidRDefault="00994051"/>
    <w:bookmarkEnd w:id="0"/>
    <w:bookmarkEnd w:id="1"/>
    <w:bookmarkEnd w:id="2"/>
    <w:bookmarkEnd w:id="3"/>
    <w:bookmarkEnd w:id="4"/>
    <w:bookmarkEnd w:id="5"/>
    <w:bookmarkEnd w:id="6"/>
    <w:bookmarkEnd w:id="7"/>
    <w:bookmarkEnd w:id="8"/>
    <w:bookmarkEnd w:id="9"/>
    <w:p w14:paraId="1FE17D1F" w14:textId="77777777" w:rsidR="00922CD0" w:rsidRPr="00A32791" w:rsidRDefault="00922CD0">
      <w:pPr>
        <w:tabs>
          <w:tab w:val="left" w:pos="1620"/>
          <w:tab w:val="left" w:pos="1800"/>
          <w:tab w:val="center" w:pos="4819"/>
        </w:tabs>
        <w:jc w:val="center"/>
        <w:rPr>
          <w:b/>
        </w:rPr>
      </w:pPr>
    </w:p>
    <w:p w14:paraId="2889D1D9" w14:textId="68F20492" w:rsidR="00D91B50" w:rsidRDefault="00D91B50" w:rsidP="00CB5E2D">
      <w:pPr>
        <w:ind w:left="709" w:hanging="425"/>
      </w:pPr>
      <w:r w:rsidRPr="00A32791">
        <w:t>Version</w:t>
      </w:r>
      <w:r w:rsidR="00456CCA" w:rsidRPr="00A32791">
        <w:t xml:space="preserve">: </w:t>
      </w:r>
      <w:r w:rsidR="001E4B8E">
        <w:t>P</w:t>
      </w:r>
      <w:r w:rsidR="00BC0A23">
        <w:t>ublic Comment</w:t>
      </w:r>
      <w:r w:rsidR="001E4B8E">
        <w:t xml:space="preserve"> </w:t>
      </w:r>
      <w:r w:rsidR="00952233">
        <w:t>Draft</w:t>
      </w:r>
      <w:r w:rsidR="00CB5E2D">
        <w:t xml:space="preserve">, </w:t>
      </w:r>
      <w:r w:rsidR="00BF69E4">
        <w:t>April</w:t>
      </w:r>
      <w:r w:rsidR="00C3250B">
        <w:t xml:space="preserve"> </w:t>
      </w:r>
      <w:r w:rsidR="00BF69E4">
        <w:t>3</w:t>
      </w:r>
      <w:r w:rsidR="00456CCA" w:rsidRPr="00A32791">
        <w:t>, 20</w:t>
      </w:r>
      <w:r w:rsidR="00952233">
        <w:t>2</w:t>
      </w:r>
      <w:r w:rsidR="00E55D54">
        <w:t>4</w:t>
      </w:r>
    </w:p>
    <w:p w14:paraId="382C21C3" w14:textId="21924D1D" w:rsidR="00D91B50" w:rsidRPr="00A32791" w:rsidRDefault="00DC3D16" w:rsidP="0046596A">
      <w:pPr>
        <w:ind w:left="709" w:hanging="425"/>
      </w:pPr>
      <w:r w:rsidRPr="00A32791">
        <w:t>Developed pursuant to DICOM Work Item</w:t>
      </w:r>
      <w:r w:rsidR="0033466E" w:rsidRPr="00A32791">
        <w:t xml:space="preserve"> </w:t>
      </w:r>
      <w:r w:rsidR="00CB5E2D" w:rsidRPr="00CB5E2D">
        <w:t>20</w:t>
      </w:r>
      <w:r w:rsidR="00952233">
        <w:t>2</w:t>
      </w:r>
      <w:r w:rsidR="00A266B6">
        <w:t>3</w:t>
      </w:r>
      <w:r w:rsidR="00CB5E2D" w:rsidRPr="00CB5E2D">
        <w:t>-</w:t>
      </w:r>
      <w:r w:rsidR="00952233">
        <w:t>0</w:t>
      </w:r>
      <w:r w:rsidR="00A266B6">
        <w:t>3</w:t>
      </w:r>
      <w:r w:rsidR="00CB5E2D" w:rsidRPr="00CB5E2D">
        <w:t>-</w:t>
      </w:r>
      <w:r w:rsidR="00952233">
        <w:t>B</w:t>
      </w:r>
    </w:p>
    <w:p w14:paraId="101807E4" w14:textId="77777777" w:rsidR="00994051" w:rsidRPr="00A32791" w:rsidRDefault="00994051" w:rsidP="00857633">
      <w:pPr>
        <w:jc w:val="center"/>
        <w:rPr>
          <w:b/>
          <w:sz w:val="24"/>
          <w:szCs w:val="24"/>
        </w:rPr>
      </w:pPr>
      <w:r w:rsidRPr="00A32791">
        <w:br w:type="page"/>
      </w:r>
      <w:bookmarkStart w:id="10" w:name="_Toc514817012"/>
      <w:r w:rsidRPr="00A32791">
        <w:rPr>
          <w:b/>
          <w:sz w:val="24"/>
          <w:szCs w:val="24"/>
        </w:rPr>
        <w:lastRenderedPageBreak/>
        <w:t>Table of Contents</w:t>
      </w:r>
    </w:p>
    <w:p w14:paraId="36F72269" w14:textId="59DE0E54" w:rsidR="00BF69E4" w:rsidRDefault="004360E0">
      <w:pPr>
        <w:pStyle w:val="TOC1"/>
        <w:rPr>
          <w:rFonts w:asciiTheme="minorHAnsi" w:eastAsiaTheme="minorEastAsia" w:hAnsiTheme="minorHAnsi" w:cstheme="minorBidi"/>
          <w:noProof/>
          <w:sz w:val="22"/>
          <w:szCs w:val="22"/>
        </w:rPr>
      </w:pPr>
      <w:r w:rsidRPr="00A32791">
        <w:rPr>
          <w:b/>
        </w:rPr>
        <w:fldChar w:fldCharType="begin"/>
      </w:r>
      <w:r w:rsidRPr="00A32791">
        <w:rPr>
          <w:b/>
        </w:rPr>
        <w:instrText xml:space="preserve"> TOC \o "1-3" \h \z \u </w:instrText>
      </w:r>
      <w:r w:rsidRPr="00A32791">
        <w:rPr>
          <w:b/>
        </w:rPr>
        <w:fldChar w:fldCharType="separate"/>
      </w:r>
      <w:hyperlink w:anchor="_Toc163057810" w:history="1">
        <w:r w:rsidR="00BF69E4" w:rsidRPr="00A421A6">
          <w:rPr>
            <w:rStyle w:val="Hyperlink"/>
            <w:noProof/>
          </w:rPr>
          <w:t>Scope and Field</w:t>
        </w:r>
        <w:r w:rsidR="00BF69E4">
          <w:rPr>
            <w:noProof/>
            <w:webHidden/>
          </w:rPr>
          <w:tab/>
        </w:r>
        <w:r w:rsidR="00BF69E4">
          <w:rPr>
            <w:noProof/>
            <w:webHidden/>
          </w:rPr>
          <w:fldChar w:fldCharType="begin"/>
        </w:r>
        <w:r w:rsidR="00BF69E4">
          <w:rPr>
            <w:noProof/>
            <w:webHidden/>
          </w:rPr>
          <w:instrText xml:space="preserve"> PAGEREF _Toc163057810 \h </w:instrText>
        </w:r>
        <w:r w:rsidR="00BF69E4">
          <w:rPr>
            <w:noProof/>
            <w:webHidden/>
          </w:rPr>
        </w:r>
        <w:r w:rsidR="00BF69E4">
          <w:rPr>
            <w:noProof/>
            <w:webHidden/>
          </w:rPr>
          <w:fldChar w:fldCharType="separate"/>
        </w:r>
        <w:r w:rsidR="00BF69E4">
          <w:rPr>
            <w:noProof/>
            <w:webHidden/>
          </w:rPr>
          <w:t>3</w:t>
        </w:r>
        <w:r w:rsidR="00BF69E4">
          <w:rPr>
            <w:noProof/>
            <w:webHidden/>
          </w:rPr>
          <w:fldChar w:fldCharType="end"/>
        </w:r>
      </w:hyperlink>
    </w:p>
    <w:p w14:paraId="41EFF36E" w14:textId="62F8582D" w:rsidR="00BF69E4" w:rsidRDefault="00BF69E4">
      <w:pPr>
        <w:pStyle w:val="TOC2"/>
        <w:rPr>
          <w:rFonts w:asciiTheme="minorHAnsi" w:eastAsiaTheme="minorEastAsia" w:hAnsiTheme="minorHAnsi" w:cstheme="minorBidi"/>
          <w:caps w:val="0"/>
          <w:noProof/>
          <w:sz w:val="22"/>
          <w:szCs w:val="22"/>
        </w:rPr>
      </w:pPr>
      <w:hyperlink w:anchor="_Toc163057811" w:history="1">
        <w:r w:rsidRPr="00A421A6">
          <w:rPr>
            <w:rStyle w:val="Hyperlink"/>
            <w:noProof/>
          </w:rPr>
          <w:t>Open Issues:</w:t>
        </w:r>
        <w:r>
          <w:rPr>
            <w:noProof/>
            <w:webHidden/>
          </w:rPr>
          <w:tab/>
        </w:r>
        <w:r>
          <w:rPr>
            <w:noProof/>
            <w:webHidden/>
          </w:rPr>
          <w:fldChar w:fldCharType="begin"/>
        </w:r>
        <w:r>
          <w:rPr>
            <w:noProof/>
            <w:webHidden/>
          </w:rPr>
          <w:instrText xml:space="preserve"> PAGEREF _Toc163057811 \h </w:instrText>
        </w:r>
        <w:r>
          <w:rPr>
            <w:noProof/>
            <w:webHidden/>
          </w:rPr>
        </w:r>
        <w:r>
          <w:rPr>
            <w:noProof/>
            <w:webHidden/>
          </w:rPr>
          <w:fldChar w:fldCharType="separate"/>
        </w:r>
        <w:r>
          <w:rPr>
            <w:noProof/>
            <w:webHidden/>
          </w:rPr>
          <w:t>3</w:t>
        </w:r>
        <w:r>
          <w:rPr>
            <w:noProof/>
            <w:webHidden/>
          </w:rPr>
          <w:fldChar w:fldCharType="end"/>
        </w:r>
      </w:hyperlink>
    </w:p>
    <w:p w14:paraId="2D5AA245" w14:textId="1119F4AC" w:rsidR="00BF69E4" w:rsidRDefault="00BF69E4">
      <w:pPr>
        <w:pStyle w:val="TOC2"/>
        <w:rPr>
          <w:rFonts w:asciiTheme="minorHAnsi" w:eastAsiaTheme="minorEastAsia" w:hAnsiTheme="minorHAnsi" w:cstheme="minorBidi"/>
          <w:caps w:val="0"/>
          <w:noProof/>
          <w:sz w:val="22"/>
          <w:szCs w:val="22"/>
        </w:rPr>
      </w:pPr>
      <w:hyperlink w:anchor="_Toc163057812" w:history="1">
        <w:r w:rsidRPr="00A421A6">
          <w:rPr>
            <w:rStyle w:val="Hyperlink"/>
            <w:noProof/>
          </w:rPr>
          <w:t>Closed Issues:</w:t>
        </w:r>
        <w:r>
          <w:rPr>
            <w:noProof/>
            <w:webHidden/>
          </w:rPr>
          <w:tab/>
        </w:r>
        <w:r>
          <w:rPr>
            <w:noProof/>
            <w:webHidden/>
          </w:rPr>
          <w:fldChar w:fldCharType="begin"/>
        </w:r>
        <w:r>
          <w:rPr>
            <w:noProof/>
            <w:webHidden/>
          </w:rPr>
          <w:instrText xml:space="preserve"> PAGEREF _Toc163057812 \h </w:instrText>
        </w:r>
        <w:r>
          <w:rPr>
            <w:noProof/>
            <w:webHidden/>
          </w:rPr>
        </w:r>
        <w:r>
          <w:rPr>
            <w:noProof/>
            <w:webHidden/>
          </w:rPr>
          <w:fldChar w:fldCharType="separate"/>
        </w:r>
        <w:r>
          <w:rPr>
            <w:noProof/>
            <w:webHidden/>
          </w:rPr>
          <w:t>4</w:t>
        </w:r>
        <w:r>
          <w:rPr>
            <w:noProof/>
            <w:webHidden/>
          </w:rPr>
          <w:fldChar w:fldCharType="end"/>
        </w:r>
      </w:hyperlink>
    </w:p>
    <w:p w14:paraId="09100CB5" w14:textId="67788931" w:rsidR="00BF69E4" w:rsidRDefault="00BF69E4">
      <w:pPr>
        <w:pStyle w:val="TOC1"/>
        <w:rPr>
          <w:rFonts w:asciiTheme="minorHAnsi" w:eastAsiaTheme="minorEastAsia" w:hAnsiTheme="minorHAnsi" w:cstheme="minorBidi"/>
          <w:noProof/>
          <w:sz w:val="22"/>
          <w:szCs w:val="22"/>
        </w:rPr>
      </w:pPr>
      <w:hyperlink w:anchor="_Toc163057813" w:history="1">
        <w:r w:rsidRPr="00A421A6">
          <w:rPr>
            <w:rStyle w:val="Hyperlink"/>
            <w:rFonts w:ascii="Arial" w:hAnsi="Arial"/>
            <w:noProof/>
          </w:rPr>
          <w:t>Changes to NEMA Standards Publication PS3.6</w:t>
        </w:r>
        <w:r>
          <w:rPr>
            <w:noProof/>
            <w:webHidden/>
          </w:rPr>
          <w:tab/>
        </w:r>
        <w:r>
          <w:rPr>
            <w:noProof/>
            <w:webHidden/>
          </w:rPr>
          <w:fldChar w:fldCharType="begin"/>
        </w:r>
        <w:r>
          <w:rPr>
            <w:noProof/>
            <w:webHidden/>
          </w:rPr>
          <w:instrText xml:space="preserve"> PAGEREF _Toc163057813 \h </w:instrText>
        </w:r>
        <w:r>
          <w:rPr>
            <w:noProof/>
            <w:webHidden/>
          </w:rPr>
        </w:r>
        <w:r>
          <w:rPr>
            <w:noProof/>
            <w:webHidden/>
          </w:rPr>
          <w:fldChar w:fldCharType="separate"/>
        </w:r>
        <w:r>
          <w:rPr>
            <w:noProof/>
            <w:webHidden/>
          </w:rPr>
          <w:t>5</w:t>
        </w:r>
        <w:r>
          <w:rPr>
            <w:noProof/>
            <w:webHidden/>
          </w:rPr>
          <w:fldChar w:fldCharType="end"/>
        </w:r>
      </w:hyperlink>
    </w:p>
    <w:p w14:paraId="47C434D9" w14:textId="712B6383" w:rsidR="00BF69E4" w:rsidRDefault="00BF69E4">
      <w:pPr>
        <w:pStyle w:val="TOC2"/>
        <w:rPr>
          <w:rFonts w:asciiTheme="minorHAnsi" w:eastAsiaTheme="minorEastAsia" w:hAnsiTheme="minorHAnsi" w:cstheme="minorBidi"/>
          <w:caps w:val="0"/>
          <w:noProof/>
          <w:sz w:val="22"/>
          <w:szCs w:val="22"/>
        </w:rPr>
      </w:pPr>
      <w:hyperlink w:anchor="_Toc163057814" w:history="1">
        <w:r w:rsidRPr="00A421A6">
          <w:rPr>
            <w:rStyle w:val="Hyperlink"/>
            <w:noProof/>
          </w:rPr>
          <w:t>Table A-3 CONTEXT GROUP UID VALUES</w:t>
        </w:r>
        <w:r>
          <w:rPr>
            <w:noProof/>
            <w:webHidden/>
          </w:rPr>
          <w:tab/>
        </w:r>
        <w:r>
          <w:rPr>
            <w:noProof/>
            <w:webHidden/>
          </w:rPr>
          <w:fldChar w:fldCharType="begin"/>
        </w:r>
        <w:r>
          <w:rPr>
            <w:noProof/>
            <w:webHidden/>
          </w:rPr>
          <w:instrText xml:space="preserve"> PAGEREF _Toc163057814 \h </w:instrText>
        </w:r>
        <w:r>
          <w:rPr>
            <w:noProof/>
            <w:webHidden/>
          </w:rPr>
        </w:r>
        <w:r>
          <w:rPr>
            <w:noProof/>
            <w:webHidden/>
          </w:rPr>
          <w:fldChar w:fldCharType="separate"/>
        </w:r>
        <w:r>
          <w:rPr>
            <w:noProof/>
            <w:webHidden/>
          </w:rPr>
          <w:t>5</w:t>
        </w:r>
        <w:r>
          <w:rPr>
            <w:noProof/>
            <w:webHidden/>
          </w:rPr>
          <w:fldChar w:fldCharType="end"/>
        </w:r>
      </w:hyperlink>
    </w:p>
    <w:p w14:paraId="4D2C5268" w14:textId="39813DBD" w:rsidR="00BF69E4" w:rsidRDefault="00BF69E4">
      <w:pPr>
        <w:pStyle w:val="TOC1"/>
        <w:rPr>
          <w:rFonts w:asciiTheme="minorHAnsi" w:eastAsiaTheme="minorEastAsia" w:hAnsiTheme="minorHAnsi" w:cstheme="minorBidi"/>
          <w:noProof/>
          <w:sz w:val="22"/>
          <w:szCs w:val="22"/>
        </w:rPr>
      </w:pPr>
      <w:hyperlink w:anchor="_Toc163057815" w:history="1">
        <w:r w:rsidRPr="00A421A6">
          <w:rPr>
            <w:rStyle w:val="Hyperlink"/>
            <w:rFonts w:ascii="Arial" w:hAnsi="Arial"/>
            <w:noProof/>
          </w:rPr>
          <w:t>Changes to NEMA Standards Publication PS3.16</w:t>
        </w:r>
        <w:r>
          <w:rPr>
            <w:noProof/>
            <w:webHidden/>
          </w:rPr>
          <w:tab/>
        </w:r>
        <w:r>
          <w:rPr>
            <w:noProof/>
            <w:webHidden/>
          </w:rPr>
          <w:fldChar w:fldCharType="begin"/>
        </w:r>
        <w:r>
          <w:rPr>
            <w:noProof/>
            <w:webHidden/>
          </w:rPr>
          <w:instrText xml:space="preserve"> PAGEREF _Toc163057815 \h </w:instrText>
        </w:r>
        <w:r>
          <w:rPr>
            <w:noProof/>
            <w:webHidden/>
          </w:rPr>
        </w:r>
        <w:r>
          <w:rPr>
            <w:noProof/>
            <w:webHidden/>
          </w:rPr>
          <w:fldChar w:fldCharType="separate"/>
        </w:r>
        <w:r>
          <w:rPr>
            <w:noProof/>
            <w:webHidden/>
          </w:rPr>
          <w:t>5</w:t>
        </w:r>
        <w:r>
          <w:rPr>
            <w:noProof/>
            <w:webHidden/>
          </w:rPr>
          <w:fldChar w:fldCharType="end"/>
        </w:r>
      </w:hyperlink>
    </w:p>
    <w:p w14:paraId="38623700" w14:textId="74C1945E" w:rsidR="00BF69E4" w:rsidRDefault="00BF69E4">
      <w:pPr>
        <w:pStyle w:val="TOC3"/>
        <w:rPr>
          <w:rFonts w:asciiTheme="minorHAnsi" w:eastAsiaTheme="minorEastAsia" w:hAnsiTheme="minorHAnsi" w:cstheme="minorBidi"/>
          <w:noProof/>
          <w:sz w:val="22"/>
          <w:szCs w:val="22"/>
        </w:rPr>
      </w:pPr>
      <w:hyperlink w:anchor="_Toc163057816" w:history="1">
        <w:r w:rsidRPr="00A421A6">
          <w:rPr>
            <w:rStyle w:val="Hyperlink"/>
            <w:noProof/>
          </w:rPr>
          <w:t>TID 5220 Pediatric, Fetal and Congenital Cardiac Ultrasound Reports</w:t>
        </w:r>
        <w:r>
          <w:rPr>
            <w:noProof/>
            <w:webHidden/>
          </w:rPr>
          <w:tab/>
        </w:r>
        <w:r>
          <w:rPr>
            <w:noProof/>
            <w:webHidden/>
          </w:rPr>
          <w:fldChar w:fldCharType="begin"/>
        </w:r>
        <w:r>
          <w:rPr>
            <w:noProof/>
            <w:webHidden/>
          </w:rPr>
          <w:instrText xml:space="preserve"> PAGEREF _Toc163057816 \h </w:instrText>
        </w:r>
        <w:r>
          <w:rPr>
            <w:noProof/>
            <w:webHidden/>
          </w:rPr>
        </w:r>
        <w:r>
          <w:rPr>
            <w:noProof/>
            <w:webHidden/>
          </w:rPr>
          <w:fldChar w:fldCharType="separate"/>
        </w:r>
        <w:r>
          <w:rPr>
            <w:noProof/>
            <w:webHidden/>
          </w:rPr>
          <w:t>5</w:t>
        </w:r>
        <w:r>
          <w:rPr>
            <w:noProof/>
            <w:webHidden/>
          </w:rPr>
          <w:fldChar w:fldCharType="end"/>
        </w:r>
      </w:hyperlink>
    </w:p>
    <w:p w14:paraId="2AE4BEF6" w14:textId="1002602F" w:rsidR="00BF69E4" w:rsidRDefault="00BF69E4">
      <w:pPr>
        <w:pStyle w:val="TOC3"/>
        <w:rPr>
          <w:rFonts w:asciiTheme="minorHAnsi" w:eastAsiaTheme="minorEastAsia" w:hAnsiTheme="minorHAnsi" w:cstheme="minorBidi"/>
          <w:noProof/>
          <w:sz w:val="22"/>
          <w:szCs w:val="22"/>
        </w:rPr>
      </w:pPr>
      <w:hyperlink w:anchor="_Toc163057817" w:history="1">
        <w:r w:rsidRPr="00A421A6">
          <w:rPr>
            <w:rStyle w:val="Hyperlink"/>
            <w:noProof/>
          </w:rPr>
          <w:t>TID 5221 Cardiac Ultrasound Pediatric Echo Measurement Section</w:t>
        </w:r>
        <w:r>
          <w:rPr>
            <w:noProof/>
            <w:webHidden/>
          </w:rPr>
          <w:tab/>
        </w:r>
        <w:r>
          <w:rPr>
            <w:noProof/>
            <w:webHidden/>
          </w:rPr>
          <w:fldChar w:fldCharType="begin"/>
        </w:r>
        <w:r>
          <w:rPr>
            <w:noProof/>
            <w:webHidden/>
          </w:rPr>
          <w:instrText xml:space="preserve"> PAGEREF _Toc163057817 \h </w:instrText>
        </w:r>
        <w:r>
          <w:rPr>
            <w:noProof/>
            <w:webHidden/>
          </w:rPr>
        </w:r>
        <w:r>
          <w:rPr>
            <w:noProof/>
            <w:webHidden/>
          </w:rPr>
          <w:fldChar w:fldCharType="separate"/>
        </w:r>
        <w:r>
          <w:rPr>
            <w:noProof/>
            <w:webHidden/>
          </w:rPr>
          <w:t>7</w:t>
        </w:r>
        <w:r>
          <w:rPr>
            <w:noProof/>
            <w:webHidden/>
          </w:rPr>
          <w:fldChar w:fldCharType="end"/>
        </w:r>
      </w:hyperlink>
    </w:p>
    <w:p w14:paraId="247EB38B" w14:textId="76971DFA" w:rsidR="00BF69E4" w:rsidRDefault="00BF69E4">
      <w:pPr>
        <w:pStyle w:val="TOC3"/>
        <w:rPr>
          <w:rFonts w:asciiTheme="minorHAnsi" w:eastAsiaTheme="minorEastAsia" w:hAnsiTheme="minorHAnsi" w:cstheme="minorBidi"/>
          <w:noProof/>
          <w:sz w:val="22"/>
          <w:szCs w:val="22"/>
        </w:rPr>
      </w:pPr>
      <w:hyperlink w:anchor="_Toc163057818" w:history="1">
        <w:r w:rsidRPr="00A421A6">
          <w:rPr>
            <w:rStyle w:val="Hyperlink"/>
            <w:noProof/>
            <w:lang w:val="en"/>
          </w:rPr>
          <w:t>TID 5228 Cardiac Ultrasound Fetal Measurement Section</w:t>
        </w:r>
        <w:r>
          <w:rPr>
            <w:noProof/>
            <w:webHidden/>
          </w:rPr>
          <w:tab/>
        </w:r>
        <w:r>
          <w:rPr>
            <w:noProof/>
            <w:webHidden/>
          </w:rPr>
          <w:fldChar w:fldCharType="begin"/>
        </w:r>
        <w:r>
          <w:rPr>
            <w:noProof/>
            <w:webHidden/>
          </w:rPr>
          <w:instrText xml:space="preserve"> PAGEREF _Toc163057818 \h </w:instrText>
        </w:r>
        <w:r>
          <w:rPr>
            <w:noProof/>
            <w:webHidden/>
          </w:rPr>
        </w:r>
        <w:r>
          <w:rPr>
            <w:noProof/>
            <w:webHidden/>
          </w:rPr>
          <w:fldChar w:fldCharType="separate"/>
        </w:r>
        <w:r>
          <w:rPr>
            <w:noProof/>
            <w:webHidden/>
          </w:rPr>
          <w:t>9</w:t>
        </w:r>
        <w:r>
          <w:rPr>
            <w:noProof/>
            <w:webHidden/>
          </w:rPr>
          <w:fldChar w:fldCharType="end"/>
        </w:r>
      </w:hyperlink>
    </w:p>
    <w:p w14:paraId="2BBA9C9C" w14:textId="1EF30FBF" w:rsidR="00BF69E4" w:rsidRDefault="00BF69E4">
      <w:pPr>
        <w:pStyle w:val="TOC3"/>
        <w:rPr>
          <w:rFonts w:asciiTheme="minorHAnsi" w:eastAsiaTheme="minorEastAsia" w:hAnsiTheme="minorHAnsi" w:cstheme="minorBidi"/>
          <w:noProof/>
          <w:sz w:val="22"/>
          <w:szCs w:val="22"/>
        </w:rPr>
      </w:pPr>
      <w:hyperlink w:anchor="_Toc163057819" w:history="1">
        <w:r w:rsidRPr="00A421A6">
          <w:rPr>
            <w:rStyle w:val="Hyperlink"/>
            <w:noProof/>
            <w:lang w:val="en"/>
          </w:rPr>
          <w:t>TID 5xxx Cardiac Ultrasound Post-Coordinated Measurement Section</w:t>
        </w:r>
        <w:r>
          <w:rPr>
            <w:noProof/>
            <w:webHidden/>
          </w:rPr>
          <w:tab/>
        </w:r>
        <w:r>
          <w:rPr>
            <w:noProof/>
            <w:webHidden/>
          </w:rPr>
          <w:fldChar w:fldCharType="begin"/>
        </w:r>
        <w:r>
          <w:rPr>
            <w:noProof/>
            <w:webHidden/>
          </w:rPr>
          <w:instrText xml:space="preserve"> PAGEREF _Toc163057819 \h </w:instrText>
        </w:r>
        <w:r>
          <w:rPr>
            <w:noProof/>
            <w:webHidden/>
          </w:rPr>
        </w:r>
        <w:r>
          <w:rPr>
            <w:noProof/>
            <w:webHidden/>
          </w:rPr>
          <w:fldChar w:fldCharType="separate"/>
        </w:r>
        <w:r>
          <w:rPr>
            <w:noProof/>
            <w:webHidden/>
          </w:rPr>
          <w:t>11</w:t>
        </w:r>
        <w:r>
          <w:rPr>
            <w:noProof/>
            <w:webHidden/>
          </w:rPr>
          <w:fldChar w:fldCharType="end"/>
        </w:r>
      </w:hyperlink>
    </w:p>
    <w:p w14:paraId="3116E098" w14:textId="5002AB19" w:rsidR="00BF69E4" w:rsidRDefault="00BF69E4">
      <w:pPr>
        <w:pStyle w:val="TOC3"/>
        <w:rPr>
          <w:rFonts w:asciiTheme="minorHAnsi" w:eastAsiaTheme="minorEastAsia" w:hAnsiTheme="minorHAnsi" w:cstheme="minorBidi"/>
          <w:noProof/>
          <w:sz w:val="22"/>
          <w:szCs w:val="22"/>
        </w:rPr>
      </w:pPr>
      <w:hyperlink w:anchor="_Toc163057820" w:history="1">
        <w:r w:rsidRPr="00A421A6">
          <w:rPr>
            <w:rStyle w:val="Hyperlink"/>
            <w:noProof/>
            <w:lang w:val="en"/>
          </w:rPr>
          <w:t>TID 5xx2 Fetal Cardiovascular Profile Section</w:t>
        </w:r>
        <w:r>
          <w:rPr>
            <w:noProof/>
            <w:webHidden/>
          </w:rPr>
          <w:tab/>
        </w:r>
        <w:r>
          <w:rPr>
            <w:noProof/>
            <w:webHidden/>
          </w:rPr>
          <w:fldChar w:fldCharType="begin"/>
        </w:r>
        <w:r>
          <w:rPr>
            <w:noProof/>
            <w:webHidden/>
          </w:rPr>
          <w:instrText xml:space="preserve"> PAGEREF _Toc163057820 \h </w:instrText>
        </w:r>
        <w:r>
          <w:rPr>
            <w:noProof/>
            <w:webHidden/>
          </w:rPr>
        </w:r>
        <w:r>
          <w:rPr>
            <w:noProof/>
            <w:webHidden/>
          </w:rPr>
          <w:fldChar w:fldCharType="separate"/>
        </w:r>
        <w:r>
          <w:rPr>
            <w:noProof/>
            <w:webHidden/>
          </w:rPr>
          <w:t>14</w:t>
        </w:r>
        <w:r>
          <w:rPr>
            <w:noProof/>
            <w:webHidden/>
          </w:rPr>
          <w:fldChar w:fldCharType="end"/>
        </w:r>
      </w:hyperlink>
    </w:p>
    <w:p w14:paraId="55B2EB7A" w14:textId="5051F438" w:rsidR="00BF69E4" w:rsidRDefault="00BF69E4">
      <w:pPr>
        <w:pStyle w:val="TOC3"/>
        <w:rPr>
          <w:rFonts w:asciiTheme="minorHAnsi" w:eastAsiaTheme="minorEastAsia" w:hAnsiTheme="minorHAnsi" w:cstheme="minorBidi"/>
          <w:noProof/>
          <w:sz w:val="22"/>
          <w:szCs w:val="22"/>
        </w:rPr>
      </w:pPr>
      <w:hyperlink w:anchor="_Toc163057821" w:history="1">
        <w:r w:rsidRPr="00A421A6">
          <w:rPr>
            <w:rStyle w:val="Hyperlink"/>
            <w:noProof/>
            <w:lang w:val="en"/>
          </w:rPr>
          <w:t>CID 12264 Cardiac Ultrasound Venous Return Systemic Measurement</w:t>
        </w:r>
        <w:r>
          <w:rPr>
            <w:noProof/>
            <w:webHidden/>
          </w:rPr>
          <w:tab/>
        </w:r>
        <w:r>
          <w:rPr>
            <w:noProof/>
            <w:webHidden/>
          </w:rPr>
          <w:fldChar w:fldCharType="begin"/>
        </w:r>
        <w:r>
          <w:rPr>
            <w:noProof/>
            <w:webHidden/>
          </w:rPr>
          <w:instrText xml:space="preserve"> PAGEREF _Toc163057821 \h </w:instrText>
        </w:r>
        <w:r>
          <w:rPr>
            <w:noProof/>
            <w:webHidden/>
          </w:rPr>
        </w:r>
        <w:r>
          <w:rPr>
            <w:noProof/>
            <w:webHidden/>
          </w:rPr>
          <w:fldChar w:fldCharType="separate"/>
        </w:r>
        <w:r>
          <w:rPr>
            <w:noProof/>
            <w:webHidden/>
          </w:rPr>
          <w:t>15</w:t>
        </w:r>
        <w:r>
          <w:rPr>
            <w:noProof/>
            <w:webHidden/>
          </w:rPr>
          <w:fldChar w:fldCharType="end"/>
        </w:r>
      </w:hyperlink>
    </w:p>
    <w:p w14:paraId="4C00935E" w14:textId="3C4AFD22" w:rsidR="00BF69E4" w:rsidRDefault="00BF69E4">
      <w:pPr>
        <w:pStyle w:val="TOC3"/>
        <w:rPr>
          <w:rFonts w:asciiTheme="minorHAnsi" w:eastAsiaTheme="minorEastAsia" w:hAnsiTheme="minorHAnsi" w:cstheme="minorBidi"/>
          <w:noProof/>
          <w:sz w:val="22"/>
          <w:szCs w:val="22"/>
        </w:rPr>
      </w:pPr>
      <w:hyperlink w:anchor="_Toc163057822" w:history="1">
        <w:r w:rsidRPr="00A421A6">
          <w:rPr>
            <w:rStyle w:val="Hyperlink"/>
            <w:noProof/>
            <w:lang w:val="en"/>
          </w:rPr>
          <w:t>CID 12271 Cardiac Ultrasound Outflow Tract Measurement</w:t>
        </w:r>
        <w:r>
          <w:rPr>
            <w:noProof/>
            <w:webHidden/>
          </w:rPr>
          <w:tab/>
        </w:r>
        <w:r>
          <w:rPr>
            <w:noProof/>
            <w:webHidden/>
          </w:rPr>
          <w:fldChar w:fldCharType="begin"/>
        </w:r>
        <w:r>
          <w:rPr>
            <w:noProof/>
            <w:webHidden/>
          </w:rPr>
          <w:instrText xml:space="preserve"> PAGEREF _Toc163057822 \h </w:instrText>
        </w:r>
        <w:r>
          <w:rPr>
            <w:noProof/>
            <w:webHidden/>
          </w:rPr>
        </w:r>
        <w:r>
          <w:rPr>
            <w:noProof/>
            <w:webHidden/>
          </w:rPr>
          <w:fldChar w:fldCharType="separate"/>
        </w:r>
        <w:r>
          <w:rPr>
            <w:noProof/>
            <w:webHidden/>
          </w:rPr>
          <w:t>15</w:t>
        </w:r>
        <w:r>
          <w:rPr>
            <w:noProof/>
            <w:webHidden/>
          </w:rPr>
          <w:fldChar w:fldCharType="end"/>
        </w:r>
      </w:hyperlink>
    </w:p>
    <w:p w14:paraId="4D225424" w14:textId="0E909FF5" w:rsidR="00BF69E4" w:rsidRDefault="00BF69E4">
      <w:pPr>
        <w:pStyle w:val="TOC3"/>
        <w:rPr>
          <w:rFonts w:asciiTheme="minorHAnsi" w:eastAsiaTheme="minorEastAsia" w:hAnsiTheme="minorHAnsi" w:cstheme="minorBidi"/>
          <w:noProof/>
          <w:sz w:val="22"/>
          <w:szCs w:val="22"/>
        </w:rPr>
      </w:pPr>
      <w:hyperlink w:anchor="_Toc163057823" w:history="1">
        <w:r w:rsidRPr="00A421A6">
          <w:rPr>
            <w:rStyle w:val="Hyperlink"/>
            <w:noProof/>
            <w:lang w:val="en"/>
          </w:rPr>
          <w:t>CID 12274 Cardiac Ultrasound Aorta Measurement</w:t>
        </w:r>
        <w:r>
          <w:rPr>
            <w:noProof/>
            <w:webHidden/>
          </w:rPr>
          <w:tab/>
        </w:r>
        <w:r>
          <w:rPr>
            <w:noProof/>
            <w:webHidden/>
          </w:rPr>
          <w:fldChar w:fldCharType="begin"/>
        </w:r>
        <w:r>
          <w:rPr>
            <w:noProof/>
            <w:webHidden/>
          </w:rPr>
          <w:instrText xml:space="preserve"> PAGEREF _Toc163057823 \h </w:instrText>
        </w:r>
        <w:r>
          <w:rPr>
            <w:noProof/>
            <w:webHidden/>
          </w:rPr>
        </w:r>
        <w:r>
          <w:rPr>
            <w:noProof/>
            <w:webHidden/>
          </w:rPr>
          <w:fldChar w:fldCharType="separate"/>
        </w:r>
        <w:r>
          <w:rPr>
            <w:noProof/>
            <w:webHidden/>
          </w:rPr>
          <w:t>16</w:t>
        </w:r>
        <w:r>
          <w:rPr>
            <w:noProof/>
            <w:webHidden/>
          </w:rPr>
          <w:fldChar w:fldCharType="end"/>
        </w:r>
      </w:hyperlink>
    </w:p>
    <w:p w14:paraId="3902BE7F" w14:textId="6B99E1E3" w:rsidR="00BF69E4" w:rsidRDefault="00BF69E4">
      <w:pPr>
        <w:pStyle w:val="TOC3"/>
        <w:rPr>
          <w:rFonts w:asciiTheme="minorHAnsi" w:eastAsiaTheme="minorEastAsia" w:hAnsiTheme="minorHAnsi" w:cstheme="minorBidi"/>
          <w:noProof/>
          <w:sz w:val="22"/>
          <w:szCs w:val="22"/>
        </w:rPr>
      </w:pPr>
      <w:hyperlink w:anchor="_Toc163057824" w:history="1">
        <w:r w:rsidRPr="00A421A6">
          <w:rPr>
            <w:rStyle w:val="Hyperlink"/>
            <w:noProof/>
            <w:lang w:val="en"/>
          </w:rPr>
          <w:t>CID 12279 Cardiac Ultrasound Fetal General Measurement</w:t>
        </w:r>
        <w:r>
          <w:rPr>
            <w:noProof/>
            <w:webHidden/>
          </w:rPr>
          <w:tab/>
        </w:r>
        <w:r>
          <w:rPr>
            <w:noProof/>
            <w:webHidden/>
          </w:rPr>
          <w:fldChar w:fldCharType="begin"/>
        </w:r>
        <w:r>
          <w:rPr>
            <w:noProof/>
            <w:webHidden/>
          </w:rPr>
          <w:instrText xml:space="preserve"> PAGEREF _Toc163057824 \h </w:instrText>
        </w:r>
        <w:r>
          <w:rPr>
            <w:noProof/>
            <w:webHidden/>
          </w:rPr>
        </w:r>
        <w:r>
          <w:rPr>
            <w:noProof/>
            <w:webHidden/>
          </w:rPr>
          <w:fldChar w:fldCharType="separate"/>
        </w:r>
        <w:r>
          <w:rPr>
            <w:noProof/>
            <w:webHidden/>
          </w:rPr>
          <w:t>16</w:t>
        </w:r>
        <w:r>
          <w:rPr>
            <w:noProof/>
            <w:webHidden/>
          </w:rPr>
          <w:fldChar w:fldCharType="end"/>
        </w:r>
      </w:hyperlink>
    </w:p>
    <w:p w14:paraId="3952EAAD" w14:textId="3C760EB0" w:rsidR="00BF69E4" w:rsidRDefault="00BF69E4">
      <w:pPr>
        <w:pStyle w:val="TOC3"/>
        <w:rPr>
          <w:rFonts w:asciiTheme="minorHAnsi" w:eastAsiaTheme="minorEastAsia" w:hAnsiTheme="minorHAnsi" w:cstheme="minorBidi"/>
          <w:noProof/>
          <w:sz w:val="22"/>
          <w:szCs w:val="22"/>
        </w:rPr>
      </w:pPr>
      <w:hyperlink w:anchor="_Toc163057825" w:history="1">
        <w:r w:rsidRPr="00A421A6">
          <w:rPr>
            <w:rStyle w:val="Hyperlink"/>
            <w:noProof/>
          </w:rPr>
          <w:t>CID 12290 Cardiac Ultrasound Pulmonary Artery Finding Site</w:t>
        </w:r>
        <w:r>
          <w:rPr>
            <w:noProof/>
            <w:webHidden/>
          </w:rPr>
          <w:tab/>
        </w:r>
        <w:r>
          <w:rPr>
            <w:noProof/>
            <w:webHidden/>
          </w:rPr>
          <w:fldChar w:fldCharType="begin"/>
        </w:r>
        <w:r>
          <w:rPr>
            <w:noProof/>
            <w:webHidden/>
          </w:rPr>
          <w:instrText xml:space="preserve"> PAGEREF _Toc163057825 \h </w:instrText>
        </w:r>
        <w:r>
          <w:rPr>
            <w:noProof/>
            <w:webHidden/>
          </w:rPr>
        </w:r>
        <w:r>
          <w:rPr>
            <w:noProof/>
            <w:webHidden/>
          </w:rPr>
          <w:fldChar w:fldCharType="separate"/>
        </w:r>
        <w:r>
          <w:rPr>
            <w:noProof/>
            <w:webHidden/>
          </w:rPr>
          <w:t>17</w:t>
        </w:r>
        <w:r>
          <w:rPr>
            <w:noProof/>
            <w:webHidden/>
          </w:rPr>
          <w:fldChar w:fldCharType="end"/>
        </w:r>
      </w:hyperlink>
    </w:p>
    <w:p w14:paraId="3D01AED6" w14:textId="47A0F1D8" w:rsidR="00BF69E4" w:rsidRDefault="00BF69E4">
      <w:pPr>
        <w:pStyle w:val="TOC3"/>
        <w:rPr>
          <w:rFonts w:asciiTheme="minorHAnsi" w:eastAsiaTheme="minorEastAsia" w:hAnsiTheme="minorHAnsi" w:cstheme="minorBidi"/>
          <w:noProof/>
          <w:sz w:val="22"/>
          <w:szCs w:val="22"/>
        </w:rPr>
      </w:pPr>
      <w:hyperlink w:anchor="_Toc163057826" w:history="1">
        <w:r w:rsidRPr="00A421A6">
          <w:rPr>
            <w:rStyle w:val="Hyperlink"/>
            <w:noProof/>
          </w:rPr>
          <w:t>CID 12291 Cardiac Ultrasound Aorta Finding Site</w:t>
        </w:r>
        <w:r>
          <w:rPr>
            <w:noProof/>
            <w:webHidden/>
          </w:rPr>
          <w:tab/>
        </w:r>
        <w:r>
          <w:rPr>
            <w:noProof/>
            <w:webHidden/>
          </w:rPr>
          <w:fldChar w:fldCharType="begin"/>
        </w:r>
        <w:r>
          <w:rPr>
            <w:noProof/>
            <w:webHidden/>
          </w:rPr>
          <w:instrText xml:space="preserve"> PAGEREF _Toc163057826 \h </w:instrText>
        </w:r>
        <w:r>
          <w:rPr>
            <w:noProof/>
            <w:webHidden/>
          </w:rPr>
        </w:r>
        <w:r>
          <w:rPr>
            <w:noProof/>
            <w:webHidden/>
          </w:rPr>
          <w:fldChar w:fldCharType="separate"/>
        </w:r>
        <w:r>
          <w:rPr>
            <w:noProof/>
            <w:webHidden/>
          </w:rPr>
          <w:t>18</w:t>
        </w:r>
        <w:r>
          <w:rPr>
            <w:noProof/>
            <w:webHidden/>
          </w:rPr>
          <w:fldChar w:fldCharType="end"/>
        </w:r>
      </w:hyperlink>
    </w:p>
    <w:p w14:paraId="049D263B" w14:textId="544FA319" w:rsidR="00BF69E4" w:rsidRDefault="00BF69E4">
      <w:pPr>
        <w:pStyle w:val="TOC3"/>
        <w:rPr>
          <w:rFonts w:asciiTheme="minorHAnsi" w:eastAsiaTheme="minorEastAsia" w:hAnsiTheme="minorHAnsi" w:cstheme="minorBidi"/>
          <w:noProof/>
          <w:sz w:val="22"/>
          <w:szCs w:val="22"/>
        </w:rPr>
      </w:pPr>
      <w:hyperlink w:anchor="_Toc163057827" w:history="1">
        <w:r w:rsidRPr="00A421A6">
          <w:rPr>
            <w:rStyle w:val="Hyperlink"/>
            <w:noProof/>
          </w:rPr>
          <w:t>CID 12304 Echo Measured Property</w:t>
        </w:r>
        <w:r>
          <w:rPr>
            <w:noProof/>
            <w:webHidden/>
          </w:rPr>
          <w:tab/>
        </w:r>
        <w:r>
          <w:rPr>
            <w:noProof/>
            <w:webHidden/>
          </w:rPr>
          <w:fldChar w:fldCharType="begin"/>
        </w:r>
        <w:r>
          <w:rPr>
            <w:noProof/>
            <w:webHidden/>
          </w:rPr>
          <w:instrText xml:space="preserve"> PAGEREF _Toc163057827 \h </w:instrText>
        </w:r>
        <w:r>
          <w:rPr>
            <w:noProof/>
            <w:webHidden/>
          </w:rPr>
        </w:r>
        <w:r>
          <w:rPr>
            <w:noProof/>
            <w:webHidden/>
          </w:rPr>
          <w:fldChar w:fldCharType="separate"/>
        </w:r>
        <w:r>
          <w:rPr>
            <w:noProof/>
            <w:webHidden/>
          </w:rPr>
          <w:t>19</w:t>
        </w:r>
        <w:r>
          <w:rPr>
            <w:noProof/>
            <w:webHidden/>
          </w:rPr>
          <w:fldChar w:fldCharType="end"/>
        </w:r>
      </w:hyperlink>
    </w:p>
    <w:p w14:paraId="1BD05AC9" w14:textId="05C972DD" w:rsidR="00BF69E4" w:rsidRDefault="00BF69E4">
      <w:pPr>
        <w:pStyle w:val="TOC3"/>
        <w:rPr>
          <w:rFonts w:asciiTheme="minorHAnsi" w:eastAsiaTheme="minorEastAsia" w:hAnsiTheme="minorHAnsi" w:cstheme="minorBidi"/>
          <w:noProof/>
          <w:sz w:val="22"/>
          <w:szCs w:val="22"/>
        </w:rPr>
      </w:pPr>
      <w:hyperlink w:anchor="_Toc163057828" w:history="1">
        <w:r w:rsidRPr="00A421A6">
          <w:rPr>
            <w:rStyle w:val="Hyperlink"/>
            <w:noProof/>
          </w:rPr>
          <w:t>CID 12305 Basic Echo Anatomic Site</w:t>
        </w:r>
        <w:r>
          <w:rPr>
            <w:noProof/>
            <w:webHidden/>
          </w:rPr>
          <w:tab/>
        </w:r>
        <w:r>
          <w:rPr>
            <w:noProof/>
            <w:webHidden/>
          </w:rPr>
          <w:fldChar w:fldCharType="begin"/>
        </w:r>
        <w:r>
          <w:rPr>
            <w:noProof/>
            <w:webHidden/>
          </w:rPr>
          <w:instrText xml:space="preserve"> PAGEREF _Toc163057828 \h </w:instrText>
        </w:r>
        <w:r>
          <w:rPr>
            <w:noProof/>
            <w:webHidden/>
          </w:rPr>
        </w:r>
        <w:r>
          <w:rPr>
            <w:noProof/>
            <w:webHidden/>
          </w:rPr>
          <w:fldChar w:fldCharType="separate"/>
        </w:r>
        <w:r>
          <w:rPr>
            <w:noProof/>
            <w:webHidden/>
          </w:rPr>
          <w:t>20</w:t>
        </w:r>
        <w:r>
          <w:rPr>
            <w:noProof/>
            <w:webHidden/>
          </w:rPr>
          <w:fldChar w:fldCharType="end"/>
        </w:r>
      </w:hyperlink>
    </w:p>
    <w:p w14:paraId="23379116" w14:textId="158E6DA5" w:rsidR="00BF69E4" w:rsidRDefault="00BF69E4">
      <w:pPr>
        <w:pStyle w:val="TOC3"/>
        <w:rPr>
          <w:rFonts w:asciiTheme="minorHAnsi" w:eastAsiaTheme="minorEastAsia" w:hAnsiTheme="minorHAnsi" w:cstheme="minorBidi"/>
          <w:noProof/>
          <w:sz w:val="22"/>
          <w:szCs w:val="22"/>
        </w:rPr>
      </w:pPr>
      <w:hyperlink w:anchor="_Toc163057829" w:history="1">
        <w:r w:rsidRPr="00A421A6">
          <w:rPr>
            <w:rStyle w:val="Hyperlink"/>
            <w:noProof/>
            <w:lang w:val="en"/>
          </w:rPr>
          <w:t>CID newcid0 Fetal Echocardiography Image View</w:t>
        </w:r>
        <w:r>
          <w:rPr>
            <w:noProof/>
            <w:webHidden/>
          </w:rPr>
          <w:tab/>
        </w:r>
        <w:r>
          <w:rPr>
            <w:noProof/>
            <w:webHidden/>
          </w:rPr>
          <w:fldChar w:fldCharType="begin"/>
        </w:r>
        <w:r>
          <w:rPr>
            <w:noProof/>
            <w:webHidden/>
          </w:rPr>
          <w:instrText xml:space="preserve"> PAGEREF _Toc163057829 \h </w:instrText>
        </w:r>
        <w:r>
          <w:rPr>
            <w:noProof/>
            <w:webHidden/>
          </w:rPr>
        </w:r>
        <w:r>
          <w:rPr>
            <w:noProof/>
            <w:webHidden/>
          </w:rPr>
          <w:fldChar w:fldCharType="separate"/>
        </w:r>
        <w:r>
          <w:rPr>
            <w:noProof/>
            <w:webHidden/>
          </w:rPr>
          <w:t>20</w:t>
        </w:r>
        <w:r>
          <w:rPr>
            <w:noProof/>
            <w:webHidden/>
          </w:rPr>
          <w:fldChar w:fldCharType="end"/>
        </w:r>
      </w:hyperlink>
    </w:p>
    <w:p w14:paraId="25C5B815" w14:textId="649F9510" w:rsidR="00BF69E4" w:rsidRDefault="00BF69E4">
      <w:pPr>
        <w:pStyle w:val="TOC3"/>
        <w:rPr>
          <w:rFonts w:asciiTheme="minorHAnsi" w:eastAsiaTheme="minorEastAsia" w:hAnsiTheme="minorHAnsi" w:cstheme="minorBidi"/>
          <w:noProof/>
          <w:sz w:val="22"/>
          <w:szCs w:val="22"/>
        </w:rPr>
      </w:pPr>
      <w:hyperlink w:anchor="_Toc163057830" w:history="1">
        <w:r w:rsidRPr="00A421A6">
          <w:rPr>
            <w:rStyle w:val="Hyperlink"/>
            <w:noProof/>
            <w:lang w:val="en"/>
          </w:rPr>
          <w:t>CID newcid1 Cardiac Ultrasound Fetal Arrhythmia Measurements</w:t>
        </w:r>
        <w:r>
          <w:rPr>
            <w:noProof/>
            <w:webHidden/>
          </w:rPr>
          <w:tab/>
        </w:r>
        <w:r>
          <w:rPr>
            <w:noProof/>
            <w:webHidden/>
          </w:rPr>
          <w:fldChar w:fldCharType="begin"/>
        </w:r>
        <w:r>
          <w:rPr>
            <w:noProof/>
            <w:webHidden/>
          </w:rPr>
          <w:instrText xml:space="preserve"> PAGEREF _Toc163057830 \h </w:instrText>
        </w:r>
        <w:r>
          <w:rPr>
            <w:noProof/>
            <w:webHidden/>
          </w:rPr>
        </w:r>
        <w:r>
          <w:rPr>
            <w:noProof/>
            <w:webHidden/>
          </w:rPr>
          <w:fldChar w:fldCharType="separate"/>
        </w:r>
        <w:r>
          <w:rPr>
            <w:noProof/>
            <w:webHidden/>
          </w:rPr>
          <w:t>21</w:t>
        </w:r>
        <w:r>
          <w:rPr>
            <w:noProof/>
            <w:webHidden/>
          </w:rPr>
          <w:fldChar w:fldCharType="end"/>
        </w:r>
      </w:hyperlink>
    </w:p>
    <w:p w14:paraId="2D33D539" w14:textId="29672BF5" w:rsidR="00BF69E4" w:rsidRDefault="00BF69E4">
      <w:pPr>
        <w:pStyle w:val="TOC3"/>
        <w:rPr>
          <w:rFonts w:asciiTheme="minorHAnsi" w:eastAsiaTheme="minorEastAsia" w:hAnsiTheme="minorHAnsi" w:cstheme="minorBidi"/>
          <w:noProof/>
          <w:sz w:val="22"/>
          <w:szCs w:val="22"/>
        </w:rPr>
      </w:pPr>
      <w:hyperlink w:anchor="_Toc163057831" w:history="1">
        <w:r w:rsidRPr="00A421A6">
          <w:rPr>
            <w:rStyle w:val="Hyperlink"/>
            <w:noProof/>
          </w:rPr>
          <w:t>DICOM Code Definitions (Coding Scheme Designator “DCM” Coding Scheme Ve</w:t>
        </w:r>
        <w:r w:rsidRPr="00A421A6">
          <w:rPr>
            <w:rStyle w:val="Hyperlink"/>
            <w:noProof/>
          </w:rPr>
          <w:t>r</w:t>
        </w:r>
        <w:r w:rsidRPr="00A421A6">
          <w:rPr>
            <w:rStyle w:val="Hyperlink"/>
            <w:noProof/>
          </w:rPr>
          <w:t>sion “01”)</w:t>
        </w:r>
        <w:r>
          <w:rPr>
            <w:noProof/>
            <w:webHidden/>
          </w:rPr>
          <w:tab/>
        </w:r>
        <w:r>
          <w:rPr>
            <w:noProof/>
            <w:webHidden/>
          </w:rPr>
          <w:fldChar w:fldCharType="begin"/>
        </w:r>
        <w:r>
          <w:rPr>
            <w:noProof/>
            <w:webHidden/>
          </w:rPr>
          <w:instrText xml:space="preserve"> PAGEREF _Toc163057831 \h </w:instrText>
        </w:r>
        <w:r>
          <w:rPr>
            <w:noProof/>
            <w:webHidden/>
          </w:rPr>
        </w:r>
        <w:r>
          <w:rPr>
            <w:noProof/>
            <w:webHidden/>
          </w:rPr>
          <w:fldChar w:fldCharType="separate"/>
        </w:r>
        <w:r>
          <w:rPr>
            <w:noProof/>
            <w:webHidden/>
          </w:rPr>
          <w:t>22</w:t>
        </w:r>
        <w:r>
          <w:rPr>
            <w:noProof/>
            <w:webHidden/>
          </w:rPr>
          <w:fldChar w:fldCharType="end"/>
        </w:r>
      </w:hyperlink>
    </w:p>
    <w:p w14:paraId="3887AC25" w14:textId="598D69A6" w:rsidR="00BF69E4" w:rsidRDefault="00BF69E4">
      <w:pPr>
        <w:pStyle w:val="TOC3"/>
        <w:rPr>
          <w:rFonts w:asciiTheme="minorHAnsi" w:eastAsiaTheme="minorEastAsia" w:hAnsiTheme="minorHAnsi" w:cstheme="minorBidi"/>
          <w:noProof/>
          <w:sz w:val="22"/>
          <w:szCs w:val="22"/>
        </w:rPr>
      </w:pPr>
      <w:hyperlink w:anchor="_Toc163057832" w:history="1">
        <w:r w:rsidRPr="00A421A6">
          <w:rPr>
            <w:rStyle w:val="Hyperlink"/>
            <w:noProof/>
            <w:lang w:val="en"/>
          </w:rPr>
          <w:t>Table H-1. Code Meanings of LOINC Codes</w:t>
        </w:r>
        <w:r>
          <w:rPr>
            <w:noProof/>
            <w:webHidden/>
          </w:rPr>
          <w:tab/>
        </w:r>
        <w:r>
          <w:rPr>
            <w:noProof/>
            <w:webHidden/>
          </w:rPr>
          <w:fldChar w:fldCharType="begin"/>
        </w:r>
        <w:r>
          <w:rPr>
            <w:noProof/>
            <w:webHidden/>
          </w:rPr>
          <w:instrText xml:space="preserve"> PAGEREF _Toc163057832 \h </w:instrText>
        </w:r>
        <w:r>
          <w:rPr>
            <w:noProof/>
            <w:webHidden/>
          </w:rPr>
        </w:r>
        <w:r>
          <w:rPr>
            <w:noProof/>
            <w:webHidden/>
          </w:rPr>
          <w:fldChar w:fldCharType="separate"/>
        </w:r>
        <w:r>
          <w:rPr>
            <w:noProof/>
            <w:webHidden/>
          </w:rPr>
          <w:t>25</w:t>
        </w:r>
        <w:r>
          <w:rPr>
            <w:noProof/>
            <w:webHidden/>
          </w:rPr>
          <w:fldChar w:fldCharType="end"/>
        </w:r>
      </w:hyperlink>
    </w:p>
    <w:p w14:paraId="20A3C7E0" w14:textId="60945E6B" w:rsidR="00994051" w:rsidRPr="00A32791" w:rsidRDefault="004360E0">
      <w:pPr>
        <w:tabs>
          <w:tab w:val="left" w:pos="1620"/>
          <w:tab w:val="left" w:pos="1800"/>
          <w:tab w:val="center" w:pos="4819"/>
        </w:tabs>
        <w:ind w:left="1800" w:hanging="1800"/>
      </w:pPr>
      <w:r w:rsidRPr="00A32791">
        <w:rPr>
          <w:b/>
        </w:rPr>
        <w:fldChar w:fldCharType="end"/>
      </w:r>
    </w:p>
    <w:p w14:paraId="60620427" w14:textId="1C688AE0" w:rsidR="000534C6" w:rsidRPr="00A32791" w:rsidRDefault="00994051" w:rsidP="000534C6">
      <w:r w:rsidRPr="00A32791">
        <w:br w:type="page"/>
      </w:r>
    </w:p>
    <w:p w14:paraId="2B464015" w14:textId="2CDB99B8" w:rsidR="00994051" w:rsidRPr="00A32791" w:rsidRDefault="00994051">
      <w:pPr>
        <w:pStyle w:val="Heading1"/>
      </w:pPr>
      <w:r w:rsidRPr="00A32791">
        <w:lastRenderedPageBreak/>
        <w:t xml:space="preserve"> </w:t>
      </w:r>
      <w:bookmarkStart w:id="11" w:name="_Toc163057810"/>
      <w:bookmarkEnd w:id="10"/>
      <w:r w:rsidR="00674ED5" w:rsidRPr="00A32791">
        <w:t>Scope and Field</w:t>
      </w:r>
      <w:bookmarkEnd w:id="11"/>
    </w:p>
    <w:p w14:paraId="104F6C74" w14:textId="499782CD" w:rsidR="00D72897" w:rsidRDefault="00CB5E2D" w:rsidP="00CB5E2D">
      <w:r>
        <w:t>This supplement to the DICOM S</w:t>
      </w:r>
      <w:r w:rsidR="00994051" w:rsidRPr="00A32791">
        <w:t xml:space="preserve">tandard introduces </w:t>
      </w:r>
      <w:r w:rsidR="00A266B6">
        <w:t>new</w:t>
      </w:r>
      <w:r w:rsidR="00994051" w:rsidRPr="00A32791">
        <w:t xml:space="preserve"> </w:t>
      </w:r>
      <w:r w:rsidR="00533E65">
        <w:t xml:space="preserve">SR </w:t>
      </w:r>
      <w:r w:rsidR="00994051" w:rsidRPr="00A32791">
        <w:t xml:space="preserve">template </w:t>
      </w:r>
      <w:r w:rsidR="00A266B6">
        <w:t>content to address fetal cardiac assessments</w:t>
      </w:r>
      <w:r w:rsidR="00600A86">
        <w:t xml:space="preserve"> in echo reports</w:t>
      </w:r>
      <w:r w:rsidR="00D72897">
        <w:t>.</w:t>
      </w:r>
    </w:p>
    <w:p w14:paraId="68C18C4D" w14:textId="41C5A71F" w:rsidR="008B2234" w:rsidRDefault="00A266B6" w:rsidP="008B2234">
      <w:r>
        <w:t>C</w:t>
      </w:r>
      <w:r w:rsidR="008B2234">
        <w:t>urrent c</w:t>
      </w:r>
      <w:r>
        <w:t xml:space="preserve">linical practice and technology for fetal cardiac assessments using ultrasound have progressed since </w:t>
      </w:r>
      <w:r w:rsidR="008C6407">
        <w:t>Sup78</w:t>
      </w:r>
      <w:r w:rsidR="008005BA" w:rsidRPr="008005BA">
        <w:t xml:space="preserve"> </w:t>
      </w:r>
      <w:r w:rsidR="008005BA">
        <w:t>was published</w:t>
      </w:r>
      <w:r w:rsidR="00DB3CD5">
        <w:t>, which</w:t>
      </w:r>
      <w:r w:rsidR="00EB2A2E">
        <w:t xml:space="preserve"> introduc</w:t>
      </w:r>
      <w:r w:rsidR="00DB3CD5">
        <w:t>ed</w:t>
      </w:r>
      <w:r w:rsidR="00EB2A2E" w:rsidRPr="00EB2A2E">
        <w:t xml:space="preserve"> </w:t>
      </w:r>
      <w:r w:rsidR="00D72897">
        <w:t xml:space="preserve">TID 5220 "Pediatric, Fetal and Congenital Cardiac Ultrasound Reports" and </w:t>
      </w:r>
      <w:r w:rsidR="00EB2A2E">
        <w:t>sub-template TID 5228 "Cardiac Ultrasound Fetal Measurement Section</w:t>
      </w:r>
      <w:r w:rsidR="008005BA">
        <w:t>".</w:t>
      </w:r>
      <w:r w:rsidR="008C6407">
        <w:t xml:space="preserve">  </w:t>
      </w:r>
      <w:r w:rsidR="00CD3A79">
        <w:t>Practice now include</w:t>
      </w:r>
      <w:r w:rsidR="00BD2EF6">
        <w:t>s</w:t>
      </w:r>
      <w:r w:rsidR="00CD3A79">
        <w:t xml:space="preserve"> many more measurements beyond visual assessment. </w:t>
      </w:r>
      <w:r w:rsidR="002C7D23">
        <w:t xml:space="preserve">For example, </w:t>
      </w:r>
      <w:r w:rsidR="00EB2A2E">
        <w:t>additions will address</w:t>
      </w:r>
      <w:r w:rsidR="00BD2EF6">
        <w:t xml:space="preserve">: </w:t>
      </w:r>
    </w:p>
    <w:p w14:paraId="02179D89" w14:textId="77777777" w:rsidR="008B2234" w:rsidRDefault="008C6407" w:rsidP="008B2234">
      <w:pPr>
        <w:pStyle w:val="ListParagraph"/>
        <w:numPr>
          <w:ilvl w:val="0"/>
          <w:numId w:val="19"/>
        </w:numPr>
      </w:pPr>
      <w:r>
        <w:t xml:space="preserve">measurements of the ventricles, atria, septa and valves, </w:t>
      </w:r>
    </w:p>
    <w:p w14:paraId="7D52521A" w14:textId="25620998" w:rsidR="008B2234" w:rsidRDefault="008C6407" w:rsidP="008B2234">
      <w:pPr>
        <w:pStyle w:val="ListParagraph"/>
        <w:numPr>
          <w:ilvl w:val="0"/>
          <w:numId w:val="19"/>
        </w:numPr>
      </w:pPr>
      <w:r>
        <w:t xml:space="preserve">measurements of fetal arrhythmia and hemodynamics, </w:t>
      </w:r>
    </w:p>
    <w:p w14:paraId="3D16DF2A" w14:textId="4C5FD0DF" w:rsidR="00022FD6" w:rsidRDefault="00022FD6" w:rsidP="008B2234">
      <w:pPr>
        <w:pStyle w:val="ListParagraph"/>
        <w:numPr>
          <w:ilvl w:val="0"/>
          <w:numId w:val="19"/>
        </w:numPr>
      </w:pPr>
      <w:r>
        <w:t>assessment of the fetal cardiovascular profile score (CVPS)</w:t>
      </w:r>
    </w:p>
    <w:p w14:paraId="741AB9F0" w14:textId="0D71F40E" w:rsidR="00EB2A2E" w:rsidRDefault="00BA382F" w:rsidP="00DB3CD5">
      <w:r>
        <w:t>B</w:t>
      </w:r>
      <w:r w:rsidR="00DB3CD5">
        <w:t xml:space="preserve">oth </w:t>
      </w:r>
      <w:r>
        <w:t>the fetal (</w:t>
      </w:r>
      <w:r w:rsidR="00DB3CD5">
        <w:t xml:space="preserve">TID 5228) and </w:t>
      </w:r>
      <w:r>
        <w:t>pediatric (</w:t>
      </w:r>
      <w:r w:rsidR="00DB3CD5">
        <w:t>TID 5221</w:t>
      </w:r>
      <w:r>
        <w:t>) templates</w:t>
      </w:r>
      <w:r w:rsidR="00DB3CD5">
        <w:t xml:space="preserve"> contain multiple inclusions of TID 5222</w:t>
      </w:r>
      <w:r w:rsidR="009D7385">
        <w:t xml:space="preserve"> which is parameterized with CIDs 12282 </w:t>
      </w:r>
      <w:r>
        <w:t>through</w:t>
      </w:r>
      <w:r w:rsidR="009D7385">
        <w:t xml:space="preserve"> 12294 to address specific pieces of anatomy and corresponding measurements. </w:t>
      </w:r>
      <w:r w:rsidR="00DB3CD5">
        <w:t xml:space="preserve">Many measurements described for pediatric echo are also potentially relevant for fetal echo, particularly at later stages of fetal development. </w:t>
      </w:r>
      <w:r w:rsidR="009D7385">
        <w:t xml:space="preserve">To that end, TID 5221 is now included in TID 5228, making </w:t>
      </w:r>
      <w:r w:rsidR="00022FD6">
        <w:t xml:space="preserve">any of </w:t>
      </w:r>
      <w:r w:rsidR="009D7385">
        <w:t>those measurements readily available</w:t>
      </w:r>
      <w:r w:rsidR="00022FD6">
        <w:t xml:space="preserve"> as needed and appropriate</w:t>
      </w:r>
      <w:r w:rsidR="009D7385">
        <w:t>.</w:t>
      </w:r>
    </w:p>
    <w:p w14:paraId="29EA4CBD" w14:textId="446E788B" w:rsidR="008B2234" w:rsidRDefault="008B2234" w:rsidP="008B2234">
      <w:r>
        <w:t>Also, CID 12279</w:t>
      </w:r>
      <w:r w:rsidR="00DB3CD5">
        <w:t>, which is titled</w:t>
      </w:r>
      <w:r>
        <w:t xml:space="preserve"> Cardiac Ultrasound Fetal General Measurement</w:t>
      </w:r>
      <w:r w:rsidR="00DB3CD5">
        <w:t>,</w:t>
      </w:r>
      <w:r>
        <w:t xml:space="preserve"> </w:t>
      </w:r>
      <w:r w:rsidR="00EB2A2E">
        <w:t xml:space="preserve">is pruned </w:t>
      </w:r>
      <w:r w:rsidR="008005BA">
        <w:t xml:space="preserve">here </w:t>
      </w:r>
      <w:r w:rsidR="00EB2A2E">
        <w:t>based on usage experience to</w:t>
      </w:r>
      <w:r>
        <w:t xml:space="preserve"> list </w:t>
      </w:r>
      <w:r w:rsidR="00EB2A2E">
        <w:t xml:space="preserve">just </w:t>
      </w:r>
      <w:r>
        <w:t xml:space="preserve">general fetal measurements that are specifically relevant to cardiac </w:t>
      </w:r>
      <w:r w:rsidR="00DB3CD5">
        <w:t xml:space="preserve">fetal </w:t>
      </w:r>
      <w:r>
        <w:t>ultrasound</w:t>
      </w:r>
      <w:r w:rsidR="00EB2A2E">
        <w:t xml:space="preserve">. </w:t>
      </w:r>
      <w:r>
        <w:t xml:space="preserve">CID 12005 Fetal Biometry Measurement </w:t>
      </w:r>
      <w:r w:rsidR="008005BA">
        <w:t xml:space="preserve">already </w:t>
      </w:r>
      <w:r w:rsidR="00EB2A2E">
        <w:t xml:space="preserve">covers </w:t>
      </w:r>
      <w:r>
        <w:t xml:space="preserve">fetal measurements relevant to a non-cardiac fetal ultrasound. </w:t>
      </w:r>
      <w:r w:rsidR="00EB2A2E">
        <w:t xml:space="preserve">Since </w:t>
      </w:r>
      <w:r w:rsidR="00092A3A">
        <w:t>CID 12279</w:t>
      </w:r>
      <w:r>
        <w:t xml:space="preserve"> is extensible</w:t>
      </w:r>
      <w:r w:rsidR="00EB2A2E">
        <w:t>,</w:t>
      </w:r>
      <w:r>
        <w:t xml:space="preserve"> </w:t>
      </w:r>
      <w:r w:rsidR="00092A3A">
        <w:t xml:space="preserve">any existing implementations with unexpected usages will not be </w:t>
      </w:r>
      <w:r>
        <w:t>invalidat</w:t>
      </w:r>
      <w:r w:rsidR="00092A3A">
        <w:t>ed</w:t>
      </w:r>
      <w:r>
        <w:t xml:space="preserve">. </w:t>
      </w:r>
    </w:p>
    <w:p w14:paraId="67A4543B" w14:textId="77777777" w:rsidR="008B2234" w:rsidRDefault="008B2234" w:rsidP="008B2234">
      <w:r>
        <w:t>References:</w:t>
      </w:r>
    </w:p>
    <w:p w14:paraId="1F80C1FF" w14:textId="03E52A2D" w:rsidR="008B2234" w:rsidRDefault="008B2234" w:rsidP="00DC2BF1">
      <w:pPr>
        <w:pStyle w:val="ListParagraph"/>
        <w:numPr>
          <w:ilvl w:val="0"/>
          <w:numId w:val="20"/>
        </w:numPr>
      </w:pPr>
      <w:r>
        <w:t>Fetal Echo Guideline Japan (Second edition) 2021</w:t>
      </w:r>
      <w:r w:rsidR="00014A4A">
        <w:t xml:space="preserve"> (</w:t>
      </w:r>
      <w:hyperlink r:id="rId7" w:history="1">
        <w:r w:rsidR="00014A4A" w:rsidRPr="00822BFA">
          <w:rPr>
            <w:rStyle w:val="Hyperlink"/>
          </w:rPr>
          <w:t>https://www.jsfc.jp/wp-content/uploads/2021/06/6ca654442ba6819c3183340bba5cf968.pdf</w:t>
        </w:r>
      </w:hyperlink>
      <w:r w:rsidR="00014A4A">
        <w:t>)</w:t>
      </w:r>
    </w:p>
    <w:p w14:paraId="4CC19F5C" w14:textId="57DB469F" w:rsidR="00964447" w:rsidRPr="00337D57" w:rsidRDefault="00F4085E" w:rsidP="00DC2BF1">
      <w:pPr>
        <w:pStyle w:val="ListParagraph"/>
        <w:numPr>
          <w:ilvl w:val="0"/>
          <w:numId w:val="20"/>
        </w:numPr>
        <w:rPr>
          <w:rStyle w:val="Hyperlink"/>
          <w:color w:val="auto"/>
          <w:u w:val="none"/>
        </w:rPr>
      </w:pPr>
      <w:hyperlink r:id="rId8" w:history="1">
        <w:r w:rsidR="00964447" w:rsidRPr="001068C0">
          <w:rPr>
            <w:rStyle w:val="Hyperlink"/>
          </w:rPr>
          <w:t>https://www.ncbi.nlm.nih.gov/pmc/articles/P</w:t>
        </w:r>
        <w:r w:rsidR="00964447" w:rsidRPr="001068C0">
          <w:rPr>
            <w:rStyle w:val="Hyperlink"/>
          </w:rPr>
          <w:t>MC5030052/</w:t>
        </w:r>
      </w:hyperlink>
    </w:p>
    <w:p w14:paraId="0EED86D3" w14:textId="7A6626CF" w:rsidR="00337D57" w:rsidRDefault="00F4085E" w:rsidP="00EF025B">
      <w:pPr>
        <w:pStyle w:val="ListParagraph"/>
        <w:numPr>
          <w:ilvl w:val="0"/>
          <w:numId w:val="20"/>
        </w:numPr>
      </w:pPr>
      <w:hyperlink r:id="rId9" w:history="1">
        <w:r w:rsidR="00337D57" w:rsidRPr="00B64161">
          <w:rPr>
            <w:rStyle w:val="Hyperlink"/>
          </w:rPr>
          <w:t>https://www.ncbi.nlm.nih.gov/pmc/a</w:t>
        </w:r>
        <w:r w:rsidR="00337D57" w:rsidRPr="00B64161">
          <w:rPr>
            <w:rStyle w:val="Hyperlink"/>
          </w:rPr>
          <w:t>rticles/PMC6773963/</w:t>
        </w:r>
      </w:hyperlink>
    </w:p>
    <w:p w14:paraId="36CF33E3" w14:textId="22A4CF7A" w:rsidR="008C6407" w:rsidRPr="00DC2BF1" w:rsidRDefault="00D7243B" w:rsidP="00205E6A">
      <w:pPr>
        <w:pStyle w:val="Heading2"/>
      </w:pPr>
      <w:bookmarkStart w:id="12" w:name="_Toc163057811"/>
      <w:r w:rsidRPr="00DC2BF1">
        <w:t>Open Issues:</w:t>
      </w:r>
      <w:bookmarkEnd w:id="12"/>
    </w:p>
    <w:p w14:paraId="1EAB8B4C" w14:textId="10C2658B" w:rsidR="003452D5" w:rsidRPr="00D00E3D" w:rsidRDefault="003452D5" w:rsidP="00910691">
      <w:pPr>
        <w:pStyle w:val="TableEntry"/>
        <w:numPr>
          <w:ilvl w:val="0"/>
          <w:numId w:val="21"/>
        </w:numPr>
        <w:spacing w:after="100"/>
        <w:rPr>
          <w:rFonts w:ascii="Arial" w:hAnsi="Arial"/>
        </w:rPr>
      </w:pPr>
      <w:r w:rsidRPr="00D00E3D">
        <w:rPr>
          <w:rFonts w:ascii="Arial" w:hAnsi="Arial"/>
        </w:rPr>
        <w:t xml:space="preserve">Are other fetal measurements needed and is a new Root template like TID 5300 warranted with a fully pre-Coordinated </w:t>
      </w:r>
      <w:proofErr w:type="spellStart"/>
      <w:r w:rsidRPr="00D00E3D">
        <w:rPr>
          <w:rFonts w:ascii="Arial" w:hAnsi="Arial"/>
        </w:rPr>
        <w:t>codeset</w:t>
      </w:r>
      <w:proofErr w:type="spellEnd"/>
      <w:r w:rsidR="00B1589E" w:rsidRPr="00D00E3D">
        <w:rPr>
          <w:rFonts w:ascii="Arial" w:hAnsi="Arial"/>
        </w:rPr>
        <w:t>?</w:t>
      </w:r>
      <w:r w:rsidR="00D00E3D" w:rsidRPr="00D00E3D">
        <w:rPr>
          <w:rFonts w:ascii="Arial" w:hAnsi="Arial"/>
        </w:rPr>
        <w:br/>
      </w:r>
      <w:r w:rsidR="00D00E3D" w:rsidRPr="00D00E3D">
        <w:rPr>
          <w:rFonts w:ascii="Arial" w:hAnsi="Arial"/>
        </w:rPr>
        <w:br/>
        <w:t xml:space="preserve">If a new Root template is created, or perhaps as a modification to TID 5220, a newcid2 could be created for Cardiac Ultrasound Fetal Measurements starting with the column of pre-coordinated codes in Table QQQ.  Could also consider corresponding additions to </w:t>
      </w:r>
      <w:r w:rsidR="00D00E3D" w:rsidRPr="00D00E3D">
        <w:rPr>
          <w:rFonts w:ascii="Arial" w:hAnsi="Arial"/>
        </w:rPr>
        <w:br/>
        <w:t>CID 12259 Cardiac Ultrasound Ventricles Measurement</w:t>
      </w:r>
      <w:r w:rsidR="00D00E3D" w:rsidRPr="00D00E3D">
        <w:rPr>
          <w:rFonts w:ascii="Arial" w:hAnsi="Arial"/>
        </w:rPr>
        <w:br/>
        <w:t>CID 12263 Cardiac Ultrasound Venous Return Pulmonary Measurement</w:t>
      </w:r>
      <w:r w:rsidR="00D00E3D" w:rsidRPr="00D00E3D">
        <w:rPr>
          <w:rFonts w:ascii="Arial" w:hAnsi="Arial"/>
        </w:rPr>
        <w:br/>
        <w:t>CID 12264 Cardiac Ultrasound Venous Return Systemic Measurement</w:t>
      </w:r>
      <w:r w:rsidR="00D00E3D">
        <w:rPr>
          <w:rFonts w:ascii="Arial" w:hAnsi="Arial"/>
        </w:rPr>
        <w:br/>
      </w:r>
      <w:r w:rsidR="00D00E3D" w:rsidRPr="00D00E3D">
        <w:rPr>
          <w:rFonts w:ascii="Arial" w:hAnsi="Arial"/>
        </w:rPr>
        <w:t>CID 12274 Cardiac Ultrasound Aorta Measurement</w:t>
      </w:r>
    </w:p>
    <w:p w14:paraId="2FD5D9F9" w14:textId="3C6E4BCC" w:rsidR="00CA5A93" w:rsidRDefault="00CA5A93" w:rsidP="007633F1">
      <w:pPr>
        <w:pStyle w:val="TableEntry"/>
        <w:numPr>
          <w:ilvl w:val="0"/>
          <w:numId w:val="21"/>
        </w:numPr>
        <w:spacing w:after="100"/>
        <w:rPr>
          <w:rFonts w:ascii="Arial" w:hAnsi="Arial"/>
        </w:rPr>
      </w:pPr>
      <w:r>
        <w:rPr>
          <w:rFonts w:ascii="Arial" w:hAnsi="Arial"/>
        </w:rPr>
        <w:t xml:space="preserve">Does </w:t>
      </w:r>
      <w:r w:rsidR="007633F1">
        <w:rPr>
          <w:rFonts w:ascii="Arial" w:hAnsi="Arial"/>
        </w:rPr>
        <w:t>the new TID 5228 row for Arterial Duct Arch measurements make sense and is the code right?</w:t>
      </w:r>
    </w:p>
    <w:p w14:paraId="42EADBA3" w14:textId="77777777" w:rsidR="003452D5" w:rsidRDefault="003452D5" w:rsidP="003452D5">
      <w:pPr>
        <w:pStyle w:val="TableEntry"/>
        <w:numPr>
          <w:ilvl w:val="0"/>
          <w:numId w:val="21"/>
        </w:numPr>
        <w:spacing w:after="100"/>
        <w:rPr>
          <w:rFonts w:ascii="Arial" w:hAnsi="Arial"/>
        </w:rPr>
      </w:pPr>
      <w:r>
        <w:rPr>
          <w:rFonts w:ascii="Arial" w:hAnsi="Arial"/>
        </w:rPr>
        <w:t>Is the constraint appropriate on Row 7 of TID 5xx2 to base the score on the doppler flow at the fetal end of the umbilical artery (rather than the middle or placental end)?</w:t>
      </w:r>
    </w:p>
    <w:p w14:paraId="5081B3D8" w14:textId="77777777" w:rsidR="00A865CB" w:rsidRPr="007E62D7" w:rsidRDefault="00A865CB" w:rsidP="00D47BA8">
      <w:pPr>
        <w:pStyle w:val="TableEntry"/>
        <w:spacing w:after="100"/>
        <w:rPr>
          <w:rFonts w:ascii="Arial" w:hAnsi="Arial"/>
        </w:rPr>
      </w:pPr>
    </w:p>
    <w:p w14:paraId="0801C211" w14:textId="7A0DF5CA" w:rsidR="00996BF2" w:rsidRDefault="00205E6A" w:rsidP="00205E6A">
      <w:pPr>
        <w:pStyle w:val="Heading2"/>
      </w:pPr>
      <w:bookmarkStart w:id="13" w:name="_Toc163057812"/>
      <w:r>
        <w:lastRenderedPageBreak/>
        <w:t>Closed Issues:</w:t>
      </w:r>
      <w:bookmarkEnd w:id="13"/>
    </w:p>
    <w:p w14:paraId="5E19B547" w14:textId="154C2665" w:rsidR="00205E6A" w:rsidRDefault="00205E6A" w:rsidP="00205E6A">
      <w:r>
        <w:t>Q. Why does TID 5228 Row 8 have multiple containers (1-n) for the same finding site and measurements?</w:t>
      </w:r>
    </w:p>
    <w:p w14:paraId="3E5670C5" w14:textId="387640DA" w:rsidR="00205E6A" w:rsidRDefault="00205E6A" w:rsidP="00A865CB">
      <w:pPr>
        <w:ind w:left="720"/>
      </w:pPr>
      <w:r>
        <w:t xml:space="preserve">A. </w:t>
      </w:r>
      <w:r w:rsidR="00796232">
        <w:t>T</w:t>
      </w:r>
      <w:r>
        <w:t>o allow different image modes for a given site/measurements</w:t>
      </w:r>
      <w:r w:rsidR="00796232">
        <w:t xml:space="preserve"> perhaps</w:t>
      </w:r>
      <w:r>
        <w:t xml:space="preserve">. Otherwise would need to leave image mode blank. </w:t>
      </w:r>
    </w:p>
    <w:p w14:paraId="2BA2AF9B" w14:textId="56C8E4E2" w:rsidR="00A72AD0" w:rsidRDefault="00A72AD0" w:rsidP="00A72AD0">
      <w:r>
        <w:t>Q. Should we keep Patent Ductus Arteriosus as a Finding Site?</w:t>
      </w:r>
    </w:p>
    <w:p w14:paraId="74018FE9" w14:textId="64E01BA3" w:rsidR="00A72AD0" w:rsidRDefault="00A72AD0" w:rsidP="00A72AD0">
      <w:pPr>
        <w:ind w:left="720"/>
      </w:pPr>
      <w:r>
        <w:t>A. No</w:t>
      </w:r>
    </w:p>
    <w:p w14:paraId="50751BEF" w14:textId="2B3516DD" w:rsidR="00A72AD0" w:rsidRDefault="00A72AD0" w:rsidP="007E1A83">
      <w:pPr>
        <w:ind w:left="720"/>
      </w:pPr>
      <w:r>
        <w:t>In the fetal context, Ductus A</w:t>
      </w:r>
      <w:r w:rsidR="004834B0">
        <w:t>r</w:t>
      </w:r>
      <w:r>
        <w:t>teriosus</w:t>
      </w:r>
      <w:r w:rsidR="00BA382F">
        <w:t xml:space="preserve"> is a valid Finding Site</w:t>
      </w:r>
      <w:r>
        <w:t xml:space="preserve">. In the pediatric context, </w:t>
      </w:r>
      <w:r w:rsidR="00BA382F">
        <w:t xml:space="preserve">that anatomy normally is gone, but </w:t>
      </w:r>
      <w:r>
        <w:t xml:space="preserve">if </w:t>
      </w:r>
      <w:r w:rsidR="00BA382F">
        <w:t xml:space="preserve">it </w:t>
      </w:r>
      <w:r>
        <w:t xml:space="preserve">persists, </w:t>
      </w:r>
      <w:r w:rsidR="00BA382F">
        <w:t xml:space="preserve">the diagnosis is Patent Ductus Arteriosus but the anatomy </w:t>
      </w:r>
      <w:r>
        <w:t>is still Ductus Arteriosus</w:t>
      </w:r>
      <w:r w:rsidR="00BA382F">
        <w:t xml:space="preserve">. In SNOMED, </w:t>
      </w:r>
      <w:r>
        <w:t>Patent Ductus Arterio</w:t>
      </w:r>
      <w:r w:rsidR="004834B0">
        <w:t>s</w:t>
      </w:r>
      <w:r>
        <w:t>us</w:t>
      </w:r>
      <w:r w:rsidRPr="00A72AD0">
        <w:t xml:space="preserve"> </w:t>
      </w:r>
      <w:r>
        <w:t>is a diagnosis code not an anatomy code</w:t>
      </w:r>
      <w:r w:rsidR="00BA382F">
        <w:t xml:space="preserve"> so it should not be used as a Finding Site</w:t>
      </w:r>
      <w:r>
        <w:t xml:space="preserve">. </w:t>
      </w:r>
      <w:r w:rsidR="007E1A83">
        <w:t xml:space="preserve">This is </w:t>
      </w:r>
      <w:r w:rsidR="00BA382F">
        <w:t>consistent with</w:t>
      </w:r>
      <w:r>
        <w:t xml:space="preserve"> SNOMED having the site of a PDA repair to be "DA"</w:t>
      </w:r>
      <w:r w:rsidR="00B1589E">
        <w:t xml:space="preserve">. </w:t>
      </w:r>
      <w:r w:rsidR="00D00E3D">
        <w:br/>
        <w:t xml:space="preserve">A New </w:t>
      </w:r>
      <w:r w:rsidR="00B1589E">
        <w:t xml:space="preserve">CP </w:t>
      </w:r>
      <w:r w:rsidR="00D00E3D">
        <w:t>is being prepared to fix PDA usage elsewhere in the standard too.</w:t>
      </w:r>
    </w:p>
    <w:p w14:paraId="09A75C53" w14:textId="09C6D7E9" w:rsidR="00A72AD0" w:rsidRDefault="007E1A83" w:rsidP="007E1A83">
      <w:r>
        <w:t>Q. Can we include Left Ventricle Outflow Tract in CID 12291 (Cardiac Ultrasound Aorta Finding Site)?</w:t>
      </w:r>
    </w:p>
    <w:p w14:paraId="2C55A99D" w14:textId="1DBD21B5" w:rsidR="007E1A83" w:rsidRDefault="007E1A83" w:rsidP="007E1A83">
      <w:pPr>
        <w:ind w:left="720"/>
      </w:pPr>
      <w:r>
        <w:t>A. Yes</w:t>
      </w:r>
    </w:p>
    <w:p w14:paraId="2592A0FF" w14:textId="1FCC44C9" w:rsidR="007E1A83" w:rsidRDefault="007E1A83" w:rsidP="007E1A83">
      <w:pPr>
        <w:ind w:left="720"/>
      </w:pPr>
      <w:r>
        <w:t>WG6: Given the "sloppy" practice in the past, this is fine.</w:t>
      </w:r>
      <w:r>
        <w:br/>
        <w:t>While technically this is just before the beginning of the Aorta, the last few existing entries in this CID are already beyond the literal aorta and its parts and measurements are often grouped this way in practice.</w:t>
      </w:r>
    </w:p>
    <w:p w14:paraId="05372743" w14:textId="72A19089" w:rsidR="007E1A83" w:rsidRDefault="00861463" w:rsidP="007E1A83">
      <w:r>
        <w:t xml:space="preserve">Q. Should CID 12291 </w:t>
      </w:r>
      <w:r w:rsidR="00BA382F">
        <w:t>continue to have codes for</w:t>
      </w:r>
      <w:r>
        <w:t xml:space="preserve"> all of Descending Aorta, Descending Thoracic Aorta, Thoracic Aorta, and Abdominal Aorta? </w:t>
      </w:r>
    </w:p>
    <w:p w14:paraId="78BF6EB1" w14:textId="77777777" w:rsidR="00861463" w:rsidRDefault="00861463" w:rsidP="00861463">
      <w:pPr>
        <w:ind w:left="720"/>
      </w:pPr>
      <w:r>
        <w:t xml:space="preserve">A. Yes. </w:t>
      </w:r>
    </w:p>
    <w:p w14:paraId="2FE9F9E7" w14:textId="6B9C579A" w:rsidR="007E1A83" w:rsidRDefault="00861463" w:rsidP="000820A6">
      <w:pPr>
        <w:ind w:left="720"/>
      </w:pPr>
      <w:r>
        <w:t xml:space="preserve">Descending Thoracic Aorta will be used for the LD measurement, but all </w:t>
      </w:r>
      <w:r w:rsidR="00846DFF">
        <w:t xml:space="preserve">others </w:t>
      </w:r>
      <w:r>
        <w:t xml:space="preserve">might be used in other contexts. </w:t>
      </w:r>
      <w:r w:rsidR="002B0ABD">
        <w:t>None are direct synonyms (i.e. the Venn Diagram has non-overlapping sections)</w:t>
      </w:r>
    </w:p>
    <w:p w14:paraId="49C5A57C" w14:textId="7D13C0B7" w:rsidR="007E1A83" w:rsidRDefault="00F14966" w:rsidP="007E1A83">
      <w:r>
        <w:t>Q. For UCUM range constraints for the CV Profile Score, can we enumerate values (e.g. 0:1:2)?</w:t>
      </w:r>
    </w:p>
    <w:p w14:paraId="79D52363" w14:textId="308ECF34" w:rsidR="00F14966" w:rsidRDefault="00F14966" w:rsidP="00F14966">
      <w:pPr>
        <w:ind w:left="720"/>
      </w:pPr>
      <w:r>
        <w:t>A. No.</w:t>
      </w:r>
    </w:p>
    <w:p w14:paraId="71AFBF27" w14:textId="532AC44D" w:rsidR="00F14966" w:rsidRDefault="00F14966" w:rsidP="00F14966">
      <w:pPr>
        <w:ind w:left="720"/>
      </w:pPr>
      <w:r>
        <w:t xml:space="preserve">PS3.16 7.2.2 says the constraints are a min/max value, not an enumeration. We can constrain values in the row description if needed. </w:t>
      </w:r>
      <w:hyperlink r:id="rId10" w:history="1">
        <w:r w:rsidRPr="001D37D9">
          <w:rPr>
            <w:rStyle w:val="Hyperlink"/>
          </w:rPr>
          <w:t>https://dicom.nema.org/medical/dicom/current/output/chtml/part16/sect_7.2.2.html</w:t>
        </w:r>
      </w:hyperlink>
    </w:p>
    <w:p w14:paraId="2E26408A" w14:textId="77777777" w:rsidR="00665FC4" w:rsidRDefault="009A6E75" w:rsidP="00665FC4">
      <w:r>
        <w:t xml:space="preserve">Q. </w:t>
      </w:r>
      <w:r w:rsidR="00665FC4">
        <w:t>What view codes should be used for fetal echo?</w:t>
      </w:r>
    </w:p>
    <w:p w14:paraId="2C48F091" w14:textId="2215FC07" w:rsidR="00665FC4" w:rsidRDefault="00665FC4" w:rsidP="00665FC4">
      <w:pPr>
        <w:ind w:left="720"/>
      </w:pPr>
      <w:r>
        <w:t>A. Create a new CID (per WG</w:t>
      </w:r>
      <w:r w:rsidR="001419FF">
        <w:t>12&amp;</w:t>
      </w:r>
      <w:r>
        <w:t>6)</w:t>
      </w:r>
    </w:p>
    <w:p w14:paraId="374F198F" w14:textId="06B3C074" w:rsidR="009A6E75" w:rsidRDefault="00665FC4" w:rsidP="00665FC4">
      <w:pPr>
        <w:ind w:left="720"/>
      </w:pPr>
      <w:r>
        <w:t>Literature (</w:t>
      </w:r>
      <w:hyperlink r:id="rId11" w:history="1">
        <w:r w:rsidRPr="001D37D9">
          <w:rPr>
            <w:rStyle w:val="Hyperlink"/>
          </w:rPr>
          <w:t>https://obgyn.onlinelibrary.wiley.com/doi/10.1002/uog.2597</w:t>
        </w:r>
      </w:hyperlink>
      <w:r>
        <w:t xml:space="preserve">) references terms that describe the heart orientation terms (Long-axis view, Short-axis view, Four-chamber view, aortic arch view, and oblique short-axis view) but adjectives describing the placement of the probe with respect to anatomical structures like parasternal, subcostal, transesophageal, </w:t>
      </w:r>
      <w:proofErr w:type="spellStart"/>
      <w:r>
        <w:t>etc</w:t>
      </w:r>
      <w:proofErr w:type="spellEnd"/>
      <w:r>
        <w:t xml:space="preserve"> (see CID 12226) are less relevant because the predictable relationship between the anatomical placement of the probe and the orientation of the heart is no longer fixed. </w:t>
      </w:r>
      <w:hyperlink r:id="rId12" w:history="1">
        <w:r w:rsidRPr="001D37D9">
          <w:rPr>
            <w:rStyle w:val="Hyperlink"/>
          </w:rPr>
          <w:t>https://dicom.nema.org/medical/dicom/current/output/chtml/part16/sect_CID_12226.html</w:t>
        </w:r>
      </w:hyperlink>
    </w:p>
    <w:p w14:paraId="3FCF9F9A" w14:textId="2A0D7D98" w:rsidR="00C24252" w:rsidRPr="00A32791" w:rsidRDefault="00C24252" w:rsidP="00C24252">
      <w:pPr>
        <w:pStyle w:val="Heading1"/>
        <w:rPr>
          <w:rFonts w:ascii="Arial" w:hAnsi="Arial"/>
          <w:color w:val="000000"/>
        </w:rPr>
      </w:pPr>
      <w:bookmarkStart w:id="14" w:name="_Toc163057813"/>
      <w:r w:rsidRPr="00A32791">
        <w:rPr>
          <w:rFonts w:ascii="Arial" w:hAnsi="Arial"/>
          <w:color w:val="000000"/>
        </w:rPr>
        <w:lastRenderedPageBreak/>
        <w:t>Changes to NEMA Standards Publication PS3.6</w:t>
      </w:r>
      <w:bookmarkEnd w:id="14"/>
    </w:p>
    <w:p w14:paraId="4CC4C39C" w14:textId="53381231" w:rsidR="00C24252" w:rsidRDefault="00C24252" w:rsidP="00C24252">
      <w:pPr>
        <w:pStyle w:val="StandardTitle"/>
        <w:rPr>
          <w:snapToGrid w:val="0"/>
          <w:color w:val="000000"/>
        </w:rPr>
      </w:pPr>
      <w:r w:rsidRPr="00A32791">
        <w:rPr>
          <w:snapToGrid w:val="0"/>
          <w:color w:val="000000"/>
        </w:rPr>
        <w:t xml:space="preserve">Part 6: </w:t>
      </w:r>
      <w:r w:rsidRPr="00C24252">
        <w:rPr>
          <w:snapToGrid w:val="0"/>
          <w:color w:val="000000"/>
        </w:rPr>
        <w:t>Data Dictionary</w:t>
      </w:r>
    </w:p>
    <w:p w14:paraId="29DB5AE6" w14:textId="77777777" w:rsidR="00C24252" w:rsidRPr="00205E6A" w:rsidRDefault="00C24252" w:rsidP="00C24252">
      <w:pPr>
        <w:pBdr>
          <w:top w:val="single" w:sz="6" w:space="3" w:color="auto"/>
          <w:left w:val="single" w:sz="6" w:space="3" w:color="auto"/>
          <w:bottom w:val="single" w:sz="6" w:space="3" w:color="auto"/>
          <w:right w:val="single" w:sz="6" w:space="3" w:color="auto"/>
        </w:pBdr>
        <w:overflowPunct/>
        <w:autoSpaceDE/>
        <w:autoSpaceDN/>
        <w:adjustRightInd/>
        <w:spacing w:before="120"/>
        <w:textAlignment w:val="auto"/>
        <w:rPr>
          <w:i/>
        </w:rPr>
      </w:pPr>
      <w:r w:rsidRPr="00205E6A">
        <w:rPr>
          <w:i/>
        </w:rPr>
        <w:t xml:space="preserve">Add the following UID Values to Part 6 Annex A Table A-3: </w:t>
      </w:r>
    </w:p>
    <w:p w14:paraId="5F3AE6D3" w14:textId="77777777" w:rsidR="00C24252" w:rsidRPr="0058176D" w:rsidRDefault="00C24252" w:rsidP="00C24252">
      <w:pPr>
        <w:pStyle w:val="Heading2"/>
        <w:jc w:val="center"/>
      </w:pPr>
      <w:bookmarkStart w:id="15" w:name="_Toc163057814"/>
      <w:r w:rsidRPr="0058176D">
        <w:t>Table A-3</w:t>
      </w:r>
      <w:r>
        <w:t xml:space="preserve"> </w:t>
      </w:r>
      <w:r w:rsidRPr="0058176D">
        <w:t>CONTEXT GROUP UID VALUES</w:t>
      </w:r>
      <w:bookmarkEnd w:id="15"/>
    </w:p>
    <w:tbl>
      <w:tblPr>
        <w:tblW w:w="9802" w:type="dxa"/>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052"/>
        <w:gridCol w:w="1080"/>
        <w:gridCol w:w="5670"/>
      </w:tblGrid>
      <w:tr w:rsidR="00C24252" w:rsidRPr="0058176D" w14:paraId="36CCEDB9" w14:textId="77777777" w:rsidTr="004B7F4E">
        <w:trPr>
          <w:jc w:val="center"/>
        </w:trPr>
        <w:tc>
          <w:tcPr>
            <w:tcW w:w="3052" w:type="dxa"/>
          </w:tcPr>
          <w:p w14:paraId="71B624AF" w14:textId="77777777" w:rsidR="00C24252" w:rsidRPr="0058176D" w:rsidRDefault="00C24252" w:rsidP="00A865CB">
            <w:pPr>
              <w:keepNext/>
              <w:tabs>
                <w:tab w:val="clear" w:pos="720"/>
              </w:tabs>
              <w:overflowPunct/>
              <w:autoSpaceDE/>
              <w:autoSpaceDN/>
              <w:adjustRightInd/>
              <w:spacing w:before="40" w:after="40"/>
              <w:jc w:val="center"/>
              <w:textAlignment w:val="auto"/>
              <w:rPr>
                <w:b/>
                <w:lang w:val="nl-NL"/>
              </w:rPr>
            </w:pPr>
            <w:r w:rsidRPr="0058176D">
              <w:rPr>
                <w:b/>
                <w:lang w:val="nl-NL"/>
              </w:rPr>
              <w:t xml:space="preserve">Context UID </w:t>
            </w:r>
          </w:p>
        </w:tc>
        <w:tc>
          <w:tcPr>
            <w:tcW w:w="1080" w:type="dxa"/>
          </w:tcPr>
          <w:p w14:paraId="73AA4D53" w14:textId="77777777" w:rsidR="00C24252" w:rsidRPr="0058176D" w:rsidRDefault="00C24252" w:rsidP="00A865CB">
            <w:pPr>
              <w:keepNext/>
              <w:tabs>
                <w:tab w:val="clear" w:pos="720"/>
              </w:tabs>
              <w:overflowPunct/>
              <w:autoSpaceDE/>
              <w:autoSpaceDN/>
              <w:adjustRightInd/>
              <w:spacing w:before="40" w:after="40"/>
              <w:jc w:val="center"/>
              <w:textAlignment w:val="auto"/>
              <w:rPr>
                <w:b/>
                <w:lang w:val="nl-NL"/>
              </w:rPr>
            </w:pPr>
            <w:r w:rsidRPr="0058176D">
              <w:rPr>
                <w:b/>
                <w:lang w:val="nl-NL"/>
              </w:rPr>
              <w:t>Context Identifier</w:t>
            </w:r>
          </w:p>
        </w:tc>
        <w:tc>
          <w:tcPr>
            <w:tcW w:w="5670" w:type="dxa"/>
          </w:tcPr>
          <w:p w14:paraId="67655DD0" w14:textId="77777777" w:rsidR="00C24252" w:rsidRPr="0058176D" w:rsidRDefault="00C24252" w:rsidP="00A865CB">
            <w:pPr>
              <w:keepNext/>
              <w:tabs>
                <w:tab w:val="clear" w:pos="720"/>
              </w:tabs>
              <w:overflowPunct/>
              <w:autoSpaceDE/>
              <w:autoSpaceDN/>
              <w:adjustRightInd/>
              <w:spacing w:before="40" w:after="40"/>
              <w:jc w:val="center"/>
              <w:textAlignment w:val="auto"/>
              <w:rPr>
                <w:b/>
              </w:rPr>
            </w:pPr>
            <w:r w:rsidRPr="0058176D">
              <w:rPr>
                <w:b/>
              </w:rPr>
              <w:t>Context Group Name</w:t>
            </w:r>
          </w:p>
        </w:tc>
      </w:tr>
      <w:tr w:rsidR="00C24252" w:rsidRPr="0058176D" w14:paraId="3F96C9E6" w14:textId="77777777" w:rsidTr="004B7F4E">
        <w:trPr>
          <w:jc w:val="center"/>
        </w:trPr>
        <w:tc>
          <w:tcPr>
            <w:tcW w:w="3052" w:type="dxa"/>
          </w:tcPr>
          <w:p w14:paraId="6EC8A107" w14:textId="77777777" w:rsidR="00C24252" w:rsidRPr="0058176D" w:rsidRDefault="00C24252" w:rsidP="00A865CB">
            <w:pPr>
              <w:tabs>
                <w:tab w:val="clear" w:pos="720"/>
              </w:tabs>
              <w:overflowPunct/>
              <w:autoSpaceDE/>
              <w:autoSpaceDN/>
              <w:adjustRightInd/>
              <w:spacing w:before="40" w:after="40"/>
              <w:textAlignment w:val="auto"/>
              <w:rPr>
                <w:lang w:val="nl-NL"/>
              </w:rPr>
            </w:pPr>
            <w:r w:rsidRPr="0058176D">
              <w:rPr>
                <w:lang w:val="nl-NL"/>
              </w:rPr>
              <w:t>...</w:t>
            </w:r>
          </w:p>
        </w:tc>
        <w:tc>
          <w:tcPr>
            <w:tcW w:w="1080" w:type="dxa"/>
          </w:tcPr>
          <w:p w14:paraId="21D68D0B" w14:textId="77777777" w:rsidR="00C24252" w:rsidRPr="0058176D" w:rsidRDefault="00C24252" w:rsidP="00A865CB">
            <w:pPr>
              <w:tabs>
                <w:tab w:val="clear" w:pos="720"/>
              </w:tabs>
              <w:overflowPunct/>
              <w:autoSpaceDE/>
              <w:autoSpaceDN/>
              <w:adjustRightInd/>
              <w:spacing w:before="40" w:after="40"/>
              <w:textAlignment w:val="auto"/>
              <w:rPr>
                <w:lang w:val="nl-NL"/>
              </w:rPr>
            </w:pPr>
            <w:r w:rsidRPr="0058176D">
              <w:rPr>
                <w:lang w:val="nl-NL"/>
              </w:rPr>
              <w:t>...</w:t>
            </w:r>
          </w:p>
        </w:tc>
        <w:tc>
          <w:tcPr>
            <w:tcW w:w="5670" w:type="dxa"/>
          </w:tcPr>
          <w:p w14:paraId="3EEDB072" w14:textId="77777777" w:rsidR="00C24252" w:rsidRPr="0058176D" w:rsidRDefault="00C24252" w:rsidP="00A865CB">
            <w:pPr>
              <w:tabs>
                <w:tab w:val="clear" w:pos="720"/>
              </w:tabs>
              <w:overflowPunct/>
              <w:autoSpaceDE/>
              <w:autoSpaceDN/>
              <w:adjustRightInd/>
              <w:spacing w:before="40" w:after="40"/>
              <w:textAlignment w:val="auto"/>
            </w:pPr>
            <w:r w:rsidRPr="0058176D">
              <w:t>…</w:t>
            </w:r>
          </w:p>
        </w:tc>
      </w:tr>
      <w:tr w:rsidR="00C24252" w:rsidRPr="0058176D" w14:paraId="7DE3F599" w14:textId="77777777" w:rsidTr="004B7F4E">
        <w:trPr>
          <w:jc w:val="center"/>
        </w:trPr>
        <w:tc>
          <w:tcPr>
            <w:tcW w:w="3052" w:type="dxa"/>
          </w:tcPr>
          <w:p w14:paraId="16CC5725" w14:textId="5C3D14D1" w:rsidR="00C24252" w:rsidRPr="0058176D" w:rsidRDefault="00C24252" w:rsidP="00A865CB">
            <w:pPr>
              <w:tabs>
                <w:tab w:val="clear" w:pos="720"/>
              </w:tabs>
              <w:overflowPunct/>
              <w:autoSpaceDE/>
              <w:autoSpaceDN/>
              <w:adjustRightInd/>
              <w:spacing w:before="40" w:after="40"/>
              <w:textAlignment w:val="auto"/>
              <w:rPr>
                <w:lang w:val="nl-NL"/>
              </w:rPr>
            </w:pPr>
            <w:r w:rsidRPr="0058176D">
              <w:rPr>
                <w:b/>
                <w:u w:val="single"/>
              </w:rPr>
              <w:t>1.2.840.10008.6.1.</w:t>
            </w:r>
            <w:r w:rsidR="004B7F4E" w:rsidRPr="004B7F4E">
              <w:rPr>
                <w:b/>
                <w:u w:val="single"/>
              </w:rPr>
              <w:t>newcidUID0</w:t>
            </w:r>
          </w:p>
        </w:tc>
        <w:tc>
          <w:tcPr>
            <w:tcW w:w="1080" w:type="dxa"/>
          </w:tcPr>
          <w:p w14:paraId="3837F112" w14:textId="77777777" w:rsidR="00C24252" w:rsidRPr="0058176D" w:rsidRDefault="00C24252" w:rsidP="00A865CB">
            <w:pPr>
              <w:tabs>
                <w:tab w:val="clear" w:pos="720"/>
              </w:tabs>
              <w:overflowPunct/>
              <w:autoSpaceDE/>
              <w:autoSpaceDN/>
              <w:adjustRightInd/>
              <w:spacing w:before="40" w:after="40"/>
              <w:textAlignment w:val="auto"/>
              <w:rPr>
                <w:lang w:val="nl-NL"/>
              </w:rPr>
            </w:pPr>
            <w:r>
              <w:rPr>
                <w:b/>
                <w:u w:val="single"/>
              </w:rPr>
              <w:t>newcid0</w:t>
            </w:r>
          </w:p>
        </w:tc>
        <w:tc>
          <w:tcPr>
            <w:tcW w:w="5670" w:type="dxa"/>
          </w:tcPr>
          <w:p w14:paraId="55281615" w14:textId="4FACAE48" w:rsidR="00C24252" w:rsidRPr="00205E6A" w:rsidRDefault="004B7F4E" w:rsidP="00A865CB">
            <w:pPr>
              <w:tabs>
                <w:tab w:val="clear" w:pos="720"/>
              </w:tabs>
              <w:overflowPunct/>
              <w:autoSpaceDE/>
              <w:autoSpaceDN/>
              <w:adjustRightInd/>
              <w:spacing w:before="40" w:after="40"/>
              <w:textAlignment w:val="auto"/>
              <w:rPr>
                <w:b/>
                <w:u w:val="single"/>
              </w:rPr>
            </w:pPr>
            <w:r>
              <w:rPr>
                <w:b/>
                <w:u w:val="single"/>
              </w:rPr>
              <w:t>Fetal Echocardiography Image View</w:t>
            </w:r>
          </w:p>
        </w:tc>
      </w:tr>
      <w:tr w:rsidR="00C24252" w:rsidRPr="0058176D" w14:paraId="03BF99D1" w14:textId="77777777" w:rsidTr="004B7F4E">
        <w:trPr>
          <w:jc w:val="center"/>
        </w:trPr>
        <w:tc>
          <w:tcPr>
            <w:tcW w:w="3052" w:type="dxa"/>
          </w:tcPr>
          <w:p w14:paraId="2D51E3D9" w14:textId="576057C5" w:rsidR="00C24252" w:rsidRPr="0058176D" w:rsidRDefault="00C24252" w:rsidP="00A865CB">
            <w:pPr>
              <w:tabs>
                <w:tab w:val="clear" w:pos="720"/>
              </w:tabs>
              <w:overflowPunct/>
              <w:autoSpaceDE/>
              <w:autoSpaceDN/>
              <w:adjustRightInd/>
              <w:spacing w:before="40" w:after="40"/>
              <w:textAlignment w:val="auto"/>
              <w:rPr>
                <w:b/>
                <w:u w:val="single"/>
              </w:rPr>
            </w:pPr>
            <w:r w:rsidRPr="0058176D">
              <w:rPr>
                <w:b/>
                <w:u w:val="single"/>
              </w:rPr>
              <w:t>1.2.840.10008.6.1.</w:t>
            </w:r>
            <w:r w:rsidR="004B7F4E" w:rsidRPr="004B7F4E">
              <w:rPr>
                <w:b/>
                <w:u w:val="single"/>
              </w:rPr>
              <w:t>newcidUID</w:t>
            </w:r>
            <w:r>
              <w:rPr>
                <w:b/>
                <w:u w:val="single"/>
              </w:rPr>
              <w:t>1</w:t>
            </w:r>
          </w:p>
        </w:tc>
        <w:tc>
          <w:tcPr>
            <w:tcW w:w="1080" w:type="dxa"/>
          </w:tcPr>
          <w:p w14:paraId="399EB9A6" w14:textId="77777777" w:rsidR="00C24252" w:rsidRPr="0058176D" w:rsidRDefault="00C24252" w:rsidP="00A865CB">
            <w:pPr>
              <w:tabs>
                <w:tab w:val="clear" w:pos="720"/>
              </w:tabs>
              <w:overflowPunct/>
              <w:autoSpaceDE/>
              <w:autoSpaceDN/>
              <w:adjustRightInd/>
              <w:spacing w:before="40" w:after="40"/>
              <w:textAlignment w:val="auto"/>
              <w:rPr>
                <w:b/>
                <w:u w:val="single"/>
              </w:rPr>
            </w:pPr>
            <w:r>
              <w:rPr>
                <w:b/>
                <w:u w:val="single"/>
              </w:rPr>
              <w:t>newcid1</w:t>
            </w:r>
          </w:p>
        </w:tc>
        <w:tc>
          <w:tcPr>
            <w:tcW w:w="5670" w:type="dxa"/>
          </w:tcPr>
          <w:p w14:paraId="1944E987" w14:textId="77777777" w:rsidR="00C24252" w:rsidRPr="0058176D" w:rsidRDefault="00C24252" w:rsidP="00A865CB">
            <w:pPr>
              <w:tabs>
                <w:tab w:val="clear" w:pos="720"/>
              </w:tabs>
              <w:overflowPunct/>
              <w:autoSpaceDE/>
              <w:autoSpaceDN/>
              <w:adjustRightInd/>
              <w:spacing w:before="40" w:after="40"/>
              <w:textAlignment w:val="auto"/>
              <w:rPr>
                <w:b/>
                <w:u w:val="single"/>
              </w:rPr>
            </w:pPr>
            <w:r w:rsidRPr="00205E6A">
              <w:rPr>
                <w:b/>
                <w:u w:val="single"/>
              </w:rPr>
              <w:t>Cardiac Ultrasound Fetal Arrhythmia Measurements</w:t>
            </w:r>
          </w:p>
        </w:tc>
      </w:tr>
      <w:tr w:rsidR="00C24252" w:rsidRPr="0058176D" w14:paraId="1BFCEC47" w14:textId="77777777" w:rsidTr="004B7F4E">
        <w:trPr>
          <w:jc w:val="center"/>
        </w:trPr>
        <w:tc>
          <w:tcPr>
            <w:tcW w:w="3052" w:type="dxa"/>
          </w:tcPr>
          <w:p w14:paraId="687C9C1F" w14:textId="26140619" w:rsidR="00C24252" w:rsidRPr="0058176D" w:rsidRDefault="00C24252" w:rsidP="00A865CB">
            <w:pPr>
              <w:tabs>
                <w:tab w:val="clear" w:pos="720"/>
              </w:tabs>
              <w:overflowPunct/>
              <w:autoSpaceDE/>
              <w:autoSpaceDN/>
              <w:adjustRightInd/>
              <w:spacing w:before="40" w:after="40"/>
              <w:textAlignment w:val="auto"/>
              <w:rPr>
                <w:b/>
                <w:u w:val="single"/>
              </w:rPr>
            </w:pPr>
            <w:r w:rsidRPr="000343DF">
              <w:rPr>
                <w:b/>
                <w:u w:val="single"/>
              </w:rPr>
              <w:t>1.2.840.10008.6.1.</w:t>
            </w:r>
            <w:r w:rsidR="004B7F4E" w:rsidRPr="004B7F4E">
              <w:rPr>
                <w:b/>
                <w:u w:val="single"/>
              </w:rPr>
              <w:t>newcidUID</w:t>
            </w:r>
            <w:r w:rsidR="004B7F4E">
              <w:rPr>
                <w:b/>
                <w:u w:val="single"/>
              </w:rPr>
              <w:t>2</w:t>
            </w:r>
          </w:p>
        </w:tc>
        <w:tc>
          <w:tcPr>
            <w:tcW w:w="1080" w:type="dxa"/>
          </w:tcPr>
          <w:p w14:paraId="0F7E501E" w14:textId="77777777" w:rsidR="00C24252" w:rsidRDefault="00C24252" w:rsidP="00A865CB">
            <w:pPr>
              <w:tabs>
                <w:tab w:val="clear" w:pos="720"/>
              </w:tabs>
              <w:overflowPunct/>
              <w:autoSpaceDE/>
              <w:autoSpaceDN/>
              <w:adjustRightInd/>
              <w:spacing w:before="40" w:after="40"/>
              <w:textAlignment w:val="auto"/>
              <w:rPr>
                <w:b/>
                <w:u w:val="single"/>
              </w:rPr>
            </w:pPr>
            <w:r>
              <w:rPr>
                <w:b/>
                <w:u w:val="single"/>
              </w:rPr>
              <w:t>newcid2</w:t>
            </w:r>
          </w:p>
        </w:tc>
        <w:tc>
          <w:tcPr>
            <w:tcW w:w="5670" w:type="dxa"/>
          </w:tcPr>
          <w:p w14:paraId="7BD4563A" w14:textId="77777777" w:rsidR="00C24252" w:rsidRDefault="00C24252" w:rsidP="00A865CB">
            <w:pPr>
              <w:tabs>
                <w:tab w:val="clear" w:pos="720"/>
              </w:tabs>
              <w:overflowPunct/>
              <w:autoSpaceDE/>
              <w:autoSpaceDN/>
              <w:adjustRightInd/>
              <w:spacing w:before="40" w:after="40"/>
              <w:textAlignment w:val="auto"/>
              <w:rPr>
                <w:b/>
                <w:u w:val="single"/>
              </w:rPr>
            </w:pPr>
            <w:r w:rsidRPr="00205E6A">
              <w:rPr>
                <w:b/>
                <w:u w:val="single"/>
              </w:rPr>
              <w:t>Cardiac Ultrasound Fetal Measurements</w:t>
            </w:r>
          </w:p>
        </w:tc>
      </w:tr>
    </w:tbl>
    <w:p w14:paraId="06E53DB4" w14:textId="77777777" w:rsidR="00C24252" w:rsidRDefault="00C24252" w:rsidP="00C24252"/>
    <w:p w14:paraId="48B10E6A" w14:textId="404C6ACA" w:rsidR="00994051" w:rsidRPr="00A32791" w:rsidRDefault="00994051">
      <w:pPr>
        <w:pStyle w:val="Heading1"/>
        <w:rPr>
          <w:rFonts w:ascii="Arial" w:hAnsi="Arial"/>
          <w:color w:val="000000"/>
        </w:rPr>
      </w:pPr>
      <w:bookmarkStart w:id="16" w:name="_Toc55192392"/>
      <w:bookmarkStart w:id="17" w:name="_Toc163057815"/>
      <w:r w:rsidRPr="00A32791">
        <w:rPr>
          <w:rFonts w:ascii="Arial" w:hAnsi="Arial"/>
          <w:color w:val="000000"/>
        </w:rPr>
        <w:t>Changes to NEMA Standards Publication PS3.16</w:t>
      </w:r>
      <w:bookmarkEnd w:id="16"/>
      <w:bookmarkEnd w:id="17"/>
    </w:p>
    <w:p w14:paraId="77F14DCA" w14:textId="02D075F2" w:rsidR="00994051" w:rsidRDefault="000820A6">
      <w:pPr>
        <w:pStyle w:val="StandardTitle"/>
        <w:rPr>
          <w:snapToGrid w:val="0"/>
          <w:color w:val="000000"/>
        </w:rPr>
      </w:pPr>
      <w:r>
        <w:rPr>
          <w:snapToGrid w:val="0"/>
          <w:color w:val="000000"/>
        </w:rPr>
        <w:t>P</w:t>
      </w:r>
      <w:r w:rsidR="00994051" w:rsidRPr="00A32791">
        <w:rPr>
          <w:snapToGrid w:val="0"/>
          <w:color w:val="000000"/>
        </w:rPr>
        <w:t>art 16: Content Mapping Resource</w:t>
      </w:r>
    </w:p>
    <w:p w14:paraId="2D4188A6" w14:textId="5652DEBE" w:rsidR="00581293" w:rsidRDefault="00A31C29" w:rsidP="00581293">
      <w:pPr>
        <w:pBdr>
          <w:top w:val="single" w:sz="4" w:space="1" w:color="auto"/>
          <w:left w:val="single" w:sz="4" w:space="4" w:color="auto"/>
          <w:bottom w:val="single" w:sz="4" w:space="1" w:color="auto"/>
          <w:right w:val="single" w:sz="4" w:space="4" w:color="auto"/>
        </w:pBdr>
        <w:rPr>
          <w:i/>
        </w:rPr>
      </w:pPr>
      <w:r>
        <w:rPr>
          <w:i/>
        </w:rPr>
        <w:t xml:space="preserve">Modify </w:t>
      </w:r>
      <w:r w:rsidR="00581293">
        <w:rPr>
          <w:i/>
        </w:rPr>
        <w:t xml:space="preserve">TID 5220 </w:t>
      </w:r>
      <w:r w:rsidR="000306A6">
        <w:rPr>
          <w:i/>
        </w:rPr>
        <w:t xml:space="preserve">as shown.  </w:t>
      </w:r>
      <w:r w:rsidR="00581293">
        <w:rPr>
          <w:i/>
        </w:rPr>
        <w:t xml:space="preserve">TID 5221 </w:t>
      </w:r>
      <w:r w:rsidR="000306A6">
        <w:rPr>
          <w:i/>
        </w:rPr>
        <w:t>is</w:t>
      </w:r>
      <w:r w:rsidR="00581293">
        <w:rPr>
          <w:i/>
        </w:rPr>
        <w:t xml:space="preserve"> included </w:t>
      </w:r>
      <w:r w:rsidR="00581293" w:rsidRPr="008005BA">
        <w:rPr>
          <w:b/>
          <w:i/>
        </w:rPr>
        <w:t>unchanged</w:t>
      </w:r>
      <w:r w:rsidR="00581293">
        <w:rPr>
          <w:i/>
        </w:rPr>
        <w:t xml:space="preserve"> for reference</w:t>
      </w:r>
      <w:r w:rsidR="000306A6">
        <w:rPr>
          <w:i/>
        </w:rPr>
        <w:t>.</w:t>
      </w:r>
    </w:p>
    <w:p w14:paraId="340308F8" w14:textId="16F95B9A" w:rsidR="00D72897" w:rsidRDefault="00D72897" w:rsidP="00581293">
      <w:pPr>
        <w:pBdr>
          <w:top w:val="single" w:sz="4" w:space="1" w:color="auto"/>
          <w:left w:val="single" w:sz="4" w:space="4" w:color="auto"/>
          <w:bottom w:val="single" w:sz="4" w:space="1" w:color="auto"/>
          <w:right w:val="single" w:sz="4" w:space="4" w:color="auto"/>
        </w:pBdr>
        <w:rPr>
          <w:i/>
        </w:rPr>
      </w:pPr>
      <w:r>
        <w:rPr>
          <w:i/>
        </w:rPr>
        <w:t>TID 5220 does not have a hierarchical diagram to update.</w:t>
      </w:r>
    </w:p>
    <w:p w14:paraId="427F652E" w14:textId="77777777" w:rsidR="00581293" w:rsidRDefault="00581293" w:rsidP="00DB3CD5">
      <w:pPr>
        <w:pStyle w:val="Heading3"/>
      </w:pPr>
      <w:bookmarkStart w:id="18" w:name="sect_TID_5220"/>
      <w:bookmarkStart w:id="19" w:name="_Toc163057816"/>
      <w:r>
        <w:t>TID 5220 Pediatric, Fetal and Congenital Cardiac Ultrasound Reports</w:t>
      </w:r>
      <w:bookmarkEnd w:id="19"/>
    </w:p>
    <w:p w14:paraId="2C596ECD" w14:textId="77777777" w:rsidR="00581293" w:rsidRDefault="00581293" w:rsidP="00581293">
      <w:pPr>
        <w:spacing w:before="180" w:after="0"/>
        <w:jc w:val="both"/>
      </w:pPr>
      <w:bookmarkStart w:id="20" w:name="para_8185fbd5_40c1_40a6_a772_e5fa85c4f1"/>
      <w:bookmarkEnd w:id="18"/>
      <w:r>
        <w:rPr>
          <w:rFonts w:ascii="Arial" w:hAnsi="Arial"/>
          <w:color w:val="000000"/>
          <w:sz w:val="18"/>
        </w:rPr>
        <w:t>This Template forms the top of a content tree that allows an ultrasound application to describe the results of a Cardiac Ultrasound imaging procedure. It is instantiated at the root node.</w:t>
      </w:r>
    </w:p>
    <w:p w14:paraId="7DFC872F" w14:textId="77777777" w:rsidR="00581293" w:rsidRDefault="00581293" w:rsidP="00581293">
      <w:pPr>
        <w:tabs>
          <w:tab w:val="left" w:pos="2772"/>
        </w:tabs>
        <w:spacing w:before="90" w:after="0"/>
        <w:ind w:left="2772" w:hanging="2772"/>
        <w:jc w:val="both"/>
      </w:pPr>
      <w:bookmarkStart w:id="21" w:name="para_d7e79830_0f23_4f16_94ac_e52091af3d"/>
      <w:bookmarkStart w:id="22" w:name="idm277962865680"/>
      <w:bookmarkStart w:id="23" w:name="idm277962866160"/>
      <w:bookmarkEnd w:id="20"/>
      <w:r>
        <w:rPr>
          <w:rFonts w:ascii="Arial" w:hAnsi="Arial"/>
          <w:b/>
          <w:color w:val="000000"/>
          <w:sz w:val="18"/>
        </w:rPr>
        <w:t>Type:</w:t>
      </w:r>
      <w:r>
        <w:rPr>
          <w:rFonts w:ascii="Arial" w:hAnsi="Arial"/>
          <w:b/>
          <w:color w:val="000000"/>
          <w:sz w:val="18"/>
        </w:rPr>
        <w:tab/>
        <w:t>Extensible</w:t>
      </w:r>
    </w:p>
    <w:p w14:paraId="5BDB18AC" w14:textId="77777777" w:rsidR="00581293" w:rsidRDefault="00581293" w:rsidP="00581293">
      <w:pPr>
        <w:tabs>
          <w:tab w:val="left" w:pos="2772"/>
        </w:tabs>
        <w:spacing w:after="0"/>
        <w:ind w:left="2772" w:hanging="2772"/>
        <w:jc w:val="both"/>
      </w:pPr>
      <w:bookmarkStart w:id="24" w:name="para_bb026d3d_5a2b_43a8_91df_852473489f"/>
      <w:bookmarkStart w:id="25" w:name="idm277962862416"/>
      <w:bookmarkEnd w:id="21"/>
      <w:bookmarkEnd w:id="22"/>
      <w:bookmarkEnd w:id="23"/>
      <w:r>
        <w:rPr>
          <w:rFonts w:ascii="Arial" w:hAnsi="Arial"/>
          <w:b/>
          <w:color w:val="000000"/>
          <w:sz w:val="18"/>
        </w:rPr>
        <w:t>Order:</w:t>
      </w:r>
      <w:r>
        <w:rPr>
          <w:rFonts w:ascii="Arial" w:hAnsi="Arial"/>
          <w:b/>
          <w:color w:val="000000"/>
          <w:sz w:val="18"/>
        </w:rPr>
        <w:tab/>
        <w:t>Significant</w:t>
      </w:r>
    </w:p>
    <w:p w14:paraId="7F4E6F66" w14:textId="77777777" w:rsidR="00581293" w:rsidRDefault="00581293" w:rsidP="00581293">
      <w:pPr>
        <w:tabs>
          <w:tab w:val="left" w:pos="2772"/>
        </w:tabs>
        <w:spacing w:after="0"/>
        <w:ind w:left="2772" w:hanging="2772"/>
        <w:jc w:val="both"/>
      </w:pPr>
      <w:bookmarkStart w:id="26" w:name="para_f253f126_1091_49d4_ba5d_0672c6900d"/>
      <w:bookmarkStart w:id="27" w:name="idm277962859152"/>
      <w:bookmarkEnd w:id="24"/>
      <w:bookmarkEnd w:id="25"/>
      <w:r>
        <w:rPr>
          <w:rFonts w:ascii="Arial" w:hAnsi="Arial"/>
          <w:b/>
          <w:color w:val="000000"/>
          <w:sz w:val="18"/>
        </w:rPr>
        <w:t>Root:</w:t>
      </w:r>
      <w:r>
        <w:rPr>
          <w:rFonts w:ascii="Arial" w:hAnsi="Arial"/>
          <w:b/>
          <w:color w:val="000000"/>
          <w:sz w:val="18"/>
        </w:rPr>
        <w:tab/>
        <w:t>Yes</w:t>
      </w:r>
    </w:p>
    <w:p w14:paraId="7F1491FD" w14:textId="77777777" w:rsidR="00581293" w:rsidRDefault="00581293" w:rsidP="00581293">
      <w:pPr>
        <w:keepNext/>
        <w:spacing w:before="216" w:after="0"/>
        <w:jc w:val="center"/>
      </w:pPr>
      <w:bookmarkStart w:id="28" w:name="table_TID_5220"/>
      <w:bookmarkEnd w:id="26"/>
      <w:bookmarkEnd w:id="27"/>
      <w:r>
        <w:rPr>
          <w:rFonts w:ascii="Arial" w:hAnsi="Arial"/>
          <w:b/>
          <w:color w:val="000000"/>
          <w:sz w:val="22"/>
        </w:rPr>
        <w:t>Table TID 5220. Pediatric, Fetal and Congenital Cardiac Ultrasound Reports</w:t>
      </w:r>
    </w:p>
    <w:bookmarkEnd w:id="28"/>
    <w:p w14:paraId="53319384" w14:textId="77777777" w:rsidR="00581293" w:rsidRDefault="00581293" w:rsidP="00581293">
      <w:pPr>
        <w:spacing w:after="0"/>
        <w:rPr>
          <w:sz w:val="13"/>
        </w:rPr>
      </w:pPr>
    </w:p>
    <w:tbl>
      <w:tblPr>
        <w:tblW w:w="0" w:type="auto"/>
        <w:tblInd w:w="45" w:type="dxa"/>
        <w:tblLayout w:type="fixed"/>
        <w:tblCellMar>
          <w:left w:w="10" w:type="dxa"/>
          <w:right w:w="10" w:type="dxa"/>
        </w:tblCellMar>
        <w:tblLook w:val="0000" w:firstRow="0" w:lastRow="0" w:firstColumn="0" w:lastColumn="0" w:noHBand="0" w:noVBand="0"/>
      </w:tblPr>
      <w:tblGrid>
        <w:gridCol w:w="325"/>
        <w:gridCol w:w="360"/>
        <w:gridCol w:w="1763"/>
        <w:gridCol w:w="1180"/>
        <w:gridCol w:w="2083"/>
        <w:gridCol w:w="390"/>
        <w:gridCol w:w="930"/>
        <w:gridCol w:w="1673"/>
        <w:gridCol w:w="1738"/>
      </w:tblGrid>
      <w:tr w:rsidR="00581293" w14:paraId="537EC048" w14:textId="77777777" w:rsidTr="00581293">
        <w:trPr>
          <w:tblHeader/>
        </w:trPr>
        <w:tc>
          <w:tcPr>
            <w:tcW w:w="3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F50B7E" w14:textId="77777777" w:rsidR="00581293" w:rsidRDefault="00581293" w:rsidP="00581293">
            <w:pPr>
              <w:keepNext/>
              <w:keepLines/>
              <w:spacing w:before="180" w:after="0"/>
              <w:jc w:val="center"/>
            </w:pPr>
            <w:bookmarkStart w:id="29" w:name="para_ea8a1c59_cd1c_4296_ba84_7c3d33c14a"/>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66C6A0C3" w14:textId="77777777" w:rsidR="00581293" w:rsidRDefault="00581293" w:rsidP="00581293">
            <w:pPr>
              <w:spacing w:before="180" w:after="0"/>
              <w:jc w:val="center"/>
            </w:pPr>
            <w:bookmarkStart w:id="30" w:name="para_7bf0de38_8596_4ecd_9116_1d729d32b8"/>
            <w:bookmarkEnd w:id="29"/>
            <w:r>
              <w:rPr>
                <w:rFonts w:ascii="Arial" w:hAnsi="Arial"/>
                <w:b/>
                <w:color w:val="000000"/>
                <w:sz w:val="18"/>
              </w:rPr>
              <w:t>NL</w:t>
            </w:r>
          </w:p>
        </w:tc>
        <w:tc>
          <w:tcPr>
            <w:tcW w:w="1763" w:type="dxa"/>
            <w:tcBorders>
              <w:top w:val="single" w:sz="4" w:space="0" w:color="000000"/>
              <w:bottom w:val="single" w:sz="4" w:space="0" w:color="000000"/>
              <w:right w:val="single" w:sz="4" w:space="0" w:color="000000"/>
            </w:tcBorders>
            <w:tcMar>
              <w:top w:w="40" w:type="dxa"/>
              <w:left w:w="40" w:type="dxa"/>
              <w:bottom w:w="40" w:type="dxa"/>
              <w:right w:w="40" w:type="dxa"/>
            </w:tcMar>
          </w:tcPr>
          <w:p w14:paraId="6D123752" w14:textId="77777777" w:rsidR="00581293" w:rsidRDefault="00581293" w:rsidP="00581293">
            <w:pPr>
              <w:spacing w:before="180" w:after="0"/>
              <w:jc w:val="center"/>
            </w:pPr>
            <w:bookmarkStart w:id="31" w:name="para_c60334a9_33e8_453e_9ddb_58c4ffc752"/>
            <w:bookmarkEnd w:id="30"/>
            <w:r>
              <w:rPr>
                <w:rFonts w:ascii="Arial" w:hAnsi="Arial"/>
                <w:b/>
                <w:color w:val="000000"/>
                <w:sz w:val="18"/>
              </w:rPr>
              <w:t>Rel with Parent</w:t>
            </w:r>
          </w:p>
        </w:tc>
        <w:tc>
          <w:tcPr>
            <w:tcW w:w="1180" w:type="dxa"/>
            <w:tcBorders>
              <w:top w:val="single" w:sz="4" w:space="0" w:color="000000"/>
              <w:bottom w:val="single" w:sz="4" w:space="0" w:color="000000"/>
              <w:right w:val="single" w:sz="4" w:space="0" w:color="000000"/>
            </w:tcBorders>
            <w:tcMar>
              <w:top w:w="40" w:type="dxa"/>
              <w:left w:w="40" w:type="dxa"/>
              <w:bottom w:w="40" w:type="dxa"/>
              <w:right w:w="40" w:type="dxa"/>
            </w:tcMar>
          </w:tcPr>
          <w:p w14:paraId="6EE146DD" w14:textId="77777777" w:rsidR="00581293" w:rsidRDefault="00581293" w:rsidP="00581293">
            <w:pPr>
              <w:spacing w:before="180" w:after="0"/>
              <w:jc w:val="center"/>
            </w:pPr>
            <w:bookmarkStart w:id="32" w:name="para_ae2b6882_e931_452a_a1d5_6bb6f7523a"/>
            <w:bookmarkEnd w:id="31"/>
            <w:r>
              <w:rPr>
                <w:rFonts w:ascii="Arial" w:hAnsi="Arial"/>
                <w:b/>
                <w:color w:val="000000"/>
                <w:sz w:val="18"/>
              </w:rPr>
              <w:t>VT</w:t>
            </w:r>
          </w:p>
        </w:tc>
        <w:tc>
          <w:tcPr>
            <w:tcW w:w="2083" w:type="dxa"/>
            <w:tcBorders>
              <w:top w:val="single" w:sz="4" w:space="0" w:color="000000"/>
              <w:bottom w:val="single" w:sz="4" w:space="0" w:color="000000"/>
              <w:right w:val="single" w:sz="4" w:space="0" w:color="000000"/>
            </w:tcBorders>
            <w:tcMar>
              <w:top w:w="40" w:type="dxa"/>
              <w:left w:w="40" w:type="dxa"/>
              <w:bottom w:w="40" w:type="dxa"/>
              <w:right w:w="40" w:type="dxa"/>
            </w:tcMar>
          </w:tcPr>
          <w:p w14:paraId="536872B6" w14:textId="77777777" w:rsidR="00581293" w:rsidRDefault="00581293" w:rsidP="00581293">
            <w:pPr>
              <w:spacing w:before="180" w:after="0"/>
              <w:jc w:val="center"/>
            </w:pPr>
            <w:bookmarkStart w:id="33" w:name="para_4076520e_1148_4c4d_bf9a_26ac29f1df"/>
            <w:bookmarkEnd w:id="32"/>
            <w:r>
              <w:rPr>
                <w:rFonts w:ascii="Arial" w:hAnsi="Arial"/>
                <w:b/>
                <w:color w:val="000000"/>
                <w:sz w:val="18"/>
              </w:rPr>
              <w:t>Concept Name</w:t>
            </w:r>
          </w:p>
        </w:tc>
        <w:tc>
          <w:tcPr>
            <w:tcW w:w="390" w:type="dxa"/>
            <w:tcBorders>
              <w:top w:val="single" w:sz="4" w:space="0" w:color="000000"/>
              <w:bottom w:val="single" w:sz="4" w:space="0" w:color="000000"/>
              <w:right w:val="single" w:sz="4" w:space="0" w:color="000000"/>
            </w:tcBorders>
            <w:tcMar>
              <w:top w:w="40" w:type="dxa"/>
              <w:left w:w="40" w:type="dxa"/>
              <w:bottom w:w="40" w:type="dxa"/>
              <w:right w:w="40" w:type="dxa"/>
            </w:tcMar>
          </w:tcPr>
          <w:p w14:paraId="690595A5" w14:textId="77777777" w:rsidR="00581293" w:rsidRDefault="00581293" w:rsidP="00581293">
            <w:pPr>
              <w:spacing w:before="180" w:after="0"/>
              <w:jc w:val="center"/>
            </w:pPr>
            <w:bookmarkStart w:id="34" w:name="para_83b6fc4a_0584_4899_b7f1_d48ba7e40d"/>
            <w:bookmarkEnd w:id="33"/>
            <w:r>
              <w:rPr>
                <w:rFonts w:ascii="Arial" w:hAnsi="Arial"/>
                <w:b/>
                <w:color w:val="000000"/>
                <w:sz w:val="18"/>
              </w:rPr>
              <w:t>VM</w:t>
            </w:r>
          </w:p>
        </w:tc>
        <w:tc>
          <w:tcPr>
            <w:tcW w:w="930" w:type="dxa"/>
            <w:tcBorders>
              <w:top w:val="single" w:sz="4" w:space="0" w:color="000000"/>
              <w:bottom w:val="single" w:sz="4" w:space="0" w:color="000000"/>
              <w:right w:val="single" w:sz="4" w:space="0" w:color="000000"/>
            </w:tcBorders>
            <w:tcMar>
              <w:top w:w="40" w:type="dxa"/>
              <w:left w:w="40" w:type="dxa"/>
              <w:bottom w:w="40" w:type="dxa"/>
              <w:right w:w="40" w:type="dxa"/>
            </w:tcMar>
          </w:tcPr>
          <w:p w14:paraId="164AB981" w14:textId="77777777" w:rsidR="00581293" w:rsidRDefault="00581293" w:rsidP="00581293">
            <w:pPr>
              <w:spacing w:before="180" w:after="0"/>
              <w:jc w:val="center"/>
            </w:pPr>
            <w:bookmarkStart w:id="35" w:name="para_fed8e2d1_71b9_45de_ad27_729d3d6ee3"/>
            <w:bookmarkEnd w:id="34"/>
            <w:r>
              <w:rPr>
                <w:rFonts w:ascii="Arial" w:hAnsi="Arial"/>
                <w:b/>
                <w:color w:val="000000"/>
                <w:sz w:val="18"/>
              </w:rPr>
              <w:t>Req Type</w:t>
            </w:r>
          </w:p>
        </w:tc>
        <w:tc>
          <w:tcPr>
            <w:tcW w:w="1673" w:type="dxa"/>
            <w:tcBorders>
              <w:top w:val="single" w:sz="4" w:space="0" w:color="000000"/>
              <w:bottom w:val="single" w:sz="4" w:space="0" w:color="000000"/>
              <w:right w:val="single" w:sz="4" w:space="0" w:color="000000"/>
            </w:tcBorders>
            <w:tcMar>
              <w:top w:w="40" w:type="dxa"/>
              <w:left w:w="40" w:type="dxa"/>
              <w:bottom w:w="40" w:type="dxa"/>
              <w:right w:w="40" w:type="dxa"/>
            </w:tcMar>
          </w:tcPr>
          <w:p w14:paraId="4BBB462E" w14:textId="77777777" w:rsidR="00581293" w:rsidRDefault="00581293" w:rsidP="00581293">
            <w:pPr>
              <w:spacing w:before="180" w:after="0"/>
              <w:jc w:val="center"/>
            </w:pPr>
            <w:bookmarkStart w:id="36" w:name="para_199778e7_e725_4386_9dd7_2d8f4bd6cb"/>
            <w:bookmarkEnd w:id="35"/>
            <w:r>
              <w:rPr>
                <w:rFonts w:ascii="Arial" w:hAnsi="Arial"/>
                <w:b/>
                <w:color w:val="000000"/>
                <w:sz w:val="18"/>
              </w:rPr>
              <w:t>Condition</w:t>
            </w:r>
          </w:p>
        </w:tc>
        <w:tc>
          <w:tcPr>
            <w:tcW w:w="1738" w:type="dxa"/>
            <w:tcBorders>
              <w:top w:val="single" w:sz="4" w:space="0" w:color="000000"/>
              <w:bottom w:val="single" w:sz="4" w:space="0" w:color="000000"/>
              <w:right w:val="single" w:sz="4" w:space="0" w:color="000000"/>
            </w:tcBorders>
            <w:tcMar>
              <w:top w:w="40" w:type="dxa"/>
              <w:left w:w="40" w:type="dxa"/>
              <w:bottom w:w="40" w:type="dxa"/>
              <w:right w:w="40" w:type="dxa"/>
            </w:tcMar>
          </w:tcPr>
          <w:p w14:paraId="6A803504" w14:textId="77777777" w:rsidR="00581293" w:rsidRDefault="00581293" w:rsidP="00581293">
            <w:pPr>
              <w:spacing w:before="180" w:after="0"/>
              <w:jc w:val="center"/>
            </w:pPr>
            <w:bookmarkStart w:id="37" w:name="para_e100c547_347f_40af_b087_277eba7ee5"/>
            <w:bookmarkEnd w:id="36"/>
            <w:r>
              <w:rPr>
                <w:rFonts w:ascii="Arial" w:hAnsi="Arial"/>
                <w:b/>
                <w:color w:val="000000"/>
                <w:sz w:val="18"/>
              </w:rPr>
              <w:t>Value Set Constraint</w:t>
            </w:r>
          </w:p>
        </w:tc>
        <w:bookmarkEnd w:id="37"/>
      </w:tr>
      <w:tr w:rsidR="00581293" w14:paraId="0A5E0F96"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0A35E3A" w14:textId="77777777" w:rsidR="00581293" w:rsidRDefault="00581293" w:rsidP="00581293">
            <w:pPr>
              <w:spacing w:before="180" w:after="0"/>
            </w:pPr>
            <w:bookmarkStart w:id="38" w:name="para_32d2afcf_787a_42d9_a978_b545a7d33d"/>
            <w:r>
              <w:rPr>
                <w:rFonts w:ascii="Arial" w:hAnsi="Arial"/>
                <w:color w:val="000000"/>
                <w:sz w:val="18"/>
              </w:rPr>
              <w:t>1</w:t>
            </w:r>
          </w:p>
        </w:tc>
        <w:tc>
          <w:tcPr>
            <w:tcW w:w="360" w:type="dxa"/>
            <w:tcBorders>
              <w:bottom w:val="single" w:sz="4" w:space="0" w:color="000000"/>
              <w:right w:val="single" w:sz="4" w:space="0" w:color="000000"/>
            </w:tcBorders>
            <w:tcMar>
              <w:top w:w="40" w:type="dxa"/>
              <w:left w:w="40" w:type="dxa"/>
              <w:bottom w:w="40" w:type="dxa"/>
              <w:right w:w="40" w:type="dxa"/>
            </w:tcMar>
          </w:tcPr>
          <w:p w14:paraId="5662A944" w14:textId="77777777" w:rsidR="00581293" w:rsidRDefault="00581293" w:rsidP="00581293">
            <w:pPr>
              <w:keepLines/>
              <w:spacing w:before="180" w:after="0"/>
            </w:pPr>
            <w:bookmarkStart w:id="39" w:name="para_9a53cf22_65b6_47ea_b5bf_2261952ff4"/>
            <w:bookmarkEnd w:id="38"/>
          </w:p>
        </w:tc>
        <w:tc>
          <w:tcPr>
            <w:tcW w:w="1763" w:type="dxa"/>
            <w:tcBorders>
              <w:bottom w:val="single" w:sz="4" w:space="0" w:color="000000"/>
              <w:right w:val="single" w:sz="4" w:space="0" w:color="000000"/>
            </w:tcBorders>
            <w:tcMar>
              <w:top w:w="40" w:type="dxa"/>
              <w:left w:w="40" w:type="dxa"/>
              <w:bottom w:w="40" w:type="dxa"/>
              <w:right w:w="40" w:type="dxa"/>
            </w:tcMar>
          </w:tcPr>
          <w:p w14:paraId="22047982" w14:textId="77777777" w:rsidR="00581293" w:rsidRDefault="00581293" w:rsidP="00581293">
            <w:pPr>
              <w:keepLines/>
              <w:spacing w:before="180" w:after="0"/>
            </w:pPr>
            <w:bookmarkStart w:id="40" w:name="para_1d27d141_daf5_4cbc_ad0d_22f73ba17c"/>
            <w:bookmarkEnd w:id="39"/>
          </w:p>
        </w:tc>
        <w:tc>
          <w:tcPr>
            <w:tcW w:w="1180" w:type="dxa"/>
            <w:tcBorders>
              <w:bottom w:val="single" w:sz="4" w:space="0" w:color="000000"/>
              <w:right w:val="single" w:sz="4" w:space="0" w:color="000000"/>
            </w:tcBorders>
            <w:tcMar>
              <w:top w:w="40" w:type="dxa"/>
              <w:left w:w="40" w:type="dxa"/>
              <w:bottom w:w="40" w:type="dxa"/>
              <w:right w:w="40" w:type="dxa"/>
            </w:tcMar>
          </w:tcPr>
          <w:p w14:paraId="20B647F8" w14:textId="77777777" w:rsidR="00581293" w:rsidRDefault="00581293" w:rsidP="00581293">
            <w:pPr>
              <w:spacing w:before="180" w:after="0"/>
            </w:pPr>
            <w:bookmarkStart w:id="41" w:name="para_b5377297_95aa_475c_a42a_e344d0a665"/>
            <w:bookmarkEnd w:id="40"/>
            <w:r>
              <w:rPr>
                <w:rFonts w:ascii="Arial" w:hAnsi="Arial"/>
                <w:color w:val="000000"/>
                <w:sz w:val="18"/>
              </w:rPr>
              <w:t>CONTAINER</w:t>
            </w:r>
          </w:p>
        </w:tc>
        <w:tc>
          <w:tcPr>
            <w:tcW w:w="2083" w:type="dxa"/>
            <w:tcBorders>
              <w:bottom w:val="single" w:sz="4" w:space="0" w:color="000000"/>
              <w:right w:val="single" w:sz="4" w:space="0" w:color="000000"/>
            </w:tcBorders>
            <w:tcMar>
              <w:top w:w="40" w:type="dxa"/>
              <w:left w:w="40" w:type="dxa"/>
              <w:bottom w:w="40" w:type="dxa"/>
              <w:right w:w="40" w:type="dxa"/>
            </w:tcMar>
          </w:tcPr>
          <w:p w14:paraId="0BF3C379" w14:textId="77777777" w:rsidR="00581293" w:rsidRDefault="00581293" w:rsidP="00581293">
            <w:pPr>
              <w:spacing w:before="180" w:after="0"/>
            </w:pPr>
            <w:bookmarkStart w:id="42" w:name="para_12504390_f95c_413e_becb_133ecfb28a"/>
            <w:bookmarkEnd w:id="41"/>
            <w:r>
              <w:rPr>
                <w:rFonts w:ascii="Arial" w:hAnsi="Arial"/>
                <w:color w:val="000000"/>
                <w:sz w:val="18"/>
              </w:rPr>
              <w:t>D</w:t>
            </w:r>
            <w:hyperlink w:anchor="sect_CID_12245">
              <w:r>
                <w:rPr>
                  <w:rFonts w:ascii="Arial" w:hAnsi="Arial"/>
                  <w:color w:val="000000"/>
                  <w:sz w:val="18"/>
                </w:rPr>
                <w:t>CID 12245 “Cardiac Ultrasound Report Title”</w:t>
              </w:r>
            </w:hyperlink>
          </w:p>
        </w:tc>
        <w:tc>
          <w:tcPr>
            <w:tcW w:w="390" w:type="dxa"/>
            <w:tcBorders>
              <w:bottom w:val="single" w:sz="4" w:space="0" w:color="000000"/>
              <w:right w:val="single" w:sz="4" w:space="0" w:color="000000"/>
            </w:tcBorders>
            <w:tcMar>
              <w:top w:w="40" w:type="dxa"/>
              <w:left w:w="40" w:type="dxa"/>
              <w:bottom w:w="40" w:type="dxa"/>
              <w:right w:w="40" w:type="dxa"/>
            </w:tcMar>
          </w:tcPr>
          <w:p w14:paraId="219EAC49" w14:textId="77777777" w:rsidR="00581293" w:rsidRDefault="00581293" w:rsidP="00581293">
            <w:pPr>
              <w:spacing w:before="180" w:after="0"/>
              <w:jc w:val="center"/>
            </w:pPr>
            <w:bookmarkStart w:id="43" w:name="para_c67d545d_66c2_4e29_a53b_d18c62e40f"/>
            <w:bookmarkEnd w:id="42"/>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5F443041" w14:textId="77777777" w:rsidR="00581293" w:rsidRDefault="00581293" w:rsidP="00581293">
            <w:pPr>
              <w:spacing w:before="180" w:after="0"/>
              <w:jc w:val="center"/>
            </w:pPr>
            <w:bookmarkStart w:id="44" w:name="para_e622e310_3917_4df1_88c7_c7e69c9544"/>
            <w:bookmarkEnd w:id="43"/>
            <w:r>
              <w:rPr>
                <w:rFonts w:ascii="Arial" w:hAnsi="Arial"/>
                <w:color w:val="000000"/>
                <w:sz w:val="18"/>
              </w:rPr>
              <w:t>M</w:t>
            </w:r>
          </w:p>
        </w:tc>
        <w:tc>
          <w:tcPr>
            <w:tcW w:w="1673" w:type="dxa"/>
            <w:tcBorders>
              <w:bottom w:val="single" w:sz="4" w:space="0" w:color="000000"/>
              <w:right w:val="single" w:sz="4" w:space="0" w:color="000000"/>
            </w:tcBorders>
            <w:tcMar>
              <w:top w:w="40" w:type="dxa"/>
              <w:left w:w="40" w:type="dxa"/>
              <w:bottom w:w="40" w:type="dxa"/>
              <w:right w:w="40" w:type="dxa"/>
            </w:tcMar>
          </w:tcPr>
          <w:p w14:paraId="55FC0F3E" w14:textId="77777777" w:rsidR="00581293" w:rsidRDefault="00581293" w:rsidP="00581293">
            <w:pPr>
              <w:keepLines/>
              <w:spacing w:before="180" w:after="0"/>
            </w:pPr>
            <w:bookmarkStart w:id="45" w:name="para_3c1c9a1f_8758_477f_b30b_9509dd881b"/>
            <w:bookmarkEnd w:id="44"/>
          </w:p>
        </w:tc>
        <w:tc>
          <w:tcPr>
            <w:tcW w:w="1738" w:type="dxa"/>
            <w:tcBorders>
              <w:bottom w:val="single" w:sz="4" w:space="0" w:color="000000"/>
              <w:right w:val="single" w:sz="4" w:space="0" w:color="000000"/>
            </w:tcBorders>
            <w:tcMar>
              <w:top w:w="40" w:type="dxa"/>
              <w:left w:w="40" w:type="dxa"/>
              <w:bottom w:w="40" w:type="dxa"/>
              <w:right w:w="40" w:type="dxa"/>
            </w:tcMar>
          </w:tcPr>
          <w:p w14:paraId="41E1B15D" w14:textId="77777777" w:rsidR="00581293" w:rsidRDefault="00581293" w:rsidP="00581293">
            <w:pPr>
              <w:spacing w:before="180" w:after="0"/>
            </w:pPr>
            <w:bookmarkStart w:id="46" w:name="para_d58ad7c7_21a2_4af0_ad8c_ce194d1f1b"/>
            <w:bookmarkEnd w:id="45"/>
            <w:r>
              <w:rPr>
                <w:rFonts w:ascii="Arial" w:hAnsi="Arial"/>
                <w:color w:val="000000"/>
                <w:sz w:val="18"/>
              </w:rPr>
              <w:t>Root node</w:t>
            </w:r>
          </w:p>
        </w:tc>
        <w:bookmarkEnd w:id="46"/>
      </w:tr>
      <w:tr w:rsidR="00581293" w14:paraId="1C022782"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58895F4" w14:textId="77777777" w:rsidR="00581293" w:rsidRDefault="00581293" w:rsidP="00581293">
            <w:pPr>
              <w:spacing w:before="180" w:after="0"/>
            </w:pPr>
            <w:bookmarkStart w:id="47" w:name="para_c9f5c83b_fde7_4d22_8285_d3d3cd2a0a"/>
            <w:r>
              <w:rPr>
                <w:rFonts w:ascii="Arial" w:hAnsi="Arial"/>
                <w:color w:val="000000"/>
                <w:sz w:val="18"/>
              </w:rPr>
              <w:t>2</w:t>
            </w:r>
          </w:p>
        </w:tc>
        <w:tc>
          <w:tcPr>
            <w:tcW w:w="360" w:type="dxa"/>
            <w:tcBorders>
              <w:bottom w:val="single" w:sz="4" w:space="0" w:color="000000"/>
              <w:right w:val="single" w:sz="4" w:space="0" w:color="000000"/>
            </w:tcBorders>
            <w:tcMar>
              <w:top w:w="40" w:type="dxa"/>
              <w:left w:w="40" w:type="dxa"/>
              <w:bottom w:w="40" w:type="dxa"/>
              <w:right w:w="40" w:type="dxa"/>
            </w:tcMar>
          </w:tcPr>
          <w:p w14:paraId="73ED8EC6" w14:textId="77777777" w:rsidR="00581293" w:rsidRDefault="00581293" w:rsidP="00581293">
            <w:pPr>
              <w:spacing w:before="180" w:after="0"/>
            </w:pPr>
            <w:bookmarkStart w:id="48" w:name="para_f578935e_6f19_46e8_8b8b_6219705962"/>
            <w:bookmarkEnd w:id="47"/>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7B8B39A9" w14:textId="77777777" w:rsidR="00581293" w:rsidRDefault="00581293" w:rsidP="00581293">
            <w:pPr>
              <w:spacing w:before="180" w:after="0"/>
            </w:pPr>
            <w:bookmarkStart w:id="49" w:name="para_3462a9ea_155b_473d_8966_a598838638"/>
            <w:bookmarkEnd w:id="48"/>
            <w:r>
              <w:rPr>
                <w:rFonts w:ascii="Arial" w:hAnsi="Arial"/>
                <w:color w:val="000000"/>
                <w:sz w:val="18"/>
              </w:rPr>
              <w:t>HAS CONCEPT MOD</w:t>
            </w:r>
          </w:p>
        </w:tc>
        <w:tc>
          <w:tcPr>
            <w:tcW w:w="1180" w:type="dxa"/>
            <w:tcBorders>
              <w:bottom w:val="single" w:sz="4" w:space="0" w:color="000000"/>
              <w:right w:val="single" w:sz="4" w:space="0" w:color="000000"/>
            </w:tcBorders>
            <w:tcMar>
              <w:top w:w="40" w:type="dxa"/>
              <w:left w:w="40" w:type="dxa"/>
              <w:bottom w:w="40" w:type="dxa"/>
              <w:right w:w="40" w:type="dxa"/>
            </w:tcMar>
          </w:tcPr>
          <w:p w14:paraId="273012CA" w14:textId="77777777" w:rsidR="00581293" w:rsidRDefault="00581293" w:rsidP="00581293">
            <w:pPr>
              <w:spacing w:before="180" w:after="0"/>
            </w:pPr>
            <w:bookmarkStart w:id="50" w:name="para_b9cf105a_5892_4b15_ae8b_9a5ce701a2"/>
            <w:bookmarkEnd w:id="49"/>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7A4D95BD" w14:textId="77777777" w:rsidR="00581293" w:rsidRDefault="00581293" w:rsidP="00581293">
            <w:pPr>
              <w:spacing w:before="180" w:after="0"/>
            </w:pPr>
            <w:bookmarkStart w:id="51" w:name="para_90dc2b8d_39c4_4d48_96bd_a6b7e33516"/>
            <w:bookmarkEnd w:id="50"/>
            <w:r>
              <w:rPr>
                <w:rFonts w:ascii="Arial" w:hAnsi="Arial"/>
                <w:color w:val="000000"/>
                <w:sz w:val="18"/>
              </w:rPr>
              <w:t>D</w:t>
            </w:r>
            <w:hyperlink w:anchor="sect_TID_1204">
              <w:r>
                <w:rPr>
                  <w:rFonts w:ascii="Arial" w:hAnsi="Arial"/>
                  <w:color w:val="000000"/>
                  <w:sz w:val="18"/>
                </w:rPr>
                <w:t>TID 1204 “Language of Content Item and Descendants”</w:t>
              </w:r>
            </w:hyperlink>
          </w:p>
        </w:tc>
        <w:tc>
          <w:tcPr>
            <w:tcW w:w="390" w:type="dxa"/>
            <w:tcBorders>
              <w:bottom w:val="single" w:sz="4" w:space="0" w:color="000000"/>
              <w:right w:val="single" w:sz="4" w:space="0" w:color="000000"/>
            </w:tcBorders>
            <w:tcMar>
              <w:top w:w="40" w:type="dxa"/>
              <w:left w:w="40" w:type="dxa"/>
              <w:bottom w:w="40" w:type="dxa"/>
              <w:right w:w="40" w:type="dxa"/>
            </w:tcMar>
          </w:tcPr>
          <w:p w14:paraId="0D766302" w14:textId="77777777" w:rsidR="00581293" w:rsidRDefault="00581293" w:rsidP="00581293">
            <w:pPr>
              <w:spacing w:before="180" w:after="0"/>
              <w:jc w:val="center"/>
            </w:pPr>
            <w:bookmarkStart w:id="52" w:name="para_cc126019_74af_4238_b8da_5300b7a35b"/>
            <w:bookmarkEnd w:id="51"/>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11C0F435" w14:textId="77777777" w:rsidR="00581293" w:rsidRDefault="00581293" w:rsidP="00581293">
            <w:pPr>
              <w:spacing w:before="180" w:after="0"/>
              <w:jc w:val="center"/>
            </w:pPr>
            <w:bookmarkStart w:id="53" w:name="para_97592389_7842_4503_9b6f_3d6d404202"/>
            <w:bookmarkEnd w:id="52"/>
            <w:r>
              <w:rPr>
                <w:rFonts w:ascii="Arial" w:hAnsi="Arial"/>
                <w:color w:val="000000"/>
                <w:sz w:val="18"/>
              </w:rPr>
              <w:t>M</w:t>
            </w:r>
          </w:p>
        </w:tc>
        <w:tc>
          <w:tcPr>
            <w:tcW w:w="1673" w:type="dxa"/>
            <w:tcBorders>
              <w:bottom w:val="single" w:sz="4" w:space="0" w:color="000000"/>
              <w:right w:val="single" w:sz="4" w:space="0" w:color="000000"/>
            </w:tcBorders>
            <w:tcMar>
              <w:top w:w="40" w:type="dxa"/>
              <w:left w:w="40" w:type="dxa"/>
              <w:bottom w:w="40" w:type="dxa"/>
              <w:right w:w="40" w:type="dxa"/>
            </w:tcMar>
          </w:tcPr>
          <w:p w14:paraId="32655CBD" w14:textId="77777777" w:rsidR="00581293" w:rsidRDefault="00581293" w:rsidP="00581293">
            <w:pPr>
              <w:keepLines/>
              <w:spacing w:before="180" w:after="0"/>
            </w:pPr>
            <w:bookmarkStart w:id="54" w:name="para_8318ea1e_12ea_4f5e_8e17_c43850163a"/>
            <w:bookmarkEnd w:id="53"/>
          </w:p>
        </w:tc>
        <w:tc>
          <w:tcPr>
            <w:tcW w:w="1738" w:type="dxa"/>
            <w:tcBorders>
              <w:bottom w:val="single" w:sz="4" w:space="0" w:color="000000"/>
              <w:right w:val="single" w:sz="4" w:space="0" w:color="000000"/>
            </w:tcBorders>
            <w:tcMar>
              <w:top w:w="40" w:type="dxa"/>
              <w:left w:w="40" w:type="dxa"/>
              <w:bottom w:w="40" w:type="dxa"/>
              <w:right w:w="40" w:type="dxa"/>
            </w:tcMar>
          </w:tcPr>
          <w:p w14:paraId="75A37D13" w14:textId="77777777" w:rsidR="00581293" w:rsidRDefault="00581293" w:rsidP="00581293">
            <w:pPr>
              <w:keepLines/>
              <w:spacing w:before="180" w:after="0"/>
            </w:pPr>
            <w:bookmarkStart w:id="55" w:name="para_38878a61_5a4a_450a_9218_024276065b"/>
            <w:bookmarkEnd w:id="54"/>
          </w:p>
        </w:tc>
        <w:bookmarkEnd w:id="55"/>
      </w:tr>
      <w:tr w:rsidR="00581293" w14:paraId="2A385BE3"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9B26565" w14:textId="77777777" w:rsidR="00581293" w:rsidRDefault="00581293" w:rsidP="00581293">
            <w:pPr>
              <w:spacing w:before="180" w:after="0"/>
            </w:pPr>
            <w:bookmarkStart w:id="56" w:name="para_8d07fa43_aec3_45e6_b75e_7dcf38e39d"/>
            <w:r>
              <w:rPr>
                <w:rFonts w:ascii="Arial" w:hAnsi="Arial"/>
                <w:color w:val="000000"/>
                <w:sz w:val="18"/>
              </w:rPr>
              <w:t>3</w:t>
            </w:r>
          </w:p>
        </w:tc>
        <w:tc>
          <w:tcPr>
            <w:tcW w:w="360" w:type="dxa"/>
            <w:tcBorders>
              <w:bottom w:val="single" w:sz="4" w:space="0" w:color="000000"/>
              <w:right w:val="single" w:sz="4" w:space="0" w:color="000000"/>
            </w:tcBorders>
            <w:tcMar>
              <w:top w:w="40" w:type="dxa"/>
              <w:left w:w="40" w:type="dxa"/>
              <w:bottom w:w="40" w:type="dxa"/>
              <w:right w:w="40" w:type="dxa"/>
            </w:tcMar>
          </w:tcPr>
          <w:p w14:paraId="6BE88BE3" w14:textId="77777777" w:rsidR="00581293" w:rsidRDefault="00581293" w:rsidP="00581293">
            <w:pPr>
              <w:spacing w:before="180" w:after="0"/>
            </w:pPr>
            <w:bookmarkStart w:id="57" w:name="para_d1d6edab_9b34_4dab_9bf1_cfb30c1bd5"/>
            <w:bookmarkEnd w:id="56"/>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534B6625" w14:textId="77777777" w:rsidR="00581293" w:rsidRDefault="00581293" w:rsidP="00581293">
            <w:pPr>
              <w:spacing w:before="180" w:after="0"/>
            </w:pPr>
            <w:bookmarkStart w:id="58" w:name="para_561c2803_3d01_4ffa_bfb1_3fa111d135"/>
            <w:bookmarkEnd w:id="57"/>
            <w:r>
              <w:rPr>
                <w:rFonts w:ascii="Arial" w:hAnsi="Arial"/>
                <w:color w:val="000000"/>
                <w:sz w:val="18"/>
              </w:rPr>
              <w:t>HAS OBS CONTEXT</w:t>
            </w:r>
          </w:p>
        </w:tc>
        <w:tc>
          <w:tcPr>
            <w:tcW w:w="1180" w:type="dxa"/>
            <w:tcBorders>
              <w:bottom w:val="single" w:sz="4" w:space="0" w:color="000000"/>
              <w:right w:val="single" w:sz="4" w:space="0" w:color="000000"/>
            </w:tcBorders>
            <w:tcMar>
              <w:top w:w="40" w:type="dxa"/>
              <w:left w:w="40" w:type="dxa"/>
              <w:bottom w:w="40" w:type="dxa"/>
              <w:right w:w="40" w:type="dxa"/>
            </w:tcMar>
          </w:tcPr>
          <w:p w14:paraId="0E9A7BD3" w14:textId="77777777" w:rsidR="00581293" w:rsidRDefault="00581293" w:rsidP="00581293">
            <w:pPr>
              <w:spacing w:before="180" w:after="0"/>
            </w:pPr>
            <w:bookmarkStart w:id="59" w:name="para_3887cb23_d3ab_43b9_9ced_2b041ce230"/>
            <w:bookmarkEnd w:id="58"/>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578D1415" w14:textId="77777777" w:rsidR="00581293" w:rsidRDefault="00581293" w:rsidP="00581293">
            <w:pPr>
              <w:spacing w:before="180" w:after="0"/>
            </w:pPr>
            <w:bookmarkStart w:id="60" w:name="para_cac61d4b_df60_450a_8f1e_d36ad5a6f0"/>
            <w:bookmarkEnd w:id="59"/>
            <w:r>
              <w:rPr>
                <w:rFonts w:ascii="Arial" w:hAnsi="Arial"/>
                <w:color w:val="000000"/>
                <w:sz w:val="18"/>
              </w:rPr>
              <w:t>D</w:t>
            </w:r>
            <w:hyperlink w:anchor="sect_TID_1001">
              <w:r>
                <w:rPr>
                  <w:rFonts w:ascii="Arial" w:hAnsi="Arial"/>
                  <w:color w:val="000000"/>
                  <w:sz w:val="18"/>
                </w:rPr>
                <w:t>TID 1001 “Observation Context”</w:t>
              </w:r>
            </w:hyperlink>
          </w:p>
        </w:tc>
        <w:tc>
          <w:tcPr>
            <w:tcW w:w="390" w:type="dxa"/>
            <w:tcBorders>
              <w:bottom w:val="single" w:sz="4" w:space="0" w:color="000000"/>
              <w:right w:val="single" w:sz="4" w:space="0" w:color="000000"/>
            </w:tcBorders>
            <w:tcMar>
              <w:top w:w="40" w:type="dxa"/>
              <w:left w:w="40" w:type="dxa"/>
              <w:bottom w:w="40" w:type="dxa"/>
              <w:right w:w="40" w:type="dxa"/>
            </w:tcMar>
          </w:tcPr>
          <w:p w14:paraId="5A485FF0" w14:textId="77777777" w:rsidR="00581293" w:rsidRDefault="00581293" w:rsidP="00581293">
            <w:pPr>
              <w:spacing w:before="180" w:after="0"/>
              <w:jc w:val="center"/>
            </w:pPr>
            <w:bookmarkStart w:id="61" w:name="para_d9e1dd15_71a0_4f78_9ef4_b998053004"/>
            <w:bookmarkEnd w:id="60"/>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25957320" w14:textId="77777777" w:rsidR="00581293" w:rsidRDefault="00581293" w:rsidP="00581293">
            <w:pPr>
              <w:spacing w:before="180" w:after="0"/>
              <w:jc w:val="center"/>
            </w:pPr>
            <w:bookmarkStart w:id="62" w:name="para_2f1a1195_cdd5_4037_a8da_fc0d42539d"/>
            <w:bookmarkEnd w:id="61"/>
            <w:r>
              <w:rPr>
                <w:rFonts w:ascii="Arial" w:hAnsi="Arial"/>
                <w:color w:val="000000"/>
                <w:sz w:val="18"/>
              </w:rPr>
              <w:t>M</w:t>
            </w:r>
          </w:p>
        </w:tc>
        <w:tc>
          <w:tcPr>
            <w:tcW w:w="1673" w:type="dxa"/>
            <w:tcBorders>
              <w:bottom w:val="single" w:sz="4" w:space="0" w:color="000000"/>
              <w:right w:val="single" w:sz="4" w:space="0" w:color="000000"/>
            </w:tcBorders>
            <w:tcMar>
              <w:top w:w="40" w:type="dxa"/>
              <w:left w:w="40" w:type="dxa"/>
              <w:bottom w:w="40" w:type="dxa"/>
              <w:right w:w="40" w:type="dxa"/>
            </w:tcMar>
          </w:tcPr>
          <w:p w14:paraId="716E4C8B" w14:textId="77777777" w:rsidR="00581293" w:rsidRDefault="00581293" w:rsidP="00581293">
            <w:pPr>
              <w:keepLines/>
              <w:spacing w:before="180" w:after="0"/>
            </w:pPr>
            <w:bookmarkStart w:id="63" w:name="para_631da5cc_8010_4596_be08_d338a767d8"/>
            <w:bookmarkEnd w:id="62"/>
          </w:p>
        </w:tc>
        <w:tc>
          <w:tcPr>
            <w:tcW w:w="1738" w:type="dxa"/>
            <w:tcBorders>
              <w:bottom w:val="single" w:sz="4" w:space="0" w:color="000000"/>
              <w:right w:val="single" w:sz="4" w:space="0" w:color="000000"/>
            </w:tcBorders>
            <w:tcMar>
              <w:top w:w="40" w:type="dxa"/>
              <w:left w:w="40" w:type="dxa"/>
              <w:bottom w:w="40" w:type="dxa"/>
              <w:right w:w="40" w:type="dxa"/>
            </w:tcMar>
          </w:tcPr>
          <w:p w14:paraId="2F7B59FF" w14:textId="77777777" w:rsidR="00581293" w:rsidRDefault="00581293" w:rsidP="00581293">
            <w:pPr>
              <w:keepLines/>
              <w:spacing w:before="180" w:after="0"/>
            </w:pPr>
            <w:bookmarkStart w:id="64" w:name="para_c99aefc8_f8d6_4ac1_8c97_f1a975c35a"/>
            <w:bookmarkEnd w:id="63"/>
          </w:p>
        </w:tc>
        <w:bookmarkEnd w:id="64"/>
      </w:tr>
      <w:tr w:rsidR="00581293" w14:paraId="5B417A12"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F29DB8C" w14:textId="77777777" w:rsidR="00581293" w:rsidRDefault="00581293" w:rsidP="00581293">
            <w:pPr>
              <w:spacing w:before="180" w:after="0"/>
            </w:pPr>
            <w:bookmarkStart w:id="65" w:name="para_e07a75f9_cd64_464c_a7c3_85ce2f5c7e"/>
            <w:r>
              <w:rPr>
                <w:rFonts w:ascii="Arial" w:hAnsi="Arial"/>
                <w:color w:val="000000"/>
                <w:sz w:val="18"/>
              </w:rPr>
              <w:lastRenderedPageBreak/>
              <w:t>4</w:t>
            </w:r>
          </w:p>
        </w:tc>
        <w:tc>
          <w:tcPr>
            <w:tcW w:w="360" w:type="dxa"/>
            <w:tcBorders>
              <w:bottom w:val="single" w:sz="4" w:space="0" w:color="000000"/>
              <w:right w:val="single" w:sz="4" w:space="0" w:color="000000"/>
            </w:tcBorders>
            <w:tcMar>
              <w:top w:w="40" w:type="dxa"/>
              <w:left w:w="40" w:type="dxa"/>
              <w:bottom w:w="40" w:type="dxa"/>
              <w:right w:w="40" w:type="dxa"/>
            </w:tcMar>
          </w:tcPr>
          <w:p w14:paraId="13D859A9" w14:textId="77777777" w:rsidR="00581293" w:rsidRDefault="00581293" w:rsidP="00581293">
            <w:pPr>
              <w:spacing w:before="180" w:after="0"/>
            </w:pPr>
            <w:bookmarkStart w:id="66" w:name="para_690b7eeb_6d66_48d1_99c2_0355c6f3e6"/>
            <w:bookmarkEnd w:id="65"/>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6DF46D07" w14:textId="77777777" w:rsidR="00581293" w:rsidRDefault="00581293" w:rsidP="00581293">
            <w:pPr>
              <w:spacing w:before="180" w:after="0"/>
            </w:pPr>
            <w:bookmarkStart w:id="67" w:name="para_dfa65837_751c_47d6_9121_470d7a7a6e"/>
            <w:bookmarkEnd w:id="66"/>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55078E11" w14:textId="77777777" w:rsidR="00581293" w:rsidRDefault="00581293" w:rsidP="00581293">
            <w:pPr>
              <w:spacing w:before="180" w:after="0"/>
            </w:pPr>
            <w:bookmarkStart w:id="68" w:name="para_99c1b84f_b01f_40a7_8406_2b689ff777"/>
            <w:bookmarkEnd w:id="67"/>
            <w:r>
              <w:rPr>
                <w:rFonts w:ascii="Arial" w:hAnsi="Arial"/>
                <w:color w:val="000000"/>
                <w:sz w:val="18"/>
              </w:rPr>
              <w:t>CONTAINER</w:t>
            </w:r>
          </w:p>
        </w:tc>
        <w:tc>
          <w:tcPr>
            <w:tcW w:w="2083" w:type="dxa"/>
            <w:tcBorders>
              <w:bottom w:val="single" w:sz="4" w:space="0" w:color="000000"/>
              <w:right w:val="single" w:sz="4" w:space="0" w:color="000000"/>
            </w:tcBorders>
            <w:tcMar>
              <w:top w:w="40" w:type="dxa"/>
              <w:left w:w="40" w:type="dxa"/>
              <w:bottom w:w="40" w:type="dxa"/>
              <w:right w:w="40" w:type="dxa"/>
            </w:tcMar>
          </w:tcPr>
          <w:p w14:paraId="1DE20B01" w14:textId="77777777" w:rsidR="00581293" w:rsidRDefault="00581293" w:rsidP="00581293">
            <w:pPr>
              <w:spacing w:before="180" w:after="0"/>
            </w:pPr>
            <w:bookmarkStart w:id="69" w:name="para_65bfa0e1_9238_4f07_a62a_0bb0cec364"/>
            <w:bookmarkEnd w:id="68"/>
            <w:r>
              <w:rPr>
                <w:rFonts w:ascii="Arial" w:hAnsi="Arial"/>
                <w:color w:val="000000"/>
                <w:sz w:val="18"/>
              </w:rPr>
              <w:t xml:space="preserve">EV </w:t>
            </w:r>
            <w:hyperlink r:id="rId13">
              <w:r>
                <w:rPr>
                  <w:rFonts w:ascii="Arial" w:hAnsi="Arial"/>
                  <w:color w:val="000000"/>
                  <w:sz w:val="18"/>
                </w:rPr>
                <w:t>(18785-6, LN, "Indications for Procedure")</w:t>
              </w:r>
            </w:hyperlink>
          </w:p>
        </w:tc>
        <w:tc>
          <w:tcPr>
            <w:tcW w:w="390" w:type="dxa"/>
            <w:tcBorders>
              <w:bottom w:val="single" w:sz="4" w:space="0" w:color="000000"/>
              <w:right w:val="single" w:sz="4" w:space="0" w:color="000000"/>
            </w:tcBorders>
            <w:tcMar>
              <w:top w:w="40" w:type="dxa"/>
              <w:left w:w="40" w:type="dxa"/>
              <w:bottom w:w="40" w:type="dxa"/>
              <w:right w:w="40" w:type="dxa"/>
            </w:tcMar>
          </w:tcPr>
          <w:p w14:paraId="03CCDD44" w14:textId="77777777" w:rsidR="00581293" w:rsidRDefault="00581293" w:rsidP="00581293">
            <w:pPr>
              <w:spacing w:before="180" w:after="0"/>
              <w:jc w:val="center"/>
            </w:pPr>
            <w:bookmarkStart w:id="70" w:name="para_70cf1743_5f3d_4ddb_ba20_f08c2314a0"/>
            <w:bookmarkEnd w:id="69"/>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65511A25" w14:textId="77777777" w:rsidR="00581293" w:rsidRDefault="00581293" w:rsidP="00581293">
            <w:pPr>
              <w:spacing w:before="180" w:after="0"/>
              <w:jc w:val="center"/>
            </w:pPr>
            <w:bookmarkStart w:id="71" w:name="para_cf6b8350_807b_4aaf_afea_8d8fc01186"/>
            <w:bookmarkEnd w:id="70"/>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7364F03B" w14:textId="77777777" w:rsidR="00581293" w:rsidRDefault="00581293" w:rsidP="00581293">
            <w:pPr>
              <w:keepLines/>
              <w:spacing w:before="180" w:after="0"/>
            </w:pPr>
            <w:bookmarkStart w:id="72" w:name="para_c556b24a_4c16_4f39_8f4c_2b03bf25e3"/>
            <w:bookmarkEnd w:id="71"/>
          </w:p>
        </w:tc>
        <w:tc>
          <w:tcPr>
            <w:tcW w:w="1738" w:type="dxa"/>
            <w:tcBorders>
              <w:bottom w:val="single" w:sz="4" w:space="0" w:color="000000"/>
              <w:right w:val="single" w:sz="4" w:space="0" w:color="000000"/>
            </w:tcBorders>
            <w:tcMar>
              <w:top w:w="40" w:type="dxa"/>
              <w:left w:w="40" w:type="dxa"/>
              <w:bottom w:w="40" w:type="dxa"/>
              <w:right w:w="40" w:type="dxa"/>
            </w:tcMar>
          </w:tcPr>
          <w:p w14:paraId="0260EBC4" w14:textId="77777777" w:rsidR="00581293" w:rsidRDefault="00581293" w:rsidP="00581293">
            <w:pPr>
              <w:keepLines/>
              <w:spacing w:before="180" w:after="0"/>
            </w:pPr>
            <w:bookmarkStart w:id="73" w:name="para_b88e12a9_bb0e_4118_8154_57ac441c7a"/>
            <w:bookmarkEnd w:id="72"/>
          </w:p>
        </w:tc>
        <w:bookmarkEnd w:id="73"/>
      </w:tr>
      <w:tr w:rsidR="00581293" w14:paraId="327EC166"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9F4E366" w14:textId="77777777" w:rsidR="00581293" w:rsidRDefault="00581293" w:rsidP="00581293">
            <w:pPr>
              <w:spacing w:before="180" w:after="0"/>
            </w:pPr>
            <w:bookmarkStart w:id="74" w:name="para_11560ed6_04bb_4423_9606_be2b0eadac"/>
            <w:r>
              <w:rPr>
                <w:rFonts w:ascii="Arial" w:hAnsi="Arial"/>
                <w:color w:val="000000"/>
                <w:sz w:val="18"/>
              </w:rPr>
              <w:t>5</w:t>
            </w:r>
          </w:p>
        </w:tc>
        <w:tc>
          <w:tcPr>
            <w:tcW w:w="360" w:type="dxa"/>
            <w:tcBorders>
              <w:bottom w:val="single" w:sz="4" w:space="0" w:color="000000"/>
              <w:right w:val="single" w:sz="4" w:space="0" w:color="000000"/>
            </w:tcBorders>
            <w:tcMar>
              <w:top w:w="40" w:type="dxa"/>
              <w:left w:w="40" w:type="dxa"/>
              <w:bottom w:w="40" w:type="dxa"/>
              <w:right w:w="40" w:type="dxa"/>
            </w:tcMar>
          </w:tcPr>
          <w:p w14:paraId="42C4AF40" w14:textId="77777777" w:rsidR="00581293" w:rsidRDefault="00581293" w:rsidP="00581293">
            <w:pPr>
              <w:spacing w:before="180" w:after="0"/>
            </w:pPr>
            <w:bookmarkStart w:id="75" w:name="para_f71f4dbb_f1c2_49e8_a30b_2901417696"/>
            <w:bookmarkEnd w:id="74"/>
            <w:r>
              <w:rPr>
                <w:rFonts w:ascii="Arial" w:hAnsi="Arial"/>
                <w:color w:val="000000"/>
                <w:sz w:val="18"/>
              </w:rPr>
              <w:t>&gt;&gt;</w:t>
            </w:r>
          </w:p>
        </w:tc>
        <w:tc>
          <w:tcPr>
            <w:tcW w:w="1763" w:type="dxa"/>
            <w:tcBorders>
              <w:bottom w:val="single" w:sz="4" w:space="0" w:color="000000"/>
              <w:right w:val="single" w:sz="4" w:space="0" w:color="000000"/>
            </w:tcBorders>
            <w:tcMar>
              <w:top w:w="40" w:type="dxa"/>
              <w:left w:w="40" w:type="dxa"/>
              <w:bottom w:w="40" w:type="dxa"/>
              <w:right w:w="40" w:type="dxa"/>
            </w:tcMar>
          </w:tcPr>
          <w:p w14:paraId="0E83F302" w14:textId="77777777" w:rsidR="00581293" w:rsidRDefault="00581293" w:rsidP="00581293">
            <w:pPr>
              <w:spacing w:before="180" w:after="0"/>
            </w:pPr>
            <w:bookmarkStart w:id="76" w:name="para_ebab7046_e395_47a9_863e_a255c6ac25"/>
            <w:bookmarkEnd w:id="75"/>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770E5583" w14:textId="77777777" w:rsidR="00581293" w:rsidRDefault="00581293" w:rsidP="00581293">
            <w:pPr>
              <w:spacing w:before="180" w:after="0"/>
            </w:pPr>
            <w:bookmarkStart w:id="77" w:name="para_6b1edf9c_6dc7_4275_ab2b_399d787331"/>
            <w:bookmarkEnd w:id="76"/>
            <w:r>
              <w:rPr>
                <w:rFonts w:ascii="Arial" w:hAnsi="Arial"/>
                <w:color w:val="000000"/>
                <w:sz w:val="18"/>
              </w:rPr>
              <w:t>CODE</w:t>
            </w:r>
          </w:p>
        </w:tc>
        <w:tc>
          <w:tcPr>
            <w:tcW w:w="2083" w:type="dxa"/>
            <w:tcBorders>
              <w:bottom w:val="single" w:sz="4" w:space="0" w:color="000000"/>
              <w:right w:val="single" w:sz="4" w:space="0" w:color="000000"/>
            </w:tcBorders>
            <w:tcMar>
              <w:top w:w="40" w:type="dxa"/>
              <w:left w:w="40" w:type="dxa"/>
              <w:bottom w:w="40" w:type="dxa"/>
              <w:right w:w="40" w:type="dxa"/>
            </w:tcMar>
          </w:tcPr>
          <w:p w14:paraId="7BF36EDC" w14:textId="77777777" w:rsidR="00581293" w:rsidRDefault="00581293" w:rsidP="00581293">
            <w:pPr>
              <w:spacing w:before="180" w:after="0"/>
            </w:pPr>
            <w:bookmarkStart w:id="78" w:name="para_c975d7ea_786d_401c_938d_1d7f53ded4"/>
            <w:bookmarkEnd w:id="77"/>
            <w:r>
              <w:rPr>
                <w:rFonts w:ascii="Arial" w:hAnsi="Arial"/>
                <w:color w:val="000000"/>
                <w:sz w:val="18"/>
              </w:rPr>
              <w:t xml:space="preserve">EV </w:t>
            </w:r>
            <w:hyperlink w:anchor="DCM_121071">
              <w:r>
                <w:rPr>
                  <w:rFonts w:ascii="Arial" w:hAnsi="Arial"/>
                  <w:color w:val="000000"/>
                  <w:sz w:val="18"/>
                </w:rPr>
                <w:t>(121071, DCM, "Finding")</w:t>
              </w:r>
            </w:hyperlink>
          </w:p>
        </w:tc>
        <w:tc>
          <w:tcPr>
            <w:tcW w:w="390" w:type="dxa"/>
            <w:tcBorders>
              <w:bottom w:val="single" w:sz="4" w:space="0" w:color="000000"/>
              <w:right w:val="single" w:sz="4" w:space="0" w:color="000000"/>
            </w:tcBorders>
            <w:tcMar>
              <w:top w:w="40" w:type="dxa"/>
              <w:left w:w="40" w:type="dxa"/>
              <w:bottom w:w="40" w:type="dxa"/>
              <w:right w:w="40" w:type="dxa"/>
            </w:tcMar>
          </w:tcPr>
          <w:p w14:paraId="44F0D9E5" w14:textId="77777777" w:rsidR="00581293" w:rsidRDefault="00581293" w:rsidP="00581293">
            <w:pPr>
              <w:spacing w:before="180" w:after="0"/>
              <w:jc w:val="center"/>
            </w:pPr>
            <w:bookmarkStart w:id="79" w:name="para_a7fa9223_db28_4ec3_bf3b_852ec58053"/>
            <w:bookmarkEnd w:id="78"/>
            <w:r>
              <w:rPr>
                <w:rFonts w:ascii="Arial" w:hAnsi="Arial"/>
                <w:color w:val="000000"/>
                <w:sz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66E3F64A" w14:textId="77777777" w:rsidR="00581293" w:rsidRDefault="00581293" w:rsidP="00581293">
            <w:pPr>
              <w:spacing w:before="180" w:after="0"/>
              <w:jc w:val="center"/>
            </w:pPr>
            <w:bookmarkStart w:id="80" w:name="para_056e01b6_7ce3_4772_b790_29235e9c7a"/>
            <w:bookmarkEnd w:id="79"/>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526C5564" w14:textId="77777777" w:rsidR="00581293" w:rsidRDefault="00581293" w:rsidP="00581293">
            <w:pPr>
              <w:keepLines/>
              <w:spacing w:before="180" w:after="0"/>
            </w:pPr>
            <w:bookmarkStart w:id="81" w:name="para_5b00b0a8_ae45_45d8_bdde_c4c51cfd44"/>
            <w:bookmarkEnd w:id="80"/>
          </w:p>
        </w:tc>
        <w:tc>
          <w:tcPr>
            <w:tcW w:w="1738" w:type="dxa"/>
            <w:tcBorders>
              <w:bottom w:val="single" w:sz="4" w:space="0" w:color="000000"/>
              <w:right w:val="single" w:sz="4" w:space="0" w:color="000000"/>
            </w:tcBorders>
            <w:tcMar>
              <w:top w:w="40" w:type="dxa"/>
              <w:left w:w="40" w:type="dxa"/>
              <w:bottom w:w="40" w:type="dxa"/>
              <w:right w:w="40" w:type="dxa"/>
            </w:tcMar>
          </w:tcPr>
          <w:p w14:paraId="2114B55F" w14:textId="77777777" w:rsidR="00581293" w:rsidRDefault="00581293" w:rsidP="00581293">
            <w:pPr>
              <w:spacing w:before="180" w:after="0"/>
            </w:pPr>
            <w:bookmarkStart w:id="82" w:name="para_01225516_174e_4bb9_930d_7e6460f4d6"/>
            <w:bookmarkEnd w:id="81"/>
            <w:r>
              <w:rPr>
                <w:rFonts w:ascii="Arial" w:hAnsi="Arial"/>
                <w:color w:val="000000"/>
                <w:sz w:val="18"/>
              </w:rPr>
              <w:t>D</w:t>
            </w:r>
            <w:hyperlink w:anchor="sect_CID_12246">
              <w:r>
                <w:rPr>
                  <w:rFonts w:ascii="Arial" w:hAnsi="Arial"/>
                  <w:color w:val="000000"/>
                  <w:sz w:val="18"/>
                </w:rPr>
                <w:t>CID 12246 “Cardiac Ultrasound Indication for Study”</w:t>
              </w:r>
            </w:hyperlink>
          </w:p>
        </w:tc>
        <w:bookmarkEnd w:id="82"/>
      </w:tr>
      <w:tr w:rsidR="00581293" w14:paraId="4EBF2DF3"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3CE2F42" w14:textId="77777777" w:rsidR="00581293" w:rsidRDefault="00581293" w:rsidP="00581293">
            <w:pPr>
              <w:spacing w:before="180" w:after="0"/>
            </w:pPr>
            <w:bookmarkStart w:id="83" w:name="para_c7c690f9_1464_4d97_a97e_89cab54d50"/>
            <w:r>
              <w:rPr>
                <w:rFonts w:ascii="Arial" w:hAnsi="Arial"/>
                <w:color w:val="000000"/>
                <w:sz w:val="18"/>
              </w:rPr>
              <w:t>6</w:t>
            </w:r>
          </w:p>
        </w:tc>
        <w:tc>
          <w:tcPr>
            <w:tcW w:w="360" w:type="dxa"/>
            <w:tcBorders>
              <w:bottom w:val="single" w:sz="4" w:space="0" w:color="000000"/>
              <w:right w:val="single" w:sz="4" w:space="0" w:color="000000"/>
            </w:tcBorders>
            <w:tcMar>
              <w:top w:w="40" w:type="dxa"/>
              <w:left w:w="40" w:type="dxa"/>
              <w:bottom w:w="40" w:type="dxa"/>
              <w:right w:w="40" w:type="dxa"/>
            </w:tcMar>
          </w:tcPr>
          <w:p w14:paraId="57F7E293" w14:textId="77777777" w:rsidR="00581293" w:rsidRDefault="00581293" w:rsidP="00581293">
            <w:pPr>
              <w:spacing w:before="180" w:after="0"/>
            </w:pPr>
            <w:bookmarkStart w:id="84" w:name="para_16f04835_c5af_47b8_a681_0d4adf68da"/>
            <w:bookmarkEnd w:id="83"/>
            <w:r>
              <w:rPr>
                <w:rFonts w:ascii="Arial" w:hAnsi="Arial"/>
                <w:color w:val="000000"/>
                <w:sz w:val="18"/>
              </w:rPr>
              <w:t>&gt;&gt;</w:t>
            </w:r>
          </w:p>
        </w:tc>
        <w:tc>
          <w:tcPr>
            <w:tcW w:w="1763" w:type="dxa"/>
            <w:tcBorders>
              <w:bottom w:val="single" w:sz="4" w:space="0" w:color="000000"/>
              <w:right w:val="single" w:sz="4" w:space="0" w:color="000000"/>
            </w:tcBorders>
            <w:tcMar>
              <w:top w:w="40" w:type="dxa"/>
              <w:left w:w="40" w:type="dxa"/>
              <w:bottom w:w="40" w:type="dxa"/>
              <w:right w:w="40" w:type="dxa"/>
            </w:tcMar>
          </w:tcPr>
          <w:p w14:paraId="5BBBF4F2" w14:textId="77777777" w:rsidR="00581293" w:rsidRDefault="00581293" w:rsidP="00581293">
            <w:pPr>
              <w:spacing w:before="180" w:after="0"/>
            </w:pPr>
            <w:bookmarkStart w:id="85" w:name="para_25e0b127_d5a3_4194_abc9_6f785b15e0"/>
            <w:bookmarkEnd w:id="84"/>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54B0D60F" w14:textId="77777777" w:rsidR="00581293" w:rsidRDefault="00581293" w:rsidP="00581293">
            <w:pPr>
              <w:spacing w:before="180" w:after="0"/>
            </w:pPr>
            <w:bookmarkStart w:id="86" w:name="para_834cefbb_6b4f_4102_ae80_7c168bea34"/>
            <w:bookmarkEnd w:id="85"/>
            <w:r>
              <w:rPr>
                <w:rFonts w:ascii="Arial" w:hAnsi="Arial"/>
                <w:color w:val="000000"/>
                <w:sz w:val="18"/>
              </w:rPr>
              <w:t>TEXT</w:t>
            </w:r>
          </w:p>
        </w:tc>
        <w:tc>
          <w:tcPr>
            <w:tcW w:w="2083" w:type="dxa"/>
            <w:tcBorders>
              <w:bottom w:val="single" w:sz="4" w:space="0" w:color="000000"/>
              <w:right w:val="single" w:sz="4" w:space="0" w:color="000000"/>
            </w:tcBorders>
            <w:tcMar>
              <w:top w:w="40" w:type="dxa"/>
              <w:left w:w="40" w:type="dxa"/>
              <w:bottom w:w="40" w:type="dxa"/>
              <w:right w:w="40" w:type="dxa"/>
            </w:tcMar>
          </w:tcPr>
          <w:p w14:paraId="1F10D7BD" w14:textId="77777777" w:rsidR="00581293" w:rsidRDefault="00581293" w:rsidP="00581293">
            <w:pPr>
              <w:spacing w:before="180" w:after="0"/>
            </w:pPr>
            <w:bookmarkStart w:id="87" w:name="para_c7cf4c79_3899_4852_9470_bb89f3f40c"/>
            <w:bookmarkEnd w:id="86"/>
            <w:r>
              <w:rPr>
                <w:rFonts w:ascii="Arial" w:hAnsi="Arial"/>
                <w:color w:val="000000"/>
                <w:sz w:val="18"/>
              </w:rPr>
              <w:t xml:space="preserve">EV </w:t>
            </w:r>
            <w:hyperlink w:anchor="DCM_121071">
              <w:r>
                <w:rPr>
                  <w:rFonts w:ascii="Arial" w:hAnsi="Arial"/>
                  <w:color w:val="000000"/>
                  <w:sz w:val="18"/>
                </w:rPr>
                <w:t>(121071, DCM, "Finding")</w:t>
              </w:r>
            </w:hyperlink>
          </w:p>
        </w:tc>
        <w:tc>
          <w:tcPr>
            <w:tcW w:w="390" w:type="dxa"/>
            <w:tcBorders>
              <w:bottom w:val="single" w:sz="4" w:space="0" w:color="000000"/>
              <w:right w:val="single" w:sz="4" w:space="0" w:color="000000"/>
            </w:tcBorders>
            <w:tcMar>
              <w:top w:w="40" w:type="dxa"/>
              <w:left w:w="40" w:type="dxa"/>
              <w:bottom w:w="40" w:type="dxa"/>
              <w:right w:w="40" w:type="dxa"/>
            </w:tcMar>
          </w:tcPr>
          <w:p w14:paraId="643142C7" w14:textId="77777777" w:rsidR="00581293" w:rsidRDefault="00581293" w:rsidP="00581293">
            <w:pPr>
              <w:spacing w:before="180" w:after="0"/>
              <w:jc w:val="center"/>
            </w:pPr>
            <w:bookmarkStart w:id="88" w:name="para_7637ff16_00e6_4dca_81e1_051ebd9af4"/>
            <w:bookmarkEnd w:id="87"/>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50DBB352" w14:textId="77777777" w:rsidR="00581293" w:rsidRDefault="00581293" w:rsidP="00581293">
            <w:pPr>
              <w:spacing w:before="180" w:after="0"/>
              <w:jc w:val="center"/>
            </w:pPr>
            <w:bookmarkStart w:id="89" w:name="para_5cde8353_598f_4bf3_bd3c_b2bc2397e8"/>
            <w:bookmarkEnd w:id="88"/>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177B2144" w14:textId="77777777" w:rsidR="00581293" w:rsidRDefault="00581293" w:rsidP="00581293">
            <w:pPr>
              <w:keepLines/>
              <w:spacing w:before="180" w:after="0"/>
            </w:pPr>
            <w:bookmarkStart w:id="90" w:name="para_b5100252_f5a5_4291_b898_0526be9df5"/>
            <w:bookmarkEnd w:id="89"/>
          </w:p>
        </w:tc>
        <w:tc>
          <w:tcPr>
            <w:tcW w:w="1738" w:type="dxa"/>
            <w:tcBorders>
              <w:bottom w:val="single" w:sz="4" w:space="0" w:color="000000"/>
              <w:right w:val="single" w:sz="4" w:space="0" w:color="000000"/>
            </w:tcBorders>
            <w:tcMar>
              <w:top w:w="40" w:type="dxa"/>
              <w:left w:w="40" w:type="dxa"/>
              <w:bottom w:w="40" w:type="dxa"/>
              <w:right w:w="40" w:type="dxa"/>
            </w:tcMar>
          </w:tcPr>
          <w:p w14:paraId="69B7E453" w14:textId="77777777" w:rsidR="00581293" w:rsidRDefault="00581293" w:rsidP="00581293">
            <w:pPr>
              <w:keepLines/>
              <w:spacing w:before="180" w:after="0"/>
            </w:pPr>
            <w:bookmarkStart w:id="91" w:name="para_97a49cb5_768f_419b_bbd7_f5253ca6a9"/>
            <w:bookmarkEnd w:id="90"/>
          </w:p>
        </w:tc>
        <w:bookmarkEnd w:id="91"/>
      </w:tr>
      <w:tr w:rsidR="00581293" w14:paraId="1107C054"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752AF67" w14:textId="77777777" w:rsidR="00581293" w:rsidRDefault="00581293" w:rsidP="00581293">
            <w:pPr>
              <w:spacing w:before="180" w:after="0"/>
            </w:pPr>
            <w:bookmarkStart w:id="92" w:name="para_df3d59fd_1973_4f78_8ffe_8ceecef752"/>
            <w:r>
              <w:rPr>
                <w:rFonts w:ascii="Arial" w:hAnsi="Arial"/>
                <w:color w:val="000000"/>
                <w:sz w:val="18"/>
              </w:rPr>
              <w:t>7</w:t>
            </w:r>
          </w:p>
        </w:tc>
        <w:tc>
          <w:tcPr>
            <w:tcW w:w="360" w:type="dxa"/>
            <w:tcBorders>
              <w:bottom w:val="single" w:sz="4" w:space="0" w:color="000000"/>
              <w:right w:val="single" w:sz="4" w:space="0" w:color="000000"/>
            </w:tcBorders>
            <w:tcMar>
              <w:top w:w="40" w:type="dxa"/>
              <w:left w:w="40" w:type="dxa"/>
              <w:bottom w:w="40" w:type="dxa"/>
              <w:right w:w="40" w:type="dxa"/>
            </w:tcMar>
          </w:tcPr>
          <w:p w14:paraId="5A1FBA03" w14:textId="77777777" w:rsidR="00581293" w:rsidRDefault="00581293" w:rsidP="00581293">
            <w:pPr>
              <w:spacing w:before="180" w:after="0"/>
            </w:pPr>
            <w:bookmarkStart w:id="93" w:name="para_76b83da1_f7f4_4a97_8f68_89a9ec1879"/>
            <w:bookmarkEnd w:id="92"/>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0E2FFCC1" w14:textId="77777777" w:rsidR="00581293" w:rsidRDefault="00581293" w:rsidP="00581293">
            <w:pPr>
              <w:spacing w:before="180" w:after="0"/>
            </w:pPr>
            <w:bookmarkStart w:id="94" w:name="para_d243a0d6_bd5c_4c61_bc4d_43684dc5d7"/>
            <w:bookmarkEnd w:id="93"/>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62002EA9" w14:textId="77777777" w:rsidR="00581293" w:rsidRDefault="00581293" w:rsidP="00581293">
            <w:pPr>
              <w:spacing w:before="180" w:after="0"/>
            </w:pPr>
            <w:bookmarkStart w:id="95" w:name="para_a1536b24_508b_48d3_a544_c983eea354"/>
            <w:bookmarkEnd w:id="94"/>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3C0AEC3A" w14:textId="77777777" w:rsidR="00581293" w:rsidRDefault="00581293" w:rsidP="00581293">
            <w:pPr>
              <w:spacing w:before="180" w:after="0"/>
            </w:pPr>
            <w:bookmarkStart w:id="96" w:name="para_de1bd6c7_4c63_4c49_a9ff_086cd6b084"/>
            <w:bookmarkEnd w:id="95"/>
            <w:r>
              <w:rPr>
                <w:rFonts w:ascii="Arial" w:hAnsi="Arial"/>
                <w:color w:val="000000"/>
                <w:sz w:val="18"/>
              </w:rPr>
              <w:t>D</w:t>
            </w:r>
            <w:hyperlink w:anchor="sect_TID_3802">
              <w:r>
                <w:rPr>
                  <w:rFonts w:ascii="Arial" w:hAnsi="Arial"/>
                  <w:color w:val="000000"/>
                  <w:sz w:val="18"/>
                </w:rPr>
                <w:t>TID 3802 “Cardiovascular Patient History”</w:t>
              </w:r>
            </w:hyperlink>
          </w:p>
        </w:tc>
        <w:tc>
          <w:tcPr>
            <w:tcW w:w="390" w:type="dxa"/>
            <w:tcBorders>
              <w:bottom w:val="single" w:sz="4" w:space="0" w:color="000000"/>
              <w:right w:val="single" w:sz="4" w:space="0" w:color="000000"/>
            </w:tcBorders>
            <w:tcMar>
              <w:top w:w="40" w:type="dxa"/>
              <w:left w:w="40" w:type="dxa"/>
              <w:bottom w:w="40" w:type="dxa"/>
              <w:right w:w="40" w:type="dxa"/>
            </w:tcMar>
          </w:tcPr>
          <w:p w14:paraId="0A1536F4" w14:textId="77777777" w:rsidR="00581293" w:rsidRDefault="00581293" w:rsidP="00581293">
            <w:pPr>
              <w:spacing w:before="180" w:after="0"/>
              <w:jc w:val="center"/>
            </w:pPr>
            <w:bookmarkStart w:id="97" w:name="para_dc89f2aa_dedc_4803_8bf3_5a8e00aea4"/>
            <w:bookmarkEnd w:id="96"/>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6AE9E5DC" w14:textId="77777777" w:rsidR="00581293" w:rsidRDefault="00581293" w:rsidP="00581293">
            <w:pPr>
              <w:spacing w:before="180" w:after="0"/>
              <w:jc w:val="center"/>
            </w:pPr>
            <w:bookmarkStart w:id="98" w:name="para_ad2125e2_a45d_4de6_9b4d_d27df86836"/>
            <w:bookmarkEnd w:id="97"/>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2A24241B" w14:textId="77777777" w:rsidR="00581293" w:rsidRDefault="00581293" w:rsidP="00581293">
            <w:pPr>
              <w:keepLines/>
              <w:spacing w:before="180" w:after="0"/>
            </w:pPr>
            <w:bookmarkStart w:id="99" w:name="para_04009821_424f_4ec1_ad67_6c17ee4de4"/>
            <w:bookmarkEnd w:id="98"/>
          </w:p>
        </w:tc>
        <w:tc>
          <w:tcPr>
            <w:tcW w:w="1738" w:type="dxa"/>
            <w:tcBorders>
              <w:bottom w:val="single" w:sz="4" w:space="0" w:color="000000"/>
              <w:right w:val="single" w:sz="4" w:space="0" w:color="000000"/>
            </w:tcBorders>
            <w:tcMar>
              <w:top w:w="40" w:type="dxa"/>
              <w:left w:w="40" w:type="dxa"/>
              <w:bottom w:w="40" w:type="dxa"/>
              <w:right w:w="40" w:type="dxa"/>
            </w:tcMar>
          </w:tcPr>
          <w:p w14:paraId="4789EAF6" w14:textId="77777777" w:rsidR="00581293" w:rsidRDefault="00581293" w:rsidP="00581293">
            <w:pPr>
              <w:keepLines/>
              <w:spacing w:before="180" w:after="0"/>
            </w:pPr>
            <w:bookmarkStart w:id="100" w:name="para_b0fa8e29_f57f_4c8a_afa2_322d7da4a7"/>
            <w:bookmarkEnd w:id="99"/>
          </w:p>
        </w:tc>
        <w:bookmarkEnd w:id="100"/>
      </w:tr>
      <w:tr w:rsidR="00581293" w14:paraId="52929498"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16A0BA3" w14:textId="77777777" w:rsidR="00581293" w:rsidRDefault="00581293" w:rsidP="00581293">
            <w:pPr>
              <w:spacing w:before="180" w:after="0"/>
            </w:pPr>
            <w:bookmarkStart w:id="101" w:name="para_dc82ba90_618a_43d8_a440_633deaa26f"/>
            <w:r>
              <w:rPr>
                <w:rFonts w:ascii="Arial" w:hAnsi="Arial"/>
                <w:color w:val="000000"/>
                <w:sz w:val="18"/>
              </w:rPr>
              <w:t>8</w:t>
            </w:r>
          </w:p>
        </w:tc>
        <w:tc>
          <w:tcPr>
            <w:tcW w:w="360" w:type="dxa"/>
            <w:tcBorders>
              <w:bottom w:val="single" w:sz="4" w:space="0" w:color="000000"/>
              <w:right w:val="single" w:sz="4" w:space="0" w:color="000000"/>
            </w:tcBorders>
            <w:tcMar>
              <w:top w:w="40" w:type="dxa"/>
              <w:left w:w="40" w:type="dxa"/>
              <w:bottom w:w="40" w:type="dxa"/>
              <w:right w:w="40" w:type="dxa"/>
            </w:tcMar>
          </w:tcPr>
          <w:p w14:paraId="0C4D641B" w14:textId="77777777" w:rsidR="00581293" w:rsidRDefault="00581293" w:rsidP="00581293">
            <w:pPr>
              <w:spacing w:before="180" w:after="0"/>
            </w:pPr>
            <w:bookmarkStart w:id="102" w:name="para_483f2130_046f_48f3_bf5b_b62da2764e"/>
            <w:bookmarkEnd w:id="101"/>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100604E7" w14:textId="77777777" w:rsidR="00581293" w:rsidRDefault="00581293" w:rsidP="00581293">
            <w:pPr>
              <w:spacing w:before="180" w:after="0"/>
            </w:pPr>
            <w:bookmarkStart w:id="103" w:name="para_7752f237_dd06_4df7_b087_b11c20f82e"/>
            <w:bookmarkEnd w:id="102"/>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51F6C205" w14:textId="77777777" w:rsidR="00581293" w:rsidRDefault="00581293" w:rsidP="00581293">
            <w:pPr>
              <w:spacing w:before="180" w:after="0"/>
            </w:pPr>
            <w:bookmarkStart w:id="104" w:name="para_d4e9ad2c_b6b1_47c6_8095_354d04a6df"/>
            <w:bookmarkEnd w:id="103"/>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027E2B30" w14:textId="77777777" w:rsidR="00581293" w:rsidRDefault="00581293" w:rsidP="00581293">
            <w:pPr>
              <w:spacing w:before="180" w:after="0"/>
            </w:pPr>
            <w:bookmarkStart w:id="105" w:name="para_a8d36cb8_b3a9_456a_9c21_0cff63dbdc"/>
            <w:bookmarkEnd w:id="104"/>
            <w:r>
              <w:rPr>
                <w:rFonts w:ascii="Arial" w:hAnsi="Arial"/>
                <w:color w:val="000000"/>
                <w:sz w:val="18"/>
              </w:rPr>
              <w:t>D</w:t>
            </w:r>
            <w:hyperlink w:anchor="sect_TID_3602">
              <w:r>
                <w:rPr>
                  <w:rFonts w:ascii="Arial" w:hAnsi="Arial"/>
                  <w:color w:val="000000"/>
                  <w:sz w:val="18"/>
                </w:rPr>
                <w:t>TID 3602 “Cardiovascular Patient Characteristics”</w:t>
              </w:r>
            </w:hyperlink>
          </w:p>
        </w:tc>
        <w:tc>
          <w:tcPr>
            <w:tcW w:w="390" w:type="dxa"/>
            <w:tcBorders>
              <w:bottom w:val="single" w:sz="4" w:space="0" w:color="000000"/>
              <w:right w:val="single" w:sz="4" w:space="0" w:color="000000"/>
            </w:tcBorders>
            <w:tcMar>
              <w:top w:w="40" w:type="dxa"/>
              <w:left w:w="40" w:type="dxa"/>
              <w:bottom w:w="40" w:type="dxa"/>
              <w:right w:w="40" w:type="dxa"/>
            </w:tcMar>
          </w:tcPr>
          <w:p w14:paraId="3D4B7D18" w14:textId="77777777" w:rsidR="00581293" w:rsidRDefault="00581293" w:rsidP="00581293">
            <w:pPr>
              <w:spacing w:before="180" w:after="0"/>
              <w:jc w:val="center"/>
            </w:pPr>
            <w:bookmarkStart w:id="106" w:name="para_09568402_01b1_401b_8f68_da77e658ff"/>
            <w:bookmarkEnd w:id="105"/>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140AE574" w14:textId="77777777" w:rsidR="00581293" w:rsidRDefault="00581293" w:rsidP="00581293">
            <w:pPr>
              <w:spacing w:before="180" w:after="0"/>
              <w:jc w:val="center"/>
            </w:pPr>
            <w:bookmarkStart w:id="107" w:name="para_8be11bcd_b3a0_48e3_a18a_655675af72"/>
            <w:bookmarkEnd w:id="106"/>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0111548F" w14:textId="77777777" w:rsidR="00581293" w:rsidRDefault="00581293" w:rsidP="00581293">
            <w:pPr>
              <w:keepLines/>
              <w:spacing w:before="180" w:after="0"/>
            </w:pPr>
            <w:bookmarkStart w:id="108" w:name="para_d654f813_0b95_4439_9b08_3632403b74"/>
            <w:bookmarkEnd w:id="107"/>
          </w:p>
        </w:tc>
        <w:tc>
          <w:tcPr>
            <w:tcW w:w="1738" w:type="dxa"/>
            <w:tcBorders>
              <w:bottom w:val="single" w:sz="4" w:space="0" w:color="000000"/>
              <w:right w:val="single" w:sz="4" w:space="0" w:color="000000"/>
            </w:tcBorders>
            <w:tcMar>
              <w:top w:w="40" w:type="dxa"/>
              <w:left w:w="40" w:type="dxa"/>
              <w:bottom w:w="40" w:type="dxa"/>
              <w:right w:w="40" w:type="dxa"/>
            </w:tcMar>
          </w:tcPr>
          <w:p w14:paraId="10E59505" w14:textId="77777777" w:rsidR="00581293" w:rsidRDefault="00581293" w:rsidP="00581293">
            <w:pPr>
              <w:keepLines/>
              <w:spacing w:before="180" w:after="0"/>
            </w:pPr>
            <w:bookmarkStart w:id="109" w:name="para_08a2f5cb_437e_4e73_9515_2b76bca2b9"/>
            <w:bookmarkEnd w:id="108"/>
          </w:p>
        </w:tc>
        <w:bookmarkEnd w:id="109"/>
      </w:tr>
      <w:tr w:rsidR="00581293" w14:paraId="463DC497"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C5B5DE7" w14:textId="77777777" w:rsidR="00581293" w:rsidRDefault="00581293" w:rsidP="00581293">
            <w:pPr>
              <w:spacing w:before="180" w:after="0"/>
            </w:pPr>
            <w:bookmarkStart w:id="110" w:name="para_bfd42e89_8670_4c65_9e90_d8efa83967"/>
            <w:r>
              <w:rPr>
                <w:rFonts w:ascii="Arial" w:hAnsi="Arial"/>
                <w:color w:val="000000"/>
                <w:sz w:val="18"/>
              </w:rPr>
              <w:t>9</w:t>
            </w:r>
          </w:p>
        </w:tc>
        <w:tc>
          <w:tcPr>
            <w:tcW w:w="360" w:type="dxa"/>
            <w:tcBorders>
              <w:bottom w:val="single" w:sz="4" w:space="0" w:color="000000"/>
              <w:right w:val="single" w:sz="4" w:space="0" w:color="000000"/>
            </w:tcBorders>
            <w:tcMar>
              <w:top w:w="40" w:type="dxa"/>
              <w:left w:w="40" w:type="dxa"/>
              <w:bottom w:w="40" w:type="dxa"/>
              <w:right w:w="40" w:type="dxa"/>
            </w:tcMar>
          </w:tcPr>
          <w:p w14:paraId="382E3E6F" w14:textId="77777777" w:rsidR="00581293" w:rsidRDefault="00581293" w:rsidP="00581293">
            <w:pPr>
              <w:spacing w:before="180" w:after="0"/>
            </w:pPr>
            <w:bookmarkStart w:id="111" w:name="para_7f90d1dc_91bc_4679_9106_29808a0a2b"/>
            <w:bookmarkEnd w:id="110"/>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611E0828" w14:textId="77777777" w:rsidR="00581293" w:rsidRDefault="00581293" w:rsidP="00581293">
            <w:pPr>
              <w:spacing w:before="180" w:after="0"/>
            </w:pPr>
            <w:bookmarkStart w:id="112" w:name="para_8a6afc2b_cdb6_42e0_a6e1_df4d622401"/>
            <w:bookmarkEnd w:id="111"/>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582BCC95" w14:textId="77777777" w:rsidR="00581293" w:rsidRDefault="00581293" w:rsidP="00581293">
            <w:pPr>
              <w:spacing w:before="180" w:after="0"/>
            </w:pPr>
            <w:bookmarkStart w:id="113" w:name="para_094d34b5_b829_4aae_af6e_0db099b8d3"/>
            <w:bookmarkEnd w:id="112"/>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2354591B" w14:textId="77777777" w:rsidR="00581293" w:rsidRDefault="00581293" w:rsidP="00581293">
            <w:pPr>
              <w:spacing w:before="180" w:after="0"/>
            </w:pPr>
            <w:bookmarkStart w:id="114" w:name="para_61fef842_2160_413b_bf86_5d76d08f2a"/>
            <w:bookmarkEnd w:id="113"/>
            <w:r>
              <w:rPr>
                <w:rFonts w:ascii="Arial" w:hAnsi="Arial"/>
                <w:color w:val="000000"/>
                <w:sz w:val="18"/>
              </w:rPr>
              <w:t>D</w:t>
            </w:r>
            <w:hyperlink w:anchor="sect_TID_5225">
              <w:r>
                <w:rPr>
                  <w:rFonts w:ascii="Arial" w:hAnsi="Arial"/>
                  <w:color w:val="000000"/>
                  <w:sz w:val="18"/>
                </w:rPr>
                <w:t>TID 5225 “Cardiac Ultrasound Fetal Characteristics”</w:t>
              </w:r>
            </w:hyperlink>
          </w:p>
        </w:tc>
        <w:tc>
          <w:tcPr>
            <w:tcW w:w="390" w:type="dxa"/>
            <w:tcBorders>
              <w:bottom w:val="single" w:sz="4" w:space="0" w:color="000000"/>
              <w:right w:val="single" w:sz="4" w:space="0" w:color="000000"/>
            </w:tcBorders>
            <w:tcMar>
              <w:top w:w="40" w:type="dxa"/>
              <w:left w:w="40" w:type="dxa"/>
              <w:bottom w:w="40" w:type="dxa"/>
              <w:right w:w="40" w:type="dxa"/>
            </w:tcMar>
          </w:tcPr>
          <w:p w14:paraId="75EB26A4" w14:textId="77777777" w:rsidR="00581293" w:rsidRDefault="00581293" w:rsidP="00581293">
            <w:pPr>
              <w:spacing w:before="180" w:after="0"/>
              <w:jc w:val="center"/>
            </w:pPr>
            <w:bookmarkStart w:id="115" w:name="para_fee74cab_1a95_41cd_990b_de210dfb28"/>
            <w:bookmarkEnd w:id="114"/>
            <w:r>
              <w:rPr>
                <w:rFonts w:ascii="Arial" w:hAnsi="Arial"/>
                <w:color w:val="000000"/>
                <w:sz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59364681" w14:textId="77777777" w:rsidR="00581293" w:rsidRDefault="00581293" w:rsidP="00581293">
            <w:pPr>
              <w:spacing w:before="180" w:after="0"/>
              <w:jc w:val="center"/>
            </w:pPr>
            <w:bookmarkStart w:id="116" w:name="para_453023bd_c2f8_467c_b344_353186e1c2"/>
            <w:bookmarkEnd w:id="115"/>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123BB67B" w14:textId="77777777" w:rsidR="00581293" w:rsidRDefault="00581293" w:rsidP="00581293">
            <w:pPr>
              <w:keepLines/>
              <w:spacing w:before="180" w:after="0"/>
            </w:pPr>
            <w:bookmarkStart w:id="117" w:name="para_c781cc6a_9993_44ae_ba97_4fe97639e2"/>
            <w:bookmarkEnd w:id="116"/>
          </w:p>
        </w:tc>
        <w:tc>
          <w:tcPr>
            <w:tcW w:w="1738" w:type="dxa"/>
            <w:tcBorders>
              <w:bottom w:val="single" w:sz="4" w:space="0" w:color="000000"/>
              <w:right w:val="single" w:sz="4" w:space="0" w:color="000000"/>
            </w:tcBorders>
            <w:tcMar>
              <w:top w:w="40" w:type="dxa"/>
              <w:left w:w="40" w:type="dxa"/>
              <w:bottom w:w="40" w:type="dxa"/>
              <w:right w:w="40" w:type="dxa"/>
            </w:tcMar>
          </w:tcPr>
          <w:p w14:paraId="17D44A94" w14:textId="77777777" w:rsidR="00581293" w:rsidRDefault="00581293" w:rsidP="00581293">
            <w:pPr>
              <w:spacing w:before="180" w:after="0"/>
            </w:pPr>
            <w:bookmarkStart w:id="118" w:name="para_4fca1aaa_6689_437b_89e9_a9d2e6eddc"/>
            <w:bookmarkEnd w:id="117"/>
            <w:r>
              <w:rPr>
                <w:rFonts w:ascii="Arial" w:hAnsi="Arial"/>
                <w:color w:val="000000"/>
                <w:sz w:val="18"/>
              </w:rPr>
              <w:t>No more than one inclusion per fetus</w:t>
            </w:r>
          </w:p>
        </w:tc>
        <w:bookmarkEnd w:id="118"/>
      </w:tr>
      <w:tr w:rsidR="00581293" w14:paraId="4CB889C3"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AABB0DE" w14:textId="77777777" w:rsidR="00581293" w:rsidRDefault="00581293" w:rsidP="00581293">
            <w:pPr>
              <w:spacing w:before="180" w:after="0"/>
            </w:pPr>
            <w:bookmarkStart w:id="119" w:name="para_3910248a_64a4_4b32_9e8d_1f26826253"/>
            <w:r>
              <w:rPr>
                <w:rFonts w:ascii="Arial" w:hAnsi="Arial"/>
                <w:color w:val="000000"/>
                <w:sz w:val="18"/>
              </w:rPr>
              <w:t>10</w:t>
            </w:r>
          </w:p>
        </w:tc>
        <w:tc>
          <w:tcPr>
            <w:tcW w:w="360" w:type="dxa"/>
            <w:tcBorders>
              <w:bottom w:val="single" w:sz="4" w:space="0" w:color="000000"/>
              <w:right w:val="single" w:sz="4" w:space="0" w:color="000000"/>
            </w:tcBorders>
            <w:tcMar>
              <w:top w:w="40" w:type="dxa"/>
              <w:left w:w="40" w:type="dxa"/>
              <w:bottom w:w="40" w:type="dxa"/>
              <w:right w:w="40" w:type="dxa"/>
            </w:tcMar>
          </w:tcPr>
          <w:p w14:paraId="37AD1096" w14:textId="77777777" w:rsidR="00581293" w:rsidRDefault="00581293" w:rsidP="00581293">
            <w:pPr>
              <w:spacing w:before="180" w:after="0"/>
            </w:pPr>
            <w:bookmarkStart w:id="120" w:name="para_4aa884eb_7dbb_4c6c_bb5f_9c5f2153b7"/>
            <w:bookmarkEnd w:id="119"/>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05621F77" w14:textId="77777777" w:rsidR="00581293" w:rsidRDefault="00581293" w:rsidP="00581293">
            <w:pPr>
              <w:spacing w:before="180" w:after="0"/>
            </w:pPr>
            <w:bookmarkStart w:id="121" w:name="para_9d971522_255f_4f85_93fa_176e24c7b1"/>
            <w:bookmarkEnd w:id="120"/>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205DCAF6" w14:textId="77777777" w:rsidR="00581293" w:rsidRDefault="00581293" w:rsidP="00581293">
            <w:pPr>
              <w:spacing w:before="180" w:after="0"/>
            </w:pPr>
            <w:bookmarkStart w:id="122" w:name="para_7d712f8f_e0f7_4b6b_bfec_c7c7e77956"/>
            <w:bookmarkEnd w:id="121"/>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493FF1B8" w14:textId="77777777" w:rsidR="00581293" w:rsidRDefault="00581293" w:rsidP="00581293">
            <w:pPr>
              <w:spacing w:before="180" w:after="0"/>
            </w:pPr>
            <w:bookmarkStart w:id="123" w:name="para_164ecd74_92da_42a1_ab26_663733361c"/>
            <w:bookmarkEnd w:id="122"/>
            <w:r>
              <w:rPr>
                <w:rFonts w:ascii="Arial" w:hAnsi="Arial"/>
                <w:color w:val="000000"/>
                <w:sz w:val="18"/>
              </w:rPr>
              <w:t>D</w:t>
            </w:r>
            <w:hyperlink w:anchor="sect_TID_5226">
              <w:r>
                <w:rPr>
                  <w:rFonts w:ascii="Arial" w:hAnsi="Arial"/>
                  <w:color w:val="000000"/>
                  <w:sz w:val="18"/>
                </w:rPr>
                <w:t>TID 5226 “Cardiac Ultrasound Summary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3528FC15" w14:textId="77777777" w:rsidR="00581293" w:rsidRDefault="00581293" w:rsidP="00581293">
            <w:pPr>
              <w:spacing w:before="180" w:after="0"/>
              <w:jc w:val="center"/>
            </w:pPr>
            <w:bookmarkStart w:id="124" w:name="para_f9c01fff_6a3c_40a7_84b9_2336943504"/>
            <w:bookmarkEnd w:id="123"/>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005B7C1D" w14:textId="77777777" w:rsidR="00581293" w:rsidRDefault="00581293" w:rsidP="00581293">
            <w:pPr>
              <w:spacing w:before="180" w:after="0"/>
              <w:jc w:val="center"/>
            </w:pPr>
            <w:bookmarkStart w:id="125" w:name="para_80d65d30_ebb1_4867_8bca_c6eb6df2f4"/>
            <w:bookmarkEnd w:id="124"/>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50B506C7" w14:textId="77777777" w:rsidR="00581293" w:rsidRDefault="00581293" w:rsidP="00581293">
            <w:pPr>
              <w:keepLines/>
              <w:spacing w:before="180" w:after="0"/>
            </w:pPr>
            <w:bookmarkStart w:id="126" w:name="para_0ccb71d6_5854_4baf_8ab1_4c26f2edff"/>
            <w:bookmarkEnd w:id="125"/>
          </w:p>
        </w:tc>
        <w:tc>
          <w:tcPr>
            <w:tcW w:w="1738" w:type="dxa"/>
            <w:tcBorders>
              <w:bottom w:val="single" w:sz="4" w:space="0" w:color="000000"/>
              <w:right w:val="single" w:sz="4" w:space="0" w:color="000000"/>
            </w:tcBorders>
            <w:tcMar>
              <w:top w:w="40" w:type="dxa"/>
              <w:left w:w="40" w:type="dxa"/>
              <w:bottom w:w="40" w:type="dxa"/>
              <w:right w:w="40" w:type="dxa"/>
            </w:tcMar>
          </w:tcPr>
          <w:p w14:paraId="4BD1DA82" w14:textId="77777777" w:rsidR="00581293" w:rsidRDefault="00581293" w:rsidP="00581293">
            <w:pPr>
              <w:keepLines/>
              <w:spacing w:before="180" w:after="0"/>
            </w:pPr>
            <w:bookmarkStart w:id="127" w:name="para_616846a5_6a63_4883_bc47_b095140dae"/>
            <w:bookmarkEnd w:id="126"/>
          </w:p>
        </w:tc>
        <w:bookmarkEnd w:id="127"/>
      </w:tr>
      <w:tr w:rsidR="00581293" w14:paraId="661A06C4"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E89E431" w14:textId="77777777" w:rsidR="00581293" w:rsidRDefault="00581293" w:rsidP="00581293">
            <w:pPr>
              <w:spacing w:before="180" w:after="0"/>
            </w:pPr>
            <w:bookmarkStart w:id="128" w:name="para_98cecdc0_a7cc_4db8_8718_01399f0eed"/>
            <w:r>
              <w:rPr>
                <w:rFonts w:ascii="Arial" w:hAnsi="Arial"/>
                <w:color w:val="000000"/>
                <w:sz w:val="18"/>
              </w:rPr>
              <w:t>11</w:t>
            </w:r>
          </w:p>
        </w:tc>
        <w:tc>
          <w:tcPr>
            <w:tcW w:w="360" w:type="dxa"/>
            <w:tcBorders>
              <w:bottom w:val="single" w:sz="4" w:space="0" w:color="000000"/>
              <w:right w:val="single" w:sz="4" w:space="0" w:color="000000"/>
            </w:tcBorders>
            <w:tcMar>
              <w:top w:w="40" w:type="dxa"/>
              <w:left w:w="40" w:type="dxa"/>
              <w:bottom w:w="40" w:type="dxa"/>
              <w:right w:w="40" w:type="dxa"/>
            </w:tcMar>
          </w:tcPr>
          <w:p w14:paraId="6B040A48" w14:textId="77777777" w:rsidR="00581293" w:rsidRDefault="00581293" w:rsidP="00581293">
            <w:pPr>
              <w:spacing w:before="180" w:after="0"/>
            </w:pPr>
            <w:bookmarkStart w:id="129" w:name="para_8642406d_264f_4058_bf4e_f6ebc3b533"/>
            <w:bookmarkEnd w:id="128"/>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150B6E3C" w14:textId="77777777" w:rsidR="00581293" w:rsidRDefault="00581293" w:rsidP="00581293">
            <w:pPr>
              <w:spacing w:before="180" w:after="0"/>
            </w:pPr>
            <w:bookmarkStart w:id="130" w:name="para_a0cacfb5_cc09_44fa_b6c7_9df5be5c8e"/>
            <w:bookmarkEnd w:id="129"/>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7290B3DC" w14:textId="77777777" w:rsidR="00581293" w:rsidRDefault="00581293" w:rsidP="00581293">
            <w:pPr>
              <w:spacing w:before="180" w:after="0"/>
            </w:pPr>
            <w:bookmarkStart w:id="131" w:name="para_70b8e1de_e550_4486_9100_ec1e6d6daf"/>
            <w:bookmarkEnd w:id="130"/>
            <w:r>
              <w:rPr>
                <w:rFonts w:ascii="Arial" w:hAnsi="Arial"/>
                <w:color w:val="000000"/>
                <w:sz w:val="18"/>
              </w:rPr>
              <w:t>INCLUDE</w:t>
            </w:r>
          </w:p>
        </w:tc>
        <w:tc>
          <w:tcPr>
            <w:tcW w:w="2083" w:type="dxa"/>
            <w:tcBorders>
              <w:bottom w:val="single" w:sz="4" w:space="0" w:color="000000"/>
              <w:right w:val="single" w:sz="4" w:space="0" w:color="000000"/>
            </w:tcBorders>
            <w:tcMar>
              <w:top w:w="40" w:type="dxa"/>
              <w:left w:w="40" w:type="dxa"/>
              <w:bottom w:w="40" w:type="dxa"/>
              <w:right w:w="40" w:type="dxa"/>
            </w:tcMar>
          </w:tcPr>
          <w:p w14:paraId="3450E460" w14:textId="77777777" w:rsidR="00581293" w:rsidRDefault="00581293" w:rsidP="00581293">
            <w:pPr>
              <w:spacing w:before="180" w:after="0"/>
            </w:pPr>
            <w:bookmarkStart w:id="132" w:name="para_ea435380_eb4e_4f2b_8579_cffcb97e66"/>
            <w:bookmarkEnd w:id="131"/>
            <w:r>
              <w:rPr>
                <w:rFonts w:ascii="Arial" w:hAnsi="Arial"/>
                <w:color w:val="000000"/>
                <w:sz w:val="18"/>
              </w:rPr>
              <w:t>D</w:t>
            </w:r>
            <w:hyperlink w:anchor="sect_TID_5227">
              <w:r>
                <w:rPr>
                  <w:rFonts w:ascii="Arial" w:hAnsi="Arial"/>
                  <w:color w:val="000000"/>
                  <w:sz w:val="18"/>
                </w:rPr>
                <w:t>TID 5227 “Cardiac Ultrasound Fetal Summary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1E560E9E" w14:textId="77777777" w:rsidR="00581293" w:rsidRDefault="00581293" w:rsidP="00581293">
            <w:pPr>
              <w:spacing w:before="180" w:after="0"/>
              <w:jc w:val="center"/>
            </w:pPr>
            <w:bookmarkStart w:id="133" w:name="para_ce12e028_4bf6_48c9_8292_49540119ee"/>
            <w:bookmarkEnd w:id="132"/>
            <w:r>
              <w:rPr>
                <w:rFonts w:ascii="Arial" w:hAnsi="Arial"/>
                <w:color w:val="000000"/>
                <w:sz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667B91C5" w14:textId="77777777" w:rsidR="00581293" w:rsidRDefault="00581293" w:rsidP="00581293">
            <w:pPr>
              <w:spacing w:before="180" w:after="0"/>
              <w:jc w:val="center"/>
            </w:pPr>
            <w:bookmarkStart w:id="134" w:name="para_f7feb406_cd25_4f83_a216_633bdbcb51"/>
            <w:bookmarkEnd w:id="133"/>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2D94329F" w14:textId="77777777" w:rsidR="00581293" w:rsidRDefault="00581293" w:rsidP="00581293">
            <w:pPr>
              <w:keepLines/>
              <w:spacing w:before="180" w:after="0"/>
            </w:pPr>
            <w:bookmarkStart w:id="135" w:name="para_5d0fda21_a86c_4f30_b455_0e6a9caeab"/>
            <w:bookmarkEnd w:id="134"/>
          </w:p>
        </w:tc>
        <w:tc>
          <w:tcPr>
            <w:tcW w:w="1738" w:type="dxa"/>
            <w:tcBorders>
              <w:bottom w:val="single" w:sz="4" w:space="0" w:color="000000"/>
              <w:right w:val="single" w:sz="4" w:space="0" w:color="000000"/>
            </w:tcBorders>
            <w:tcMar>
              <w:top w:w="40" w:type="dxa"/>
              <w:left w:w="40" w:type="dxa"/>
              <w:bottom w:w="40" w:type="dxa"/>
              <w:right w:w="40" w:type="dxa"/>
            </w:tcMar>
          </w:tcPr>
          <w:p w14:paraId="2966C180" w14:textId="77777777" w:rsidR="00581293" w:rsidRDefault="00581293" w:rsidP="00581293">
            <w:pPr>
              <w:spacing w:before="180" w:after="0"/>
            </w:pPr>
            <w:bookmarkStart w:id="136" w:name="para_f884bde6_85d0_40aa_a913_ac5bdf4143"/>
            <w:bookmarkEnd w:id="135"/>
            <w:r>
              <w:rPr>
                <w:rFonts w:ascii="Arial" w:hAnsi="Arial"/>
                <w:color w:val="000000"/>
                <w:sz w:val="18"/>
              </w:rPr>
              <w:t>No more than one inclusion per fetus</w:t>
            </w:r>
          </w:p>
        </w:tc>
        <w:bookmarkEnd w:id="136"/>
      </w:tr>
      <w:tr w:rsidR="00581293" w14:paraId="5B6ED888"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F82810C" w14:textId="77777777" w:rsidR="00581293" w:rsidRDefault="00581293" w:rsidP="00581293">
            <w:pPr>
              <w:spacing w:before="180" w:after="0"/>
            </w:pPr>
            <w:bookmarkStart w:id="137" w:name="para_768ee57b_1986_4860_b407_8bcc0bb6e8"/>
            <w:r>
              <w:rPr>
                <w:rFonts w:ascii="Arial" w:hAnsi="Arial"/>
                <w:color w:val="000000"/>
                <w:sz w:val="18"/>
              </w:rPr>
              <w:t>12</w:t>
            </w:r>
          </w:p>
        </w:tc>
        <w:tc>
          <w:tcPr>
            <w:tcW w:w="360" w:type="dxa"/>
            <w:tcBorders>
              <w:bottom w:val="single" w:sz="4" w:space="0" w:color="000000"/>
              <w:right w:val="single" w:sz="4" w:space="0" w:color="000000"/>
            </w:tcBorders>
            <w:tcMar>
              <w:top w:w="40" w:type="dxa"/>
              <w:left w:w="40" w:type="dxa"/>
              <w:bottom w:w="40" w:type="dxa"/>
              <w:right w:w="40" w:type="dxa"/>
            </w:tcMar>
          </w:tcPr>
          <w:p w14:paraId="1C9D55CB" w14:textId="77777777" w:rsidR="00581293" w:rsidRDefault="00581293" w:rsidP="00581293">
            <w:pPr>
              <w:spacing w:before="180" w:after="0"/>
            </w:pPr>
            <w:bookmarkStart w:id="138" w:name="para_272cc1c6_5c6f_425a_87fb_81ec97e852"/>
            <w:bookmarkEnd w:id="137"/>
            <w:r>
              <w:rPr>
                <w:rFonts w:ascii="Arial" w:hAnsi="Arial"/>
                <w:color w:val="000000"/>
                <w:sz w:val="18"/>
              </w:rPr>
              <w:t>&gt;</w:t>
            </w:r>
          </w:p>
        </w:tc>
        <w:tc>
          <w:tcPr>
            <w:tcW w:w="1763" w:type="dxa"/>
            <w:tcBorders>
              <w:bottom w:val="single" w:sz="4" w:space="0" w:color="000000"/>
              <w:right w:val="single" w:sz="4" w:space="0" w:color="000000"/>
            </w:tcBorders>
            <w:tcMar>
              <w:top w:w="40" w:type="dxa"/>
              <w:left w:w="40" w:type="dxa"/>
              <w:bottom w:w="40" w:type="dxa"/>
              <w:right w:w="40" w:type="dxa"/>
            </w:tcMar>
          </w:tcPr>
          <w:p w14:paraId="5AF11B92" w14:textId="77777777" w:rsidR="00581293" w:rsidRDefault="00581293" w:rsidP="00581293">
            <w:pPr>
              <w:spacing w:before="180" w:after="0"/>
            </w:pPr>
            <w:bookmarkStart w:id="139" w:name="para_18b2d946_3ed7_42bb_8dd1_15e8208a33"/>
            <w:bookmarkEnd w:id="138"/>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6EBB8D2C" w14:textId="77777777" w:rsidR="00581293" w:rsidRDefault="00581293" w:rsidP="00581293">
            <w:pPr>
              <w:spacing w:before="180" w:after="0"/>
            </w:pPr>
            <w:bookmarkStart w:id="140" w:name="para_f652b80f_69cf_48f8_aa5f_442ba173e7"/>
            <w:bookmarkEnd w:id="139"/>
            <w:r>
              <w:rPr>
                <w:rFonts w:ascii="Arial" w:hAnsi="Arial"/>
                <w:color w:val="000000"/>
                <w:sz w:val="18"/>
              </w:rPr>
              <w:t>CONTAINER</w:t>
            </w:r>
          </w:p>
        </w:tc>
        <w:tc>
          <w:tcPr>
            <w:tcW w:w="2083" w:type="dxa"/>
            <w:tcBorders>
              <w:bottom w:val="single" w:sz="4" w:space="0" w:color="000000"/>
              <w:right w:val="single" w:sz="4" w:space="0" w:color="000000"/>
            </w:tcBorders>
            <w:tcMar>
              <w:top w:w="40" w:type="dxa"/>
              <w:left w:w="40" w:type="dxa"/>
              <w:bottom w:w="40" w:type="dxa"/>
              <w:right w:w="40" w:type="dxa"/>
            </w:tcMar>
          </w:tcPr>
          <w:p w14:paraId="2C23C8B9" w14:textId="77777777" w:rsidR="00581293" w:rsidRDefault="00581293" w:rsidP="00581293">
            <w:pPr>
              <w:spacing w:before="180" w:after="0"/>
            </w:pPr>
            <w:bookmarkStart w:id="141" w:name="para_0904d63a_15fc_448e_b437_69c6e38284"/>
            <w:bookmarkEnd w:id="140"/>
            <w:r>
              <w:rPr>
                <w:rFonts w:ascii="Arial" w:hAnsi="Arial"/>
                <w:color w:val="000000"/>
                <w:sz w:val="18"/>
              </w:rPr>
              <w:t xml:space="preserve">EV </w:t>
            </w:r>
            <w:hyperlink w:anchor="DCM_111028">
              <w:r>
                <w:rPr>
                  <w:rFonts w:ascii="Arial" w:hAnsi="Arial"/>
                  <w:color w:val="000000"/>
                  <w:sz w:val="18"/>
                </w:rPr>
                <w:t>(111028, DCM, "Image Library")</w:t>
              </w:r>
            </w:hyperlink>
          </w:p>
        </w:tc>
        <w:tc>
          <w:tcPr>
            <w:tcW w:w="390" w:type="dxa"/>
            <w:tcBorders>
              <w:bottom w:val="single" w:sz="4" w:space="0" w:color="000000"/>
              <w:right w:val="single" w:sz="4" w:space="0" w:color="000000"/>
            </w:tcBorders>
            <w:tcMar>
              <w:top w:w="40" w:type="dxa"/>
              <w:left w:w="40" w:type="dxa"/>
              <w:bottom w:w="40" w:type="dxa"/>
              <w:right w:w="40" w:type="dxa"/>
            </w:tcMar>
          </w:tcPr>
          <w:p w14:paraId="73D81EDF" w14:textId="77777777" w:rsidR="00581293" w:rsidRDefault="00581293" w:rsidP="00581293">
            <w:pPr>
              <w:spacing w:before="180" w:after="0"/>
              <w:jc w:val="center"/>
            </w:pPr>
            <w:bookmarkStart w:id="142" w:name="para_a0d1aebe_9572_4165_af49_ab846ce950"/>
            <w:bookmarkEnd w:id="141"/>
            <w:r>
              <w:rPr>
                <w:rFonts w:ascii="Arial" w:hAnsi="Arial"/>
                <w:color w:val="000000"/>
                <w:sz w:val="18"/>
              </w:rPr>
              <w:t>1</w:t>
            </w:r>
          </w:p>
        </w:tc>
        <w:tc>
          <w:tcPr>
            <w:tcW w:w="930" w:type="dxa"/>
            <w:tcBorders>
              <w:bottom w:val="single" w:sz="4" w:space="0" w:color="000000"/>
              <w:right w:val="single" w:sz="4" w:space="0" w:color="000000"/>
            </w:tcBorders>
            <w:tcMar>
              <w:top w:w="40" w:type="dxa"/>
              <w:left w:w="40" w:type="dxa"/>
              <w:bottom w:w="40" w:type="dxa"/>
              <w:right w:w="40" w:type="dxa"/>
            </w:tcMar>
          </w:tcPr>
          <w:p w14:paraId="45253DA8" w14:textId="77777777" w:rsidR="00581293" w:rsidRDefault="00581293" w:rsidP="00581293">
            <w:pPr>
              <w:spacing w:before="180" w:after="0"/>
              <w:jc w:val="center"/>
            </w:pPr>
            <w:bookmarkStart w:id="143" w:name="para_72bd2f33_2de5_44c5_93e7_e62c3917c2"/>
            <w:bookmarkEnd w:id="142"/>
            <w:r>
              <w:rPr>
                <w:rFonts w:ascii="Arial" w:hAnsi="Arial"/>
                <w:color w:val="000000"/>
                <w:sz w:val="18"/>
              </w:rPr>
              <w:t>U</w:t>
            </w:r>
          </w:p>
        </w:tc>
        <w:tc>
          <w:tcPr>
            <w:tcW w:w="1673" w:type="dxa"/>
            <w:tcBorders>
              <w:bottom w:val="single" w:sz="4" w:space="0" w:color="000000"/>
              <w:right w:val="single" w:sz="4" w:space="0" w:color="000000"/>
            </w:tcBorders>
            <w:tcMar>
              <w:top w:w="40" w:type="dxa"/>
              <w:left w:w="40" w:type="dxa"/>
              <w:bottom w:w="40" w:type="dxa"/>
              <w:right w:w="40" w:type="dxa"/>
            </w:tcMar>
          </w:tcPr>
          <w:p w14:paraId="40BB3E8E" w14:textId="77777777" w:rsidR="00581293" w:rsidRDefault="00581293" w:rsidP="00581293">
            <w:pPr>
              <w:keepLines/>
              <w:spacing w:before="180" w:after="0"/>
            </w:pPr>
            <w:bookmarkStart w:id="144" w:name="para_0b373b25_5731_4be7_9d00_a48f85b875"/>
            <w:bookmarkEnd w:id="143"/>
          </w:p>
        </w:tc>
        <w:tc>
          <w:tcPr>
            <w:tcW w:w="1738" w:type="dxa"/>
            <w:tcBorders>
              <w:bottom w:val="single" w:sz="4" w:space="0" w:color="000000"/>
              <w:right w:val="single" w:sz="4" w:space="0" w:color="000000"/>
            </w:tcBorders>
            <w:tcMar>
              <w:top w:w="40" w:type="dxa"/>
              <w:left w:w="40" w:type="dxa"/>
              <w:bottom w:w="40" w:type="dxa"/>
              <w:right w:w="40" w:type="dxa"/>
            </w:tcMar>
          </w:tcPr>
          <w:p w14:paraId="6A5BB655" w14:textId="77777777" w:rsidR="00581293" w:rsidRDefault="00581293" w:rsidP="00581293">
            <w:pPr>
              <w:keepLines/>
              <w:spacing w:before="180" w:after="0"/>
            </w:pPr>
            <w:bookmarkStart w:id="145" w:name="para_69cb2f27_857e_471b_bcae_d365e1bb5d"/>
            <w:bookmarkEnd w:id="144"/>
          </w:p>
        </w:tc>
        <w:bookmarkEnd w:id="145"/>
      </w:tr>
      <w:tr w:rsidR="00581293" w14:paraId="79B9232F"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675CAB3" w14:textId="77777777" w:rsidR="00581293" w:rsidRDefault="00581293" w:rsidP="00581293">
            <w:pPr>
              <w:spacing w:before="180" w:after="0"/>
            </w:pPr>
            <w:bookmarkStart w:id="146" w:name="para_acb9f1e3_104c_4ef7_9740_ec127ee5bf"/>
            <w:r>
              <w:rPr>
                <w:rFonts w:ascii="Arial" w:hAnsi="Arial"/>
                <w:color w:val="000000"/>
                <w:sz w:val="18"/>
              </w:rPr>
              <w:t>13</w:t>
            </w:r>
          </w:p>
        </w:tc>
        <w:tc>
          <w:tcPr>
            <w:tcW w:w="360" w:type="dxa"/>
            <w:tcBorders>
              <w:bottom w:val="single" w:sz="4" w:space="0" w:color="000000"/>
              <w:right w:val="single" w:sz="4" w:space="0" w:color="000000"/>
            </w:tcBorders>
            <w:tcMar>
              <w:top w:w="40" w:type="dxa"/>
              <w:left w:w="40" w:type="dxa"/>
              <w:bottom w:w="40" w:type="dxa"/>
              <w:right w:w="40" w:type="dxa"/>
            </w:tcMar>
          </w:tcPr>
          <w:p w14:paraId="2FEE0115" w14:textId="77777777" w:rsidR="00581293" w:rsidRDefault="00581293" w:rsidP="00581293">
            <w:pPr>
              <w:spacing w:before="180" w:after="0"/>
            </w:pPr>
            <w:bookmarkStart w:id="147" w:name="para_88b09ac5_f437_4c22_b7f6_c771f3ea16"/>
            <w:bookmarkEnd w:id="146"/>
            <w:r>
              <w:rPr>
                <w:rFonts w:ascii="Arial" w:hAnsi="Arial"/>
                <w:color w:val="000000"/>
                <w:sz w:val="18"/>
              </w:rPr>
              <w:t>&gt;&gt;</w:t>
            </w:r>
          </w:p>
        </w:tc>
        <w:tc>
          <w:tcPr>
            <w:tcW w:w="1763" w:type="dxa"/>
            <w:tcBorders>
              <w:bottom w:val="single" w:sz="4" w:space="0" w:color="000000"/>
              <w:right w:val="single" w:sz="4" w:space="0" w:color="000000"/>
            </w:tcBorders>
            <w:tcMar>
              <w:top w:w="40" w:type="dxa"/>
              <w:left w:w="40" w:type="dxa"/>
              <w:bottom w:w="40" w:type="dxa"/>
              <w:right w:w="40" w:type="dxa"/>
            </w:tcMar>
          </w:tcPr>
          <w:p w14:paraId="58AC441D" w14:textId="77777777" w:rsidR="00581293" w:rsidRDefault="00581293" w:rsidP="00581293">
            <w:pPr>
              <w:spacing w:before="180" w:after="0"/>
            </w:pPr>
            <w:bookmarkStart w:id="148" w:name="para_0430889a_b559_41af_9c1c_45fc616c94"/>
            <w:bookmarkEnd w:id="147"/>
            <w:r>
              <w:rPr>
                <w:rFonts w:ascii="Arial" w:hAnsi="Arial"/>
                <w:color w:val="000000"/>
                <w:sz w:val="18"/>
              </w:rPr>
              <w:t>CONTAINS</w:t>
            </w:r>
          </w:p>
        </w:tc>
        <w:tc>
          <w:tcPr>
            <w:tcW w:w="1180" w:type="dxa"/>
            <w:tcBorders>
              <w:bottom w:val="single" w:sz="4" w:space="0" w:color="000000"/>
              <w:right w:val="single" w:sz="4" w:space="0" w:color="000000"/>
            </w:tcBorders>
            <w:tcMar>
              <w:top w:w="40" w:type="dxa"/>
              <w:left w:w="40" w:type="dxa"/>
              <w:bottom w:w="40" w:type="dxa"/>
              <w:right w:w="40" w:type="dxa"/>
            </w:tcMar>
          </w:tcPr>
          <w:p w14:paraId="63BE034B" w14:textId="77777777" w:rsidR="00581293" w:rsidRDefault="00581293" w:rsidP="00581293">
            <w:pPr>
              <w:spacing w:before="180" w:after="0"/>
            </w:pPr>
            <w:bookmarkStart w:id="149" w:name="para_759a0b70_fcc2_4bea_ac48_6b2d4d9bec"/>
            <w:bookmarkEnd w:id="148"/>
            <w:r>
              <w:rPr>
                <w:rFonts w:ascii="Arial" w:hAnsi="Arial"/>
                <w:color w:val="000000"/>
                <w:sz w:val="18"/>
              </w:rPr>
              <w:t>IMAGE</w:t>
            </w:r>
          </w:p>
        </w:tc>
        <w:tc>
          <w:tcPr>
            <w:tcW w:w="2083" w:type="dxa"/>
            <w:tcBorders>
              <w:bottom w:val="single" w:sz="4" w:space="0" w:color="000000"/>
              <w:right w:val="single" w:sz="4" w:space="0" w:color="000000"/>
            </w:tcBorders>
            <w:tcMar>
              <w:top w:w="40" w:type="dxa"/>
              <w:left w:w="40" w:type="dxa"/>
              <w:bottom w:w="40" w:type="dxa"/>
              <w:right w:w="40" w:type="dxa"/>
            </w:tcMar>
          </w:tcPr>
          <w:p w14:paraId="0B9150A1" w14:textId="77777777" w:rsidR="00581293" w:rsidRDefault="00581293" w:rsidP="00581293">
            <w:pPr>
              <w:keepLines/>
              <w:spacing w:before="180" w:after="0"/>
            </w:pPr>
            <w:bookmarkStart w:id="150" w:name="para_58ed9968_6a0e_4ec7_81ba_21cac6db19"/>
            <w:bookmarkEnd w:id="149"/>
          </w:p>
        </w:tc>
        <w:tc>
          <w:tcPr>
            <w:tcW w:w="390" w:type="dxa"/>
            <w:tcBorders>
              <w:bottom w:val="single" w:sz="4" w:space="0" w:color="000000"/>
              <w:right w:val="single" w:sz="4" w:space="0" w:color="000000"/>
            </w:tcBorders>
            <w:tcMar>
              <w:top w:w="40" w:type="dxa"/>
              <w:left w:w="40" w:type="dxa"/>
              <w:bottom w:w="40" w:type="dxa"/>
              <w:right w:w="40" w:type="dxa"/>
            </w:tcMar>
          </w:tcPr>
          <w:p w14:paraId="60CEF80B" w14:textId="77777777" w:rsidR="00581293" w:rsidRDefault="00581293" w:rsidP="00581293">
            <w:pPr>
              <w:spacing w:before="180" w:after="0"/>
              <w:jc w:val="center"/>
            </w:pPr>
            <w:bookmarkStart w:id="151" w:name="para_9e418b63_51e9_494a_80e0_477e9c3ef1"/>
            <w:bookmarkEnd w:id="150"/>
            <w:r>
              <w:rPr>
                <w:rFonts w:ascii="Arial" w:hAnsi="Arial"/>
                <w:color w:val="000000"/>
                <w:sz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7F0EA9BD" w14:textId="77777777" w:rsidR="00581293" w:rsidRDefault="00581293" w:rsidP="00581293">
            <w:pPr>
              <w:spacing w:before="180" w:after="0"/>
              <w:jc w:val="center"/>
            </w:pPr>
            <w:bookmarkStart w:id="152" w:name="para_61acbfc0_42f9_4cd7_a927_3431a0515c"/>
            <w:bookmarkEnd w:id="151"/>
            <w:r>
              <w:rPr>
                <w:rFonts w:ascii="Arial" w:hAnsi="Arial"/>
                <w:color w:val="000000"/>
                <w:sz w:val="18"/>
              </w:rPr>
              <w:t>M</w:t>
            </w:r>
          </w:p>
        </w:tc>
        <w:tc>
          <w:tcPr>
            <w:tcW w:w="1673" w:type="dxa"/>
            <w:tcBorders>
              <w:bottom w:val="single" w:sz="4" w:space="0" w:color="000000"/>
              <w:right w:val="single" w:sz="4" w:space="0" w:color="000000"/>
            </w:tcBorders>
            <w:tcMar>
              <w:top w:w="40" w:type="dxa"/>
              <w:left w:w="40" w:type="dxa"/>
              <w:bottom w:w="40" w:type="dxa"/>
              <w:right w:w="40" w:type="dxa"/>
            </w:tcMar>
          </w:tcPr>
          <w:p w14:paraId="7092BF81" w14:textId="77777777" w:rsidR="00581293" w:rsidRDefault="00581293" w:rsidP="00581293">
            <w:pPr>
              <w:keepLines/>
              <w:spacing w:before="180" w:after="0"/>
            </w:pPr>
            <w:bookmarkStart w:id="153" w:name="para_83cb8364_bcf8_4299_927e_722cf4a8bc"/>
            <w:bookmarkEnd w:id="152"/>
          </w:p>
        </w:tc>
        <w:tc>
          <w:tcPr>
            <w:tcW w:w="1738" w:type="dxa"/>
            <w:tcBorders>
              <w:bottom w:val="single" w:sz="4" w:space="0" w:color="000000"/>
              <w:right w:val="single" w:sz="4" w:space="0" w:color="000000"/>
            </w:tcBorders>
            <w:tcMar>
              <w:top w:w="40" w:type="dxa"/>
              <w:left w:w="40" w:type="dxa"/>
              <w:bottom w:w="40" w:type="dxa"/>
              <w:right w:w="40" w:type="dxa"/>
            </w:tcMar>
          </w:tcPr>
          <w:p w14:paraId="48C99DD7" w14:textId="77777777" w:rsidR="00581293" w:rsidRDefault="00581293" w:rsidP="00581293">
            <w:pPr>
              <w:keepLines/>
              <w:spacing w:before="180" w:after="0"/>
            </w:pPr>
            <w:bookmarkStart w:id="154" w:name="para_60f01411_f940_4050_96e6_5a3a21a58b"/>
            <w:bookmarkEnd w:id="153"/>
          </w:p>
        </w:tc>
        <w:bookmarkEnd w:id="154"/>
      </w:tr>
      <w:tr w:rsidR="00581293" w14:paraId="53E62CA4" w14:textId="77777777" w:rsidTr="00666D35">
        <w:tc>
          <w:tcPr>
            <w:tcW w:w="325" w:type="dxa"/>
            <w:tcBorders>
              <w:left w:val="single" w:sz="4" w:space="0" w:color="000000"/>
              <w:bottom w:val="single" w:sz="4" w:space="0" w:color="auto"/>
              <w:right w:val="single" w:sz="4" w:space="0" w:color="000000"/>
            </w:tcBorders>
            <w:tcMar>
              <w:top w:w="40" w:type="dxa"/>
              <w:left w:w="40" w:type="dxa"/>
              <w:bottom w:w="40" w:type="dxa"/>
              <w:right w:w="40" w:type="dxa"/>
            </w:tcMar>
          </w:tcPr>
          <w:p w14:paraId="4E87B95C" w14:textId="77777777" w:rsidR="00581293" w:rsidRDefault="00581293" w:rsidP="00581293">
            <w:pPr>
              <w:spacing w:before="180" w:after="0"/>
            </w:pPr>
            <w:bookmarkStart w:id="155" w:name="para_83432169_0da8_4998_b4bd_b40f8b5434"/>
            <w:r>
              <w:rPr>
                <w:rFonts w:ascii="Arial" w:hAnsi="Arial"/>
                <w:color w:val="000000"/>
                <w:sz w:val="18"/>
              </w:rPr>
              <w:t>14</w:t>
            </w:r>
          </w:p>
        </w:tc>
        <w:tc>
          <w:tcPr>
            <w:tcW w:w="360" w:type="dxa"/>
            <w:tcBorders>
              <w:bottom w:val="single" w:sz="4" w:space="0" w:color="auto"/>
              <w:right w:val="single" w:sz="4" w:space="0" w:color="000000"/>
            </w:tcBorders>
            <w:tcMar>
              <w:top w:w="40" w:type="dxa"/>
              <w:left w:w="40" w:type="dxa"/>
              <w:bottom w:w="40" w:type="dxa"/>
              <w:right w:w="40" w:type="dxa"/>
            </w:tcMar>
          </w:tcPr>
          <w:p w14:paraId="47DEDEDB" w14:textId="77777777" w:rsidR="00581293" w:rsidRDefault="00581293" w:rsidP="00581293">
            <w:pPr>
              <w:spacing w:before="180" w:after="0"/>
            </w:pPr>
            <w:bookmarkStart w:id="156" w:name="para_751aa689_3960_4179_a9f8_d9a6fdb48c"/>
            <w:bookmarkEnd w:id="155"/>
            <w:r>
              <w:rPr>
                <w:rFonts w:ascii="Arial" w:hAnsi="Arial"/>
                <w:color w:val="000000"/>
                <w:sz w:val="18"/>
              </w:rPr>
              <w:t>&gt;</w:t>
            </w:r>
          </w:p>
        </w:tc>
        <w:tc>
          <w:tcPr>
            <w:tcW w:w="1763" w:type="dxa"/>
            <w:tcBorders>
              <w:bottom w:val="single" w:sz="4" w:space="0" w:color="auto"/>
              <w:right w:val="single" w:sz="4" w:space="0" w:color="000000"/>
            </w:tcBorders>
            <w:tcMar>
              <w:top w:w="40" w:type="dxa"/>
              <w:left w:w="40" w:type="dxa"/>
              <w:bottom w:w="40" w:type="dxa"/>
              <w:right w:w="40" w:type="dxa"/>
            </w:tcMar>
          </w:tcPr>
          <w:p w14:paraId="4C1848A1" w14:textId="77777777" w:rsidR="00581293" w:rsidRDefault="00581293" w:rsidP="00581293">
            <w:pPr>
              <w:spacing w:before="180" w:after="0"/>
            </w:pPr>
            <w:bookmarkStart w:id="157" w:name="para_bd4b3e47_f8c8_4b43_92cd_85ca96a811"/>
            <w:bookmarkEnd w:id="156"/>
            <w:r>
              <w:rPr>
                <w:rFonts w:ascii="Arial" w:hAnsi="Arial"/>
                <w:color w:val="000000"/>
                <w:sz w:val="18"/>
              </w:rPr>
              <w:t>CONTAINS</w:t>
            </w:r>
          </w:p>
        </w:tc>
        <w:tc>
          <w:tcPr>
            <w:tcW w:w="1180" w:type="dxa"/>
            <w:tcBorders>
              <w:bottom w:val="single" w:sz="4" w:space="0" w:color="auto"/>
              <w:right w:val="single" w:sz="4" w:space="0" w:color="000000"/>
            </w:tcBorders>
            <w:tcMar>
              <w:top w:w="40" w:type="dxa"/>
              <w:left w:w="40" w:type="dxa"/>
              <w:bottom w:w="40" w:type="dxa"/>
              <w:right w:w="40" w:type="dxa"/>
            </w:tcMar>
          </w:tcPr>
          <w:p w14:paraId="5AA736DB" w14:textId="77777777" w:rsidR="00581293" w:rsidRDefault="00581293" w:rsidP="00581293">
            <w:pPr>
              <w:spacing w:before="180" w:after="0"/>
            </w:pPr>
            <w:bookmarkStart w:id="158" w:name="para_4089f9e0_a06c_43dd_985d_ed276d19d8"/>
            <w:bookmarkEnd w:id="157"/>
            <w:r>
              <w:rPr>
                <w:rFonts w:ascii="Arial" w:hAnsi="Arial"/>
                <w:color w:val="000000"/>
                <w:sz w:val="18"/>
              </w:rPr>
              <w:t>INCLUDE</w:t>
            </w:r>
          </w:p>
        </w:tc>
        <w:tc>
          <w:tcPr>
            <w:tcW w:w="2083" w:type="dxa"/>
            <w:tcBorders>
              <w:bottom w:val="single" w:sz="4" w:space="0" w:color="auto"/>
              <w:right w:val="single" w:sz="4" w:space="0" w:color="000000"/>
            </w:tcBorders>
            <w:tcMar>
              <w:top w:w="40" w:type="dxa"/>
              <w:left w:w="40" w:type="dxa"/>
              <w:bottom w:w="40" w:type="dxa"/>
              <w:right w:w="40" w:type="dxa"/>
            </w:tcMar>
          </w:tcPr>
          <w:p w14:paraId="5BF05EC0" w14:textId="77777777" w:rsidR="00581293" w:rsidRDefault="00581293" w:rsidP="00581293">
            <w:pPr>
              <w:spacing w:before="180" w:after="0"/>
            </w:pPr>
            <w:bookmarkStart w:id="159" w:name="para_ce304daf_0c05_4838_90c1_1f781a98b4"/>
            <w:bookmarkEnd w:id="158"/>
            <w:r>
              <w:rPr>
                <w:rFonts w:ascii="Arial" w:hAnsi="Arial"/>
                <w:color w:val="000000"/>
                <w:sz w:val="18"/>
              </w:rPr>
              <w:t>D</w:t>
            </w:r>
            <w:hyperlink w:anchor="sect_TID_5221">
              <w:r>
                <w:rPr>
                  <w:rFonts w:ascii="Arial" w:hAnsi="Arial"/>
                  <w:color w:val="000000"/>
                  <w:sz w:val="18"/>
                </w:rPr>
                <w:t>TID 5221 “Cardiac Ultrasound Pediatric Echo Measurement Section”</w:t>
              </w:r>
            </w:hyperlink>
          </w:p>
        </w:tc>
        <w:tc>
          <w:tcPr>
            <w:tcW w:w="390" w:type="dxa"/>
            <w:tcBorders>
              <w:bottom w:val="single" w:sz="4" w:space="0" w:color="auto"/>
              <w:right w:val="single" w:sz="4" w:space="0" w:color="000000"/>
            </w:tcBorders>
            <w:tcMar>
              <w:top w:w="40" w:type="dxa"/>
              <w:left w:w="40" w:type="dxa"/>
              <w:bottom w:w="40" w:type="dxa"/>
              <w:right w:w="40" w:type="dxa"/>
            </w:tcMar>
          </w:tcPr>
          <w:p w14:paraId="2F6FDADF" w14:textId="77777777" w:rsidR="00581293" w:rsidRDefault="00581293" w:rsidP="00581293">
            <w:pPr>
              <w:spacing w:before="180" w:after="0"/>
              <w:jc w:val="center"/>
            </w:pPr>
            <w:bookmarkStart w:id="160" w:name="para_f905909d_04d2_4e3c_9285_e97111a6d4"/>
            <w:bookmarkEnd w:id="159"/>
            <w:r>
              <w:rPr>
                <w:rFonts w:ascii="Arial" w:hAnsi="Arial"/>
                <w:color w:val="000000"/>
                <w:sz w:val="18"/>
              </w:rPr>
              <w:t>1</w:t>
            </w:r>
          </w:p>
        </w:tc>
        <w:tc>
          <w:tcPr>
            <w:tcW w:w="930" w:type="dxa"/>
            <w:tcBorders>
              <w:bottom w:val="single" w:sz="4" w:space="0" w:color="auto"/>
              <w:right w:val="single" w:sz="4" w:space="0" w:color="000000"/>
            </w:tcBorders>
            <w:tcMar>
              <w:top w:w="40" w:type="dxa"/>
              <w:left w:w="40" w:type="dxa"/>
              <w:bottom w:w="40" w:type="dxa"/>
              <w:right w:w="40" w:type="dxa"/>
            </w:tcMar>
          </w:tcPr>
          <w:p w14:paraId="712C5ECC" w14:textId="77777777" w:rsidR="00581293" w:rsidRDefault="00581293" w:rsidP="00581293">
            <w:pPr>
              <w:spacing w:before="180" w:after="0"/>
              <w:jc w:val="center"/>
            </w:pPr>
            <w:bookmarkStart w:id="161" w:name="para_b4b1bd6b_7856_441a_9f8b_e175bd150b"/>
            <w:bookmarkEnd w:id="160"/>
            <w:r>
              <w:rPr>
                <w:rFonts w:ascii="Arial" w:hAnsi="Arial"/>
                <w:color w:val="000000"/>
                <w:sz w:val="18"/>
              </w:rPr>
              <w:t>U</w:t>
            </w:r>
          </w:p>
        </w:tc>
        <w:tc>
          <w:tcPr>
            <w:tcW w:w="1673" w:type="dxa"/>
            <w:tcBorders>
              <w:bottom w:val="single" w:sz="4" w:space="0" w:color="auto"/>
              <w:right w:val="single" w:sz="4" w:space="0" w:color="000000"/>
            </w:tcBorders>
            <w:tcMar>
              <w:top w:w="40" w:type="dxa"/>
              <w:left w:w="40" w:type="dxa"/>
              <w:bottom w:w="40" w:type="dxa"/>
              <w:right w:w="40" w:type="dxa"/>
            </w:tcMar>
          </w:tcPr>
          <w:p w14:paraId="4E3DA461" w14:textId="77777777" w:rsidR="00581293" w:rsidRDefault="00581293" w:rsidP="00581293">
            <w:pPr>
              <w:keepLines/>
              <w:spacing w:before="180" w:after="0"/>
            </w:pPr>
            <w:bookmarkStart w:id="162" w:name="para_4f9eb7f1_b0c8_4468_9799_6876992ff6"/>
            <w:bookmarkEnd w:id="161"/>
          </w:p>
        </w:tc>
        <w:tc>
          <w:tcPr>
            <w:tcW w:w="1738" w:type="dxa"/>
            <w:tcBorders>
              <w:bottom w:val="single" w:sz="4" w:space="0" w:color="auto"/>
              <w:right w:val="single" w:sz="4" w:space="0" w:color="000000"/>
            </w:tcBorders>
            <w:tcMar>
              <w:top w:w="40" w:type="dxa"/>
              <w:left w:w="40" w:type="dxa"/>
              <w:bottom w:w="40" w:type="dxa"/>
              <w:right w:w="40" w:type="dxa"/>
            </w:tcMar>
          </w:tcPr>
          <w:p w14:paraId="2DD80936" w14:textId="77777777" w:rsidR="00581293" w:rsidRDefault="00581293" w:rsidP="00581293">
            <w:pPr>
              <w:keepLines/>
              <w:spacing w:before="180" w:after="0"/>
            </w:pPr>
            <w:bookmarkStart w:id="163" w:name="para_09d73e11_c500_4df5_b3e3_afc1d72dbb"/>
            <w:bookmarkEnd w:id="162"/>
          </w:p>
        </w:tc>
        <w:bookmarkEnd w:id="163"/>
      </w:tr>
      <w:tr w:rsidR="00581293" w14:paraId="27D46A4E" w14:textId="77777777" w:rsidTr="00666D35">
        <w:tc>
          <w:tcPr>
            <w:tcW w:w="3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4B691E" w14:textId="77777777" w:rsidR="00581293" w:rsidRDefault="00581293" w:rsidP="00581293">
            <w:pPr>
              <w:spacing w:before="180" w:after="0"/>
            </w:pPr>
            <w:bookmarkStart w:id="164" w:name="para_c117cbf8_74f9_473c_abda_1124a2cdf4"/>
            <w:r>
              <w:rPr>
                <w:rFonts w:ascii="Arial" w:hAnsi="Arial"/>
                <w:color w:val="000000"/>
                <w:sz w:val="18"/>
              </w:rPr>
              <w:t>15</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0C8010" w14:textId="77777777" w:rsidR="00581293" w:rsidRDefault="00581293" w:rsidP="00581293">
            <w:pPr>
              <w:spacing w:before="180" w:after="0"/>
            </w:pPr>
            <w:bookmarkStart w:id="165" w:name="para_227af762_8b83_49f4_94cb_31fed63fae"/>
            <w:bookmarkEnd w:id="164"/>
            <w:r>
              <w:rPr>
                <w:rFonts w:ascii="Arial" w:hAnsi="Arial"/>
                <w:color w:val="000000"/>
                <w:sz w:val="18"/>
              </w:rPr>
              <w:t>&gt;</w:t>
            </w:r>
          </w:p>
        </w:tc>
        <w:tc>
          <w:tcPr>
            <w:tcW w:w="176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99A954" w14:textId="77777777" w:rsidR="00581293" w:rsidRDefault="00581293" w:rsidP="00581293">
            <w:pPr>
              <w:spacing w:before="180" w:after="0"/>
            </w:pPr>
            <w:bookmarkStart w:id="166" w:name="para_5d07ebdc_5221_45fc_a441_0e82e196f1"/>
            <w:bookmarkEnd w:id="165"/>
            <w:r>
              <w:rPr>
                <w:rFonts w:ascii="Arial" w:hAnsi="Arial"/>
                <w:color w:val="000000"/>
                <w:sz w:val="18"/>
              </w:rPr>
              <w:t>CONTAINS</w:t>
            </w:r>
          </w:p>
        </w:tc>
        <w:tc>
          <w:tcPr>
            <w:tcW w:w="1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01A1E1" w14:textId="77777777" w:rsidR="00581293" w:rsidRDefault="00581293" w:rsidP="00581293">
            <w:pPr>
              <w:spacing w:before="180" w:after="0"/>
            </w:pPr>
            <w:bookmarkStart w:id="167" w:name="para_bbc25920_804e_48bb_be81_4152d2203b"/>
            <w:bookmarkEnd w:id="166"/>
            <w:r>
              <w:rPr>
                <w:rFonts w:ascii="Arial" w:hAnsi="Arial"/>
                <w:color w:val="000000"/>
                <w:sz w:val="18"/>
              </w:rPr>
              <w:t>INCLUDE</w:t>
            </w:r>
          </w:p>
        </w:tc>
        <w:tc>
          <w:tcPr>
            <w:tcW w:w="208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AC0E94" w14:textId="77777777" w:rsidR="00581293" w:rsidRDefault="00581293" w:rsidP="00581293">
            <w:pPr>
              <w:spacing w:before="180" w:after="0"/>
            </w:pPr>
            <w:bookmarkStart w:id="168" w:name="para_99b7f81b_331a_4a73_ae2e_a50134a2db"/>
            <w:bookmarkEnd w:id="167"/>
            <w:r>
              <w:rPr>
                <w:rFonts w:ascii="Arial" w:hAnsi="Arial"/>
                <w:color w:val="000000"/>
                <w:sz w:val="18"/>
              </w:rPr>
              <w:t>D</w:t>
            </w:r>
            <w:hyperlink w:anchor="sect_TID_5228">
              <w:r>
                <w:rPr>
                  <w:rFonts w:ascii="Arial" w:hAnsi="Arial"/>
                  <w:color w:val="000000"/>
                  <w:sz w:val="18"/>
                </w:rPr>
                <w:t>TID 5228 “Cardiac Ultrasound Fetal Measurement Section”</w:t>
              </w:r>
            </w:hyperlink>
          </w:p>
        </w:tc>
        <w:tc>
          <w:tcPr>
            <w:tcW w:w="3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B82C70" w14:textId="77777777" w:rsidR="00581293" w:rsidRDefault="00581293" w:rsidP="00581293">
            <w:pPr>
              <w:spacing w:before="180" w:after="0"/>
              <w:jc w:val="center"/>
            </w:pPr>
            <w:bookmarkStart w:id="169" w:name="para_950f7ee3_0394_4761_896d_ba28f2005d"/>
            <w:bookmarkEnd w:id="168"/>
            <w:r>
              <w:rPr>
                <w:rFonts w:ascii="Arial" w:hAnsi="Arial"/>
                <w:color w:val="000000"/>
                <w:sz w:val="18"/>
              </w:rPr>
              <w:t>1-n</w:t>
            </w:r>
          </w:p>
        </w:tc>
        <w:tc>
          <w:tcPr>
            <w:tcW w:w="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8DBB5F" w14:textId="77777777" w:rsidR="00581293" w:rsidRDefault="00581293" w:rsidP="00581293">
            <w:pPr>
              <w:spacing w:before="180" w:after="0"/>
              <w:jc w:val="center"/>
            </w:pPr>
            <w:bookmarkStart w:id="170" w:name="para_f011e98a_6c00_40e6_b6f8_e5028bd445"/>
            <w:bookmarkEnd w:id="169"/>
            <w:r>
              <w:rPr>
                <w:rFonts w:ascii="Arial" w:hAnsi="Arial"/>
                <w:color w:val="000000"/>
                <w:sz w:val="18"/>
              </w:rPr>
              <w:t>UC</w:t>
            </w:r>
          </w:p>
        </w:tc>
        <w:tc>
          <w:tcPr>
            <w:tcW w:w="167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05A20EC" w14:textId="77777777" w:rsidR="00581293" w:rsidRDefault="00581293" w:rsidP="00581293">
            <w:pPr>
              <w:spacing w:before="180" w:after="0"/>
            </w:pPr>
            <w:bookmarkStart w:id="171" w:name="para_990321ad_e844_4ad2_91fc_0fbab61348"/>
            <w:bookmarkEnd w:id="170"/>
            <w:r>
              <w:rPr>
                <w:rFonts w:ascii="Arial" w:hAnsi="Arial"/>
                <w:color w:val="000000"/>
                <w:sz w:val="18"/>
              </w:rPr>
              <w:t>For Fetal Report only.</w:t>
            </w:r>
          </w:p>
        </w:tc>
        <w:tc>
          <w:tcPr>
            <w:tcW w:w="17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ADEFC7" w14:textId="77777777" w:rsidR="00581293" w:rsidRDefault="00581293" w:rsidP="00581293">
            <w:pPr>
              <w:spacing w:before="180" w:after="0"/>
            </w:pPr>
            <w:bookmarkStart w:id="172" w:name="para_f6abbcb2_5134_442d_939a_c5d265ecdd"/>
            <w:bookmarkEnd w:id="171"/>
            <w:r>
              <w:rPr>
                <w:rFonts w:ascii="Arial" w:hAnsi="Arial"/>
                <w:color w:val="000000"/>
                <w:sz w:val="18"/>
              </w:rPr>
              <w:t>No more than one inclusion per fetus</w:t>
            </w:r>
          </w:p>
        </w:tc>
        <w:bookmarkEnd w:id="172"/>
      </w:tr>
      <w:tr w:rsidR="00666D35" w14:paraId="75B1E32E" w14:textId="77777777" w:rsidTr="00666D35">
        <w:tc>
          <w:tcPr>
            <w:tcW w:w="3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4547E5" w14:textId="2FC41117"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16</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E3C82D" w14:textId="0FD05E26"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&gt;</w:t>
            </w:r>
          </w:p>
        </w:tc>
        <w:tc>
          <w:tcPr>
            <w:tcW w:w="176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8331BA" w14:textId="1D845C0B"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CONTAINS</w:t>
            </w:r>
          </w:p>
        </w:tc>
        <w:tc>
          <w:tcPr>
            <w:tcW w:w="1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177C11" w14:textId="431EC108"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INCLUDE</w:t>
            </w:r>
          </w:p>
        </w:tc>
        <w:tc>
          <w:tcPr>
            <w:tcW w:w="208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FF8DAA" w14:textId="013ABFEC"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DTID 5xx2 "Fetal Cardiovascular Profile Section"</w:t>
            </w:r>
          </w:p>
        </w:tc>
        <w:tc>
          <w:tcPr>
            <w:tcW w:w="3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CEA8567" w14:textId="46E786C0" w:rsidR="00666D35" w:rsidRPr="00666D35" w:rsidRDefault="00666D35" w:rsidP="00581293">
            <w:pPr>
              <w:spacing w:before="180" w:after="0"/>
              <w:jc w:val="center"/>
              <w:rPr>
                <w:rFonts w:ascii="Arial" w:hAnsi="Arial"/>
                <w:b/>
                <w:color w:val="000000"/>
                <w:sz w:val="18"/>
                <w:u w:val="single"/>
              </w:rPr>
            </w:pPr>
            <w:r w:rsidRPr="00666D35">
              <w:rPr>
                <w:rFonts w:ascii="Arial" w:hAnsi="Arial"/>
                <w:b/>
                <w:color w:val="000000"/>
                <w:sz w:val="18"/>
                <w:u w:val="single"/>
              </w:rPr>
              <w:t>1-n</w:t>
            </w:r>
          </w:p>
        </w:tc>
        <w:tc>
          <w:tcPr>
            <w:tcW w:w="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0CA7AC" w14:textId="3B758150" w:rsidR="00666D35" w:rsidRPr="00666D35" w:rsidRDefault="00666D35" w:rsidP="00581293">
            <w:pPr>
              <w:spacing w:before="180" w:after="0"/>
              <w:jc w:val="center"/>
              <w:rPr>
                <w:rFonts w:ascii="Arial" w:hAnsi="Arial"/>
                <w:b/>
                <w:color w:val="000000"/>
                <w:sz w:val="18"/>
                <w:u w:val="single"/>
              </w:rPr>
            </w:pPr>
            <w:r w:rsidRPr="00666D35">
              <w:rPr>
                <w:rFonts w:ascii="Arial" w:hAnsi="Arial"/>
                <w:b/>
                <w:color w:val="000000"/>
                <w:sz w:val="18"/>
                <w:u w:val="single"/>
              </w:rPr>
              <w:t>UC</w:t>
            </w:r>
          </w:p>
        </w:tc>
        <w:tc>
          <w:tcPr>
            <w:tcW w:w="167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89307F" w14:textId="0F1032B1"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For Fetal Report only.</w:t>
            </w:r>
          </w:p>
        </w:tc>
        <w:tc>
          <w:tcPr>
            <w:tcW w:w="17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166F20" w14:textId="4928A6BB" w:rsidR="00666D35" w:rsidRPr="00666D35" w:rsidRDefault="00666D35" w:rsidP="00581293">
            <w:pPr>
              <w:spacing w:before="180" w:after="0"/>
              <w:rPr>
                <w:rFonts w:ascii="Arial" w:hAnsi="Arial"/>
                <w:b/>
                <w:color w:val="000000"/>
                <w:sz w:val="18"/>
                <w:u w:val="single"/>
              </w:rPr>
            </w:pPr>
            <w:r w:rsidRPr="00666D35">
              <w:rPr>
                <w:rFonts w:ascii="Arial" w:hAnsi="Arial"/>
                <w:b/>
                <w:color w:val="000000"/>
                <w:sz w:val="18"/>
                <w:u w:val="single"/>
              </w:rPr>
              <w:t>No more than one inclusion per fetus</w:t>
            </w:r>
          </w:p>
        </w:tc>
      </w:tr>
    </w:tbl>
    <w:p w14:paraId="1AFEF0FB" w14:textId="77777777" w:rsidR="00581293" w:rsidRDefault="00581293" w:rsidP="00581293">
      <w:pPr>
        <w:spacing w:before="180" w:after="0"/>
        <w:jc w:val="both"/>
      </w:pPr>
      <w:bookmarkStart w:id="173" w:name="para_790b4248_4223_4b44_bb30_3aa3481819"/>
      <w:r>
        <w:rPr>
          <w:rFonts w:ascii="Arial" w:hAnsi="Arial"/>
          <w:b/>
          <w:color w:val="000000"/>
          <w:sz w:val="18"/>
        </w:rPr>
        <w:t>Content Item Descriptions</w:t>
      </w:r>
    </w:p>
    <w:bookmarkEnd w:id="173"/>
    <w:p w14:paraId="416F7AF7" w14:textId="77777777" w:rsidR="00581293" w:rsidRDefault="00581293" w:rsidP="00581293">
      <w:pPr>
        <w:spacing w:after="0"/>
        <w:rPr>
          <w:sz w:val="18"/>
        </w:rPr>
      </w:pPr>
    </w:p>
    <w:tbl>
      <w:tblPr>
        <w:tblW w:w="10440" w:type="dxa"/>
        <w:tblInd w:w="45" w:type="dxa"/>
        <w:tblLayout w:type="fixed"/>
        <w:tblCellMar>
          <w:left w:w="10" w:type="dxa"/>
          <w:right w:w="10" w:type="dxa"/>
        </w:tblCellMar>
        <w:tblLook w:val="0000" w:firstRow="0" w:lastRow="0" w:firstColumn="0" w:lastColumn="0" w:noHBand="0" w:noVBand="0"/>
      </w:tblPr>
      <w:tblGrid>
        <w:gridCol w:w="2549"/>
        <w:gridCol w:w="7891"/>
      </w:tblGrid>
      <w:tr w:rsidR="00581293" w14:paraId="3681F791" w14:textId="77777777" w:rsidTr="00ED27D0">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CD2EE5" w14:textId="77777777" w:rsidR="00581293" w:rsidRDefault="00581293" w:rsidP="00581293">
            <w:pPr>
              <w:spacing w:before="180" w:after="0"/>
            </w:pPr>
            <w:bookmarkStart w:id="174" w:name="para_f9f93e51_36be_40d6_859b_e3780d0ce7"/>
            <w:bookmarkStart w:id="175" w:name="idm277962542928"/>
            <w:r>
              <w:rPr>
                <w:rFonts w:ascii="Arial" w:hAnsi="Arial"/>
                <w:color w:val="000000"/>
                <w:sz w:val="18"/>
              </w:rPr>
              <w:lastRenderedPageBreak/>
              <w:t>Row 3</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168CE6E1" w14:textId="77777777" w:rsidR="00581293" w:rsidRDefault="00581293" w:rsidP="00581293">
            <w:pPr>
              <w:spacing w:before="180" w:after="0"/>
            </w:pPr>
            <w:bookmarkStart w:id="176" w:name="para_4880fb1a_563d_4069_9bfd_a56504cb6c"/>
            <w:bookmarkEnd w:id="174"/>
            <w:r>
              <w:rPr>
                <w:rFonts w:ascii="Arial" w:hAnsi="Arial"/>
                <w:color w:val="000000"/>
                <w:sz w:val="18"/>
              </w:rPr>
              <w:t>For Fetal Report, this row establishes the subject context of the mother.</w:t>
            </w:r>
          </w:p>
        </w:tc>
        <w:bookmarkEnd w:id="176"/>
      </w:tr>
      <w:tr w:rsidR="00581293" w14:paraId="25302D37" w14:textId="77777777" w:rsidTr="00ED27D0">
        <w:tc>
          <w:tcPr>
            <w:tcW w:w="2549" w:type="dxa"/>
            <w:tcBorders>
              <w:left w:val="single" w:sz="4" w:space="0" w:color="000000"/>
              <w:bottom w:val="single" w:sz="4" w:space="0" w:color="000000"/>
              <w:right w:val="single" w:sz="4" w:space="0" w:color="000000"/>
            </w:tcBorders>
            <w:tcMar>
              <w:top w:w="40" w:type="dxa"/>
              <w:left w:w="40" w:type="dxa"/>
              <w:bottom w:w="40" w:type="dxa"/>
              <w:right w:w="40" w:type="dxa"/>
            </w:tcMar>
          </w:tcPr>
          <w:p w14:paraId="33034780" w14:textId="77777777" w:rsidR="00581293" w:rsidRDefault="00581293" w:rsidP="00581293">
            <w:pPr>
              <w:spacing w:before="180" w:after="0"/>
            </w:pPr>
            <w:bookmarkStart w:id="177" w:name="para_bcf6de8e_d90b_4148_a202_2f479858fc"/>
            <w:bookmarkEnd w:id="175"/>
            <w:r>
              <w:rPr>
                <w:rFonts w:ascii="Arial" w:hAnsi="Arial"/>
                <w:color w:val="000000"/>
                <w:sz w:val="18"/>
              </w:rPr>
              <w:t>Row 7</w:t>
            </w:r>
          </w:p>
        </w:tc>
        <w:tc>
          <w:tcPr>
            <w:tcW w:w="7891" w:type="dxa"/>
            <w:tcBorders>
              <w:bottom w:val="single" w:sz="4" w:space="0" w:color="000000"/>
              <w:right w:val="single" w:sz="4" w:space="0" w:color="000000"/>
            </w:tcBorders>
            <w:tcMar>
              <w:top w:w="40" w:type="dxa"/>
              <w:left w:w="40" w:type="dxa"/>
              <w:bottom w:w="40" w:type="dxa"/>
              <w:right w:w="40" w:type="dxa"/>
            </w:tcMar>
          </w:tcPr>
          <w:p w14:paraId="1FDABA77" w14:textId="77777777" w:rsidR="00581293" w:rsidRDefault="00581293" w:rsidP="00581293">
            <w:pPr>
              <w:spacing w:before="180" w:after="0"/>
            </w:pPr>
            <w:bookmarkStart w:id="178" w:name="para_abca6222_1b65_4267_93a0_4fbfb857dd"/>
            <w:bookmarkEnd w:id="177"/>
            <w:r>
              <w:rPr>
                <w:rFonts w:ascii="Arial" w:hAnsi="Arial"/>
                <w:color w:val="000000"/>
                <w:sz w:val="18"/>
              </w:rPr>
              <w:t>For Fetal Report, this row will be the patient history of the mother.</w:t>
            </w:r>
          </w:p>
        </w:tc>
        <w:bookmarkEnd w:id="178"/>
      </w:tr>
      <w:tr w:rsidR="00581293" w14:paraId="52CB8B38" w14:textId="77777777" w:rsidTr="00ED27D0">
        <w:tc>
          <w:tcPr>
            <w:tcW w:w="2549" w:type="dxa"/>
            <w:tcBorders>
              <w:left w:val="single" w:sz="4" w:space="0" w:color="000000"/>
              <w:bottom w:val="single" w:sz="4" w:space="0" w:color="000000"/>
              <w:right w:val="single" w:sz="4" w:space="0" w:color="000000"/>
            </w:tcBorders>
            <w:tcMar>
              <w:top w:w="40" w:type="dxa"/>
              <w:left w:w="40" w:type="dxa"/>
              <w:bottom w:w="40" w:type="dxa"/>
              <w:right w:w="40" w:type="dxa"/>
            </w:tcMar>
          </w:tcPr>
          <w:p w14:paraId="4443637B" w14:textId="77777777" w:rsidR="00581293" w:rsidRDefault="00581293" w:rsidP="00581293">
            <w:pPr>
              <w:spacing w:before="180" w:after="0"/>
            </w:pPr>
            <w:bookmarkStart w:id="179" w:name="para_041fb2af_eb09_4860_ba9c_4363b7b1e9"/>
            <w:r>
              <w:rPr>
                <w:rFonts w:ascii="Arial" w:hAnsi="Arial"/>
                <w:color w:val="000000"/>
                <w:sz w:val="18"/>
              </w:rPr>
              <w:t>Row 8</w:t>
            </w:r>
          </w:p>
        </w:tc>
        <w:tc>
          <w:tcPr>
            <w:tcW w:w="7891" w:type="dxa"/>
            <w:tcBorders>
              <w:bottom w:val="single" w:sz="4" w:space="0" w:color="000000"/>
              <w:right w:val="single" w:sz="4" w:space="0" w:color="000000"/>
            </w:tcBorders>
            <w:tcMar>
              <w:top w:w="40" w:type="dxa"/>
              <w:left w:w="40" w:type="dxa"/>
              <w:bottom w:w="40" w:type="dxa"/>
              <w:right w:w="40" w:type="dxa"/>
            </w:tcMar>
          </w:tcPr>
          <w:p w14:paraId="684C50FB" w14:textId="77777777" w:rsidR="00581293" w:rsidRDefault="00581293" w:rsidP="00581293">
            <w:pPr>
              <w:spacing w:before="180" w:after="0"/>
            </w:pPr>
            <w:bookmarkStart w:id="180" w:name="para_ce1e6563_c0cb_4a3b_84ac_79796a5dda"/>
            <w:bookmarkEnd w:id="179"/>
            <w:r>
              <w:rPr>
                <w:rFonts w:ascii="Arial" w:hAnsi="Arial"/>
                <w:color w:val="000000"/>
                <w:sz w:val="18"/>
              </w:rPr>
              <w:t>For Fetal Report, this row will be the Patient Characteristics for the mother.</w:t>
            </w:r>
          </w:p>
        </w:tc>
        <w:bookmarkEnd w:id="180"/>
      </w:tr>
      <w:tr w:rsidR="00581293" w14:paraId="40471A13" w14:textId="77777777" w:rsidTr="00ED27D0">
        <w:tc>
          <w:tcPr>
            <w:tcW w:w="2549" w:type="dxa"/>
            <w:tcBorders>
              <w:left w:val="single" w:sz="4" w:space="0" w:color="000000"/>
              <w:bottom w:val="single" w:sz="4" w:space="0" w:color="000000"/>
              <w:right w:val="single" w:sz="4" w:space="0" w:color="000000"/>
            </w:tcBorders>
            <w:tcMar>
              <w:top w:w="40" w:type="dxa"/>
              <w:left w:w="40" w:type="dxa"/>
              <w:bottom w:w="40" w:type="dxa"/>
              <w:right w:w="40" w:type="dxa"/>
            </w:tcMar>
          </w:tcPr>
          <w:p w14:paraId="65A8BB9B" w14:textId="77777777" w:rsidR="00581293" w:rsidRDefault="00581293" w:rsidP="00581293">
            <w:pPr>
              <w:spacing w:before="180" w:after="0"/>
            </w:pPr>
            <w:bookmarkStart w:id="181" w:name="para_ab8c98b0_26b6_49ba_8abd_ce6137847d"/>
            <w:r>
              <w:rPr>
                <w:rFonts w:ascii="Arial" w:hAnsi="Arial"/>
                <w:color w:val="000000"/>
                <w:sz w:val="18"/>
              </w:rPr>
              <w:t>Row 10</w:t>
            </w:r>
          </w:p>
        </w:tc>
        <w:tc>
          <w:tcPr>
            <w:tcW w:w="7891" w:type="dxa"/>
            <w:tcBorders>
              <w:bottom w:val="single" w:sz="4" w:space="0" w:color="000000"/>
              <w:right w:val="single" w:sz="4" w:space="0" w:color="000000"/>
            </w:tcBorders>
            <w:tcMar>
              <w:top w:w="40" w:type="dxa"/>
              <w:left w:w="40" w:type="dxa"/>
              <w:bottom w:w="40" w:type="dxa"/>
              <w:right w:w="40" w:type="dxa"/>
            </w:tcMar>
          </w:tcPr>
          <w:p w14:paraId="15322877" w14:textId="77777777" w:rsidR="00581293" w:rsidRDefault="00581293" w:rsidP="00581293">
            <w:pPr>
              <w:spacing w:before="180" w:after="0"/>
            </w:pPr>
            <w:bookmarkStart w:id="182" w:name="para_aaadf084_efd8_48b5_a1de_47766dee07"/>
            <w:bookmarkEnd w:id="181"/>
            <w:r>
              <w:rPr>
                <w:rFonts w:ascii="Arial" w:hAnsi="Arial"/>
                <w:color w:val="000000"/>
                <w:sz w:val="18"/>
              </w:rPr>
              <w:t>For Fetal Report, this row will be the Summary Section for the mother.</w:t>
            </w:r>
          </w:p>
        </w:tc>
        <w:bookmarkEnd w:id="182"/>
      </w:tr>
      <w:tr w:rsidR="00581293" w14:paraId="7A10207B" w14:textId="77777777" w:rsidTr="00ED27D0">
        <w:tc>
          <w:tcPr>
            <w:tcW w:w="2549" w:type="dxa"/>
            <w:tcBorders>
              <w:left w:val="single" w:sz="4" w:space="0" w:color="000000"/>
              <w:bottom w:val="single" w:sz="4" w:space="0" w:color="auto"/>
              <w:right w:val="single" w:sz="4" w:space="0" w:color="000000"/>
            </w:tcBorders>
            <w:tcMar>
              <w:top w:w="40" w:type="dxa"/>
              <w:left w:w="40" w:type="dxa"/>
              <w:bottom w:w="40" w:type="dxa"/>
              <w:right w:w="40" w:type="dxa"/>
            </w:tcMar>
          </w:tcPr>
          <w:p w14:paraId="02C01144" w14:textId="77777777" w:rsidR="00581293" w:rsidRDefault="00581293" w:rsidP="00581293">
            <w:pPr>
              <w:spacing w:before="180" w:after="0"/>
            </w:pPr>
            <w:bookmarkStart w:id="183" w:name="para_d30baf66_2228_4bb1_be53_de8fc46052"/>
            <w:r>
              <w:rPr>
                <w:rFonts w:ascii="Arial" w:hAnsi="Arial"/>
                <w:color w:val="000000"/>
                <w:sz w:val="18"/>
              </w:rPr>
              <w:t>Row 13</w:t>
            </w:r>
          </w:p>
        </w:tc>
        <w:tc>
          <w:tcPr>
            <w:tcW w:w="7891" w:type="dxa"/>
            <w:tcBorders>
              <w:bottom w:val="single" w:sz="4" w:space="0" w:color="auto"/>
              <w:right w:val="single" w:sz="4" w:space="0" w:color="000000"/>
            </w:tcBorders>
            <w:tcMar>
              <w:top w:w="40" w:type="dxa"/>
              <w:left w:w="40" w:type="dxa"/>
              <w:bottom w:w="40" w:type="dxa"/>
              <w:right w:w="40" w:type="dxa"/>
            </w:tcMar>
          </w:tcPr>
          <w:p w14:paraId="1D630053" w14:textId="77777777" w:rsidR="00581293" w:rsidRDefault="00581293" w:rsidP="00581293">
            <w:pPr>
              <w:spacing w:before="180" w:after="0"/>
            </w:pPr>
            <w:bookmarkStart w:id="184" w:name="para_25644aac_7bd5_470f_965c_5c286b6dff"/>
            <w:bookmarkEnd w:id="183"/>
            <w:r>
              <w:rPr>
                <w:rFonts w:ascii="Arial" w:hAnsi="Arial"/>
                <w:color w:val="000000"/>
                <w:sz w:val="18"/>
              </w:rPr>
              <w:t>No purpose of reference is specified.</w:t>
            </w:r>
          </w:p>
        </w:tc>
        <w:bookmarkEnd w:id="184"/>
      </w:tr>
      <w:tr w:rsidR="00BA382F" w14:paraId="161FAFF7" w14:textId="77777777" w:rsidTr="00ED27D0">
        <w:tc>
          <w:tcPr>
            <w:tcW w:w="25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7A7481" w14:textId="6A529217" w:rsidR="00BA382F" w:rsidRPr="00ED27D0" w:rsidRDefault="00BA382F" w:rsidP="00581293">
            <w:pPr>
              <w:spacing w:before="180" w:after="0"/>
              <w:rPr>
                <w:rFonts w:ascii="Arial" w:hAnsi="Arial"/>
                <w:b/>
                <w:color w:val="000000"/>
                <w:sz w:val="18"/>
                <w:u w:val="single"/>
              </w:rPr>
            </w:pPr>
            <w:r w:rsidRPr="00ED27D0">
              <w:rPr>
                <w:rFonts w:ascii="Arial" w:hAnsi="Arial"/>
                <w:b/>
                <w:color w:val="000000"/>
                <w:sz w:val="18"/>
                <w:u w:val="single"/>
              </w:rPr>
              <w:t>Row 14</w:t>
            </w:r>
          </w:p>
        </w:tc>
        <w:tc>
          <w:tcPr>
            <w:tcW w:w="789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D4431F" w14:textId="3DB2C71C" w:rsidR="00BA382F" w:rsidRPr="00ED27D0" w:rsidRDefault="00ED27D0" w:rsidP="00581293">
            <w:pPr>
              <w:spacing w:before="180" w:after="0"/>
              <w:rPr>
                <w:rFonts w:ascii="Arial" w:hAnsi="Arial"/>
                <w:b/>
                <w:color w:val="000000"/>
                <w:sz w:val="18"/>
                <w:u w:val="single"/>
              </w:rPr>
            </w:pPr>
            <w:r>
              <w:rPr>
                <w:rFonts w:ascii="Arial" w:hAnsi="Arial"/>
                <w:b/>
                <w:color w:val="000000"/>
                <w:sz w:val="18"/>
                <w:u w:val="single"/>
              </w:rPr>
              <w:t xml:space="preserve">This inclusion of </w:t>
            </w:r>
            <w:r w:rsidR="00D72897" w:rsidRPr="00ED27D0">
              <w:rPr>
                <w:rFonts w:ascii="Arial" w:hAnsi="Arial"/>
                <w:b/>
                <w:color w:val="000000"/>
                <w:sz w:val="18"/>
                <w:u w:val="single"/>
              </w:rPr>
              <w:t xml:space="preserve">TID 5221 is for </w:t>
            </w:r>
            <w:r w:rsidR="00BA382F" w:rsidRPr="00ED27D0">
              <w:rPr>
                <w:rFonts w:ascii="Arial" w:hAnsi="Arial"/>
                <w:b/>
                <w:color w:val="000000"/>
                <w:sz w:val="18"/>
                <w:u w:val="single"/>
              </w:rPr>
              <w:t>pediatric usage. For fetal</w:t>
            </w:r>
            <w:r w:rsidR="00D72897" w:rsidRPr="00ED27D0">
              <w:rPr>
                <w:rFonts w:ascii="Arial" w:hAnsi="Arial"/>
                <w:b/>
                <w:color w:val="000000"/>
                <w:sz w:val="18"/>
                <w:u w:val="single"/>
              </w:rPr>
              <w:t xml:space="preserve"> usage, </w:t>
            </w:r>
            <w:r>
              <w:rPr>
                <w:rFonts w:ascii="Arial" w:hAnsi="Arial"/>
                <w:b/>
                <w:color w:val="000000"/>
                <w:sz w:val="18"/>
                <w:u w:val="single"/>
              </w:rPr>
              <w:t xml:space="preserve">see Row 9 of </w:t>
            </w:r>
            <w:r w:rsidRPr="00ED27D0">
              <w:rPr>
                <w:rFonts w:ascii="Arial" w:hAnsi="Arial"/>
                <w:b/>
                <w:color w:val="000000"/>
                <w:sz w:val="18"/>
                <w:u w:val="single"/>
              </w:rPr>
              <w:t xml:space="preserve">TID 5228 where </w:t>
            </w:r>
            <w:r w:rsidR="00D72897" w:rsidRPr="00ED27D0">
              <w:rPr>
                <w:rFonts w:ascii="Arial" w:hAnsi="Arial"/>
                <w:b/>
                <w:color w:val="000000"/>
                <w:sz w:val="18"/>
                <w:u w:val="single"/>
              </w:rPr>
              <w:t xml:space="preserve">TID 5221 is included </w:t>
            </w:r>
            <w:r>
              <w:rPr>
                <w:rFonts w:ascii="Arial" w:hAnsi="Arial"/>
                <w:b/>
                <w:color w:val="000000"/>
                <w:sz w:val="18"/>
                <w:u w:val="single"/>
              </w:rPr>
              <w:t>and</w:t>
            </w:r>
            <w:r w:rsidR="00D72897" w:rsidRPr="00ED27D0">
              <w:rPr>
                <w:rFonts w:ascii="Arial" w:hAnsi="Arial"/>
                <w:b/>
                <w:color w:val="000000"/>
                <w:sz w:val="18"/>
                <w:u w:val="single"/>
              </w:rPr>
              <w:t xml:space="preserve"> </w:t>
            </w:r>
            <w:r w:rsidR="00BA382F" w:rsidRPr="00ED27D0">
              <w:rPr>
                <w:rFonts w:ascii="Arial" w:hAnsi="Arial"/>
                <w:b/>
                <w:color w:val="000000"/>
                <w:sz w:val="18"/>
                <w:u w:val="single"/>
              </w:rPr>
              <w:t>is</w:t>
            </w:r>
            <w:r w:rsidR="00D72897" w:rsidRPr="00ED27D0">
              <w:rPr>
                <w:rFonts w:ascii="Arial" w:hAnsi="Arial"/>
                <w:b/>
                <w:color w:val="000000"/>
                <w:sz w:val="18"/>
                <w:u w:val="single"/>
              </w:rPr>
              <w:t xml:space="preserve"> </w:t>
            </w:r>
            <w:r w:rsidR="00BA382F" w:rsidRPr="00ED27D0">
              <w:rPr>
                <w:rFonts w:ascii="Arial" w:hAnsi="Arial"/>
                <w:b/>
                <w:color w:val="000000"/>
                <w:sz w:val="18"/>
                <w:u w:val="single"/>
              </w:rPr>
              <w:t xml:space="preserve">associated with a </w:t>
            </w:r>
            <w:r>
              <w:rPr>
                <w:rFonts w:ascii="Arial" w:hAnsi="Arial"/>
                <w:b/>
                <w:color w:val="000000"/>
                <w:sz w:val="18"/>
                <w:u w:val="single"/>
              </w:rPr>
              <w:t xml:space="preserve">specific </w:t>
            </w:r>
            <w:r w:rsidR="00BA382F" w:rsidRPr="00ED27D0">
              <w:rPr>
                <w:rFonts w:ascii="Arial" w:hAnsi="Arial"/>
                <w:b/>
                <w:color w:val="000000"/>
                <w:sz w:val="18"/>
                <w:u w:val="single"/>
              </w:rPr>
              <w:t>Fetus Context.</w:t>
            </w:r>
          </w:p>
        </w:tc>
      </w:tr>
    </w:tbl>
    <w:p w14:paraId="365FF44D" w14:textId="77777777" w:rsidR="00DB3CD5" w:rsidRDefault="00DB3CD5" w:rsidP="00DB3CD5">
      <w:bookmarkStart w:id="185" w:name="sect_TID_5221"/>
    </w:p>
    <w:p w14:paraId="57BB0598" w14:textId="434B2F3C" w:rsidR="00581293" w:rsidRDefault="00581293" w:rsidP="00DB3CD5">
      <w:pPr>
        <w:pStyle w:val="Heading3"/>
      </w:pPr>
      <w:bookmarkStart w:id="186" w:name="_Toc163057817"/>
      <w:r>
        <w:t>TID 5221 Cardiac Ultrasound Pediatric Echo Measurement Section</w:t>
      </w:r>
      <w:bookmarkEnd w:id="186"/>
    </w:p>
    <w:p w14:paraId="3CD27C40" w14:textId="77777777" w:rsidR="00581293" w:rsidRDefault="00581293" w:rsidP="00581293">
      <w:pPr>
        <w:tabs>
          <w:tab w:val="left" w:pos="2772"/>
        </w:tabs>
        <w:spacing w:before="90" w:after="0"/>
        <w:ind w:left="2772" w:hanging="2772"/>
        <w:jc w:val="both"/>
      </w:pPr>
      <w:bookmarkStart w:id="187" w:name="para_0a1bb09d_c9dc_421e_8fc5_e34bbd3993"/>
      <w:bookmarkStart w:id="188" w:name="idm277962517056"/>
      <w:bookmarkStart w:id="189" w:name="idm277962517536"/>
      <w:bookmarkEnd w:id="185"/>
      <w:r>
        <w:rPr>
          <w:rFonts w:ascii="Arial" w:hAnsi="Arial"/>
          <w:b/>
          <w:color w:val="000000"/>
          <w:sz w:val="18"/>
        </w:rPr>
        <w:t>Type:</w:t>
      </w:r>
      <w:r>
        <w:rPr>
          <w:rFonts w:ascii="Arial" w:hAnsi="Arial"/>
          <w:b/>
          <w:color w:val="000000"/>
          <w:sz w:val="18"/>
        </w:rPr>
        <w:tab/>
        <w:t>Extensible</w:t>
      </w:r>
    </w:p>
    <w:p w14:paraId="71F56988" w14:textId="77777777" w:rsidR="00581293" w:rsidRDefault="00581293" w:rsidP="00581293">
      <w:pPr>
        <w:tabs>
          <w:tab w:val="left" w:pos="2772"/>
        </w:tabs>
        <w:spacing w:after="0"/>
        <w:ind w:left="2772" w:hanging="2772"/>
        <w:jc w:val="both"/>
      </w:pPr>
      <w:bookmarkStart w:id="190" w:name="para_5b605c7a_f326_46bd_82d2_9a95f50ee3"/>
      <w:bookmarkStart w:id="191" w:name="idm277962513744"/>
      <w:bookmarkEnd w:id="187"/>
      <w:bookmarkEnd w:id="188"/>
      <w:bookmarkEnd w:id="189"/>
      <w:r>
        <w:rPr>
          <w:rFonts w:ascii="Arial" w:hAnsi="Arial"/>
          <w:b/>
          <w:color w:val="000000"/>
          <w:sz w:val="18"/>
        </w:rPr>
        <w:t>Order:</w:t>
      </w:r>
      <w:r>
        <w:rPr>
          <w:rFonts w:ascii="Arial" w:hAnsi="Arial"/>
          <w:b/>
          <w:color w:val="000000"/>
          <w:sz w:val="18"/>
        </w:rPr>
        <w:tab/>
        <w:t>Significant</w:t>
      </w:r>
    </w:p>
    <w:p w14:paraId="6EDE6EC7" w14:textId="77777777" w:rsidR="00581293" w:rsidRDefault="00581293" w:rsidP="00581293">
      <w:pPr>
        <w:tabs>
          <w:tab w:val="left" w:pos="2772"/>
        </w:tabs>
        <w:spacing w:after="0"/>
        <w:ind w:left="2772" w:hanging="2772"/>
        <w:jc w:val="both"/>
      </w:pPr>
      <w:bookmarkStart w:id="192" w:name="para_bf621d8c_b11b_4c10_9b6d_c4717821af"/>
      <w:bookmarkStart w:id="193" w:name="idm277962510528"/>
      <w:bookmarkEnd w:id="190"/>
      <w:bookmarkEnd w:id="191"/>
      <w:r>
        <w:rPr>
          <w:rFonts w:ascii="Arial" w:hAnsi="Arial"/>
          <w:b/>
          <w:color w:val="000000"/>
          <w:sz w:val="18"/>
        </w:rPr>
        <w:t>Root:</w:t>
      </w:r>
      <w:r>
        <w:rPr>
          <w:rFonts w:ascii="Arial" w:hAnsi="Arial"/>
          <w:b/>
          <w:color w:val="000000"/>
          <w:sz w:val="18"/>
        </w:rPr>
        <w:tab/>
        <w:t>No</w:t>
      </w:r>
    </w:p>
    <w:p w14:paraId="664CC98B" w14:textId="77777777" w:rsidR="00581293" w:rsidRDefault="00581293" w:rsidP="00581293">
      <w:pPr>
        <w:keepNext/>
        <w:spacing w:before="216" w:after="0"/>
        <w:jc w:val="center"/>
      </w:pPr>
      <w:bookmarkStart w:id="194" w:name="table_TID_5221"/>
      <w:bookmarkEnd w:id="192"/>
      <w:bookmarkEnd w:id="193"/>
      <w:r>
        <w:rPr>
          <w:rFonts w:ascii="Arial" w:hAnsi="Arial"/>
          <w:b/>
          <w:color w:val="000000"/>
          <w:sz w:val="22"/>
        </w:rPr>
        <w:t>Table TID 5221. Cardiac Ultrasound Pediatric Echo Measurement Section</w:t>
      </w:r>
    </w:p>
    <w:bookmarkEnd w:id="194"/>
    <w:p w14:paraId="2ADCC013" w14:textId="77777777" w:rsidR="00581293" w:rsidRDefault="00581293" w:rsidP="00581293">
      <w:pPr>
        <w:spacing w:after="0"/>
        <w:rPr>
          <w:sz w:val="13"/>
        </w:rPr>
      </w:pPr>
    </w:p>
    <w:tbl>
      <w:tblPr>
        <w:tblW w:w="0" w:type="auto"/>
        <w:tblInd w:w="45" w:type="dxa"/>
        <w:tblLayout w:type="fixed"/>
        <w:tblCellMar>
          <w:left w:w="10" w:type="dxa"/>
          <w:right w:w="10" w:type="dxa"/>
        </w:tblCellMar>
        <w:tblLook w:val="0000" w:firstRow="0" w:lastRow="0" w:firstColumn="0" w:lastColumn="0" w:noHBand="0" w:noVBand="0"/>
      </w:tblPr>
      <w:tblGrid>
        <w:gridCol w:w="325"/>
        <w:gridCol w:w="360"/>
        <w:gridCol w:w="1420"/>
        <w:gridCol w:w="910"/>
        <w:gridCol w:w="2355"/>
        <w:gridCol w:w="390"/>
        <w:gridCol w:w="930"/>
        <w:gridCol w:w="960"/>
        <w:gridCol w:w="2790"/>
      </w:tblGrid>
      <w:tr w:rsidR="00581293" w14:paraId="3E3D1A72" w14:textId="77777777" w:rsidTr="00581293">
        <w:trPr>
          <w:tblHeader/>
        </w:trPr>
        <w:tc>
          <w:tcPr>
            <w:tcW w:w="3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C165ED" w14:textId="77777777" w:rsidR="00581293" w:rsidRDefault="00581293" w:rsidP="00581293">
            <w:pPr>
              <w:keepNext/>
              <w:keepLines/>
              <w:spacing w:before="180" w:after="0"/>
              <w:jc w:val="center"/>
            </w:pPr>
            <w:bookmarkStart w:id="195" w:name="para_4fd21f82_c801_4730_99ae_c03c107e8b"/>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23702AD0" w14:textId="77777777" w:rsidR="00581293" w:rsidRDefault="00581293" w:rsidP="00581293">
            <w:pPr>
              <w:spacing w:before="180" w:after="0"/>
              <w:jc w:val="center"/>
            </w:pPr>
            <w:bookmarkStart w:id="196" w:name="para_7b4576f7_a2dc_4470_82ac_3ce79084e5"/>
            <w:bookmarkEnd w:id="195"/>
            <w:r>
              <w:rPr>
                <w:rFonts w:ascii="Arial" w:hAnsi="Arial"/>
                <w:b/>
                <w:color w:val="000000"/>
                <w:sz w:val="18"/>
              </w:rPr>
              <w:t>NL</w:t>
            </w:r>
          </w:p>
        </w:tc>
        <w:tc>
          <w:tcPr>
            <w:tcW w:w="1420" w:type="dxa"/>
            <w:tcBorders>
              <w:top w:val="single" w:sz="4" w:space="0" w:color="000000"/>
              <w:bottom w:val="single" w:sz="4" w:space="0" w:color="000000"/>
              <w:right w:val="single" w:sz="4" w:space="0" w:color="000000"/>
            </w:tcBorders>
            <w:tcMar>
              <w:top w:w="40" w:type="dxa"/>
              <w:left w:w="40" w:type="dxa"/>
              <w:bottom w:w="40" w:type="dxa"/>
              <w:right w:w="40" w:type="dxa"/>
            </w:tcMar>
          </w:tcPr>
          <w:p w14:paraId="21272ED4" w14:textId="77777777" w:rsidR="00581293" w:rsidRDefault="00581293" w:rsidP="00581293">
            <w:pPr>
              <w:spacing w:before="180" w:after="0"/>
              <w:jc w:val="center"/>
            </w:pPr>
            <w:bookmarkStart w:id="197" w:name="para_62e6c79d_bd96_4426_82e1_5000b2db34"/>
            <w:bookmarkEnd w:id="196"/>
            <w:r>
              <w:rPr>
                <w:rFonts w:ascii="Arial" w:hAnsi="Arial"/>
                <w:b/>
                <w:color w:val="000000"/>
                <w:sz w:val="18"/>
              </w:rPr>
              <w:t>Rel with Parent</w:t>
            </w:r>
          </w:p>
        </w:tc>
        <w:tc>
          <w:tcPr>
            <w:tcW w:w="910" w:type="dxa"/>
            <w:tcBorders>
              <w:top w:val="single" w:sz="4" w:space="0" w:color="000000"/>
              <w:bottom w:val="single" w:sz="4" w:space="0" w:color="000000"/>
              <w:right w:val="single" w:sz="4" w:space="0" w:color="000000"/>
            </w:tcBorders>
            <w:tcMar>
              <w:top w:w="40" w:type="dxa"/>
              <w:left w:w="40" w:type="dxa"/>
              <w:bottom w:w="40" w:type="dxa"/>
              <w:right w:w="40" w:type="dxa"/>
            </w:tcMar>
          </w:tcPr>
          <w:p w14:paraId="773C3681" w14:textId="77777777" w:rsidR="00581293" w:rsidRDefault="00581293" w:rsidP="00581293">
            <w:pPr>
              <w:spacing w:before="180" w:after="0"/>
              <w:jc w:val="center"/>
            </w:pPr>
            <w:bookmarkStart w:id="198" w:name="para_90a38907_e56b_446a_b28f_1229cd5b68"/>
            <w:bookmarkEnd w:id="197"/>
            <w:r>
              <w:rPr>
                <w:rFonts w:ascii="Arial" w:hAnsi="Arial"/>
                <w:b/>
                <w:color w:val="000000"/>
                <w:sz w:val="18"/>
              </w:rPr>
              <w:t>VT</w:t>
            </w:r>
          </w:p>
        </w:tc>
        <w:tc>
          <w:tcPr>
            <w:tcW w:w="2355" w:type="dxa"/>
            <w:tcBorders>
              <w:top w:val="single" w:sz="4" w:space="0" w:color="000000"/>
              <w:bottom w:val="single" w:sz="4" w:space="0" w:color="000000"/>
              <w:right w:val="single" w:sz="4" w:space="0" w:color="000000"/>
            </w:tcBorders>
            <w:tcMar>
              <w:top w:w="40" w:type="dxa"/>
              <w:left w:w="40" w:type="dxa"/>
              <w:bottom w:w="40" w:type="dxa"/>
              <w:right w:w="40" w:type="dxa"/>
            </w:tcMar>
          </w:tcPr>
          <w:p w14:paraId="5C03FB9B" w14:textId="77777777" w:rsidR="00581293" w:rsidRDefault="00581293" w:rsidP="00581293">
            <w:pPr>
              <w:spacing w:before="180" w:after="0"/>
              <w:jc w:val="center"/>
            </w:pPr>
            <w:bookmarkStart w:id="199" w:name="para_9003dfd4_5b5f_4593_9d75_8156f60348"/>
            <w:bookmarkEnd w:id="198"/>
            <w:r>
              <w:rPr>
                <w:rFonts w:ascii="Arial" w:hAnsi="Arial"/>
                <w:b/>
                <w:color w:val="000000"/>
                <w:sz w:val="18"/>
              </w:rPr>
              <w:t>Concept Name</w:t>
            </w:r>
          </w:p>
        </w:tc>
        <w:tc>
          <w:tcPr>
            <w:tcW w:w="390" w:type="dxa"/>
            <w:tcBorders>
              <w:top w:val="single" w:sz="4" w:space="0" w:color="000000"/>
              <w:bottom w:val="single" w:sz="4" w:space="0" w:color="000000"/>
              <w:right w:val="single" w:sz="4" w:space="0" w:color="000000"/>
            </w:tcBorders>
            <w:tcMar>
              <w:top w:w="40" w:type="dxa"/>
              <w:left w:w="40" w:type="dxa"/>
              <w:bottom w:w="40" w:type="dxa"/>
              <w:right w:w="40" w:type="dxa"/>
            </w:tcMar>
          </w:tcPr>
          <w:p w14:paraId="1FD8562F" w14:textId="77777777" w:rsidR="00581293" w:rsidRDefault="00581293" w:rsidP="00581293">
            <w:pPr>
              <w:spacing w:before="180" w:after="0"/>
              <w:jc w:val="center"/>
            </w:pPr>
            <w:bookmarkStart w:id="200" w:name="para_567c4f3d_f82c_49be_98e2_69b61ce4a1"/>
            <w:bookmarkEnd w:id="199"/>
            <w:r>
              <w:rPr>
                <w:rFonts w:ascii="Arial" w:hAnsi="Arial"/>
                <w:b/>
                <w:color w:val="000000"/>
                <w:sz w:val="18"/>
              </w:rPr>
              <w:t>VM</w:t>
            </w:r>
          </w:p>
        </w:tc>
        <w:tc>
          <w:tcPr>
            <w:tcW w:w="930" w:type="dxa"/>
            <w:tcBorders>
              <w:top w:val="single" w:sz="4" w:space="0" w:color="000000"/>
              <w:bottom w:val="single" w:sz="4" w:space="0" w:color="000000"/>
              <w:right w:val="single" w:sz="4" w:space="0" w:color="000000"/>
            </w:tcBorders>
            <w:tcMar>
              <w:top w:w="40" w:type="dxa"/>
              <w:left w:w="40" w:type="dxa"/>
              <w:bottom w:w="40" w:type="dxa"/>
              <w:right w:w="40" w:type="dxa"/>
            </w:tcMar>
          </w:tcPr>
          <w:p w14:paraId="496EF9A1" w14:textId="77777777" w:rsidR="00581293" w:rsidRDefault="00581293" w:rsidP="00581293">
            <w:pPr>
              <w:spacing w:before="180" w:after="0"/>
              <w:jc w:val="center"/>
            </w:pPr>
            <w:bookmarkStart w:id="201" w:name="para_9aa4cc0c_161b_4f43_9753_388f91eb89"/>
            <w:bookmarkEnd w:id="200"/>
            <w:r>
              <w:rPr>
                <w:rFonts w:ascii="Arial" w:hAnsi="Arial"/>
                <w:b/>
                <w:color w:val="000000"/>
                <w:sz w:val="18"/>
              </w:rPr>
              <w:t>Req Type</w:t>
            </w:r>
          </w:p>
        </w:tc>
        <w:tc>
          <w:tcPr>
            <w:tcW w:w="960" w:type="dxa"/>
            <w:tcBorders>
              <w:top w:val="single" w:sz="4" w:space="0" w:color="000000"/>
              <w:bottom w:val="single" w:sz="4" w:space="0" w:color="000000"/>
              <w:right w:val="single" w:sz="4" w:space="0" w:color="000000"/>
            </w:tcBorders>
            <w:tcMar>
              <w:top w:w="40" w:type="dxa"/>
              <w:left w:w="40" w:type="dxa"/>
              <w:bottom w:w="40" w:type="dxa"/>
              <w:right w:w="40" w:type="dxa"/>
            </w:tcMar>
          </w:tcPr>
          <w:p w14:paraId="416B63F0" w14:textId="77777777" w:rsidR="00581293" w:rsidRDefault="00581293" w:rsidP="00581293">
            <w:pPr>
              <w:spacing w:before="180" w:after="0"/>
              <w:jc w:val="center"/>
            </w:pPr>
            <w:bookmarkStart w:id="202" w:name="para_cacf501b_d351_4497_9333_f81a026d40"/>
            <w:bookmarkEnd w:id="201"/>
            <w:r>
              <w:rPr>
                <w:rFonts w:ascii="Arial" w:hAnsi="Arial"/>
                <w:b/>
                <w:color w:val="000000"/>
                <w:sz w:val="18"/>
              </w:rPr>
              <w:t>Condition</w:t>
            </w:r>
          </w:p>
        </w:tc>
        <w:tc>
          <w:tcPr>
            <w:tcW w:w="2790" w:type="dxa"/>
            <w:tcBorders>
              <w:top w:val="single" w:sz="4" w:space="0" w:color="000000"/>
              <w:bottom w:val="single" w:sz="4" w:space="0" w:color="000000"/>
              <w:right w:val="single" w:sz="4" w:space="0" w:color="000000"/>
            </w:tcBorders>
            <w:tcMar>
              <w:top w:w="40" w:type="dxa"/>
              <w:left w:w="40" w:type="dxa"/>
              <w:bottom w:w="40" w:type="dxa"/>
              <w:right w:w="40" w:type="dxa"/>
            </w:tcMar>
          </w:tcPr>
          <w:p w14:paraId="4FE5CED8" w14:textId="77777777" w:rsidR="00581293" w:rsidRDefault="00581293" w:rsidP="00581293">
            <w:pPr>
              <w:spacing w:before="180" w:after="0"/>
              <w:jc w:val="center"/>
            </w:pPr>
            <w:bookmarkStart w:id="203" w:name="para_a15cac6e_425f_4f22_a6e4_9fb2e88546"/>
            <w:bookmarkEnd w:id="202"/>
            <w:r>
              <w:rPr>
                <w:rFonts w:ascii="Arial" w:hAnsi="Arial"/>
                <w:b/>
                <w:color w:val="000000"/>
                <w:sz w:val="18"/>
              </w:rPr>
              <w:t>Value Set Constraint</w:t>
            </w:r>
          </w:p>
        </w:tc>
        <w:bookmarkEnd w:id="203"/>
      </w:tr>
      <w:tr w:rsidR="00581293" w14:paraId="6D3D9E88"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92C696C" w14:textId="77777777" w:rsidR="00581293" w:rsidRPr="00BF69E4" w:rsidRDefault="00581293" w:rsidP="00BF69E4">
            <w:pPr>
              <w:pStyle w:val="TableEntry"/>
              <w:rPr>
                <w:rFonts w:ascii="Arial" w:hAnsi="Arial" w:cs="Arial"/>
                <w:sz w:val="18"/>
                <w:szCs w:val="18"/>
              </w:rPr>
            </w:pPr>
            <w:bookmarkStart w:id="204" w:name="para_4aee8efa_7fb1_467f_aaaf_02e256456f"/>
            <w:r w:rsidRPr="00BF69E4">
              <w:rPr>
                <w:rFonts w:ascii="Arial" w:hAnsi="Arial" w:cs="Arial"/>
                <w:sz w:val="18"/>
                <w:szCs w:val="18"/>
              </w:rPr>
              <w:t>1</w:t>
            </w:r>
          </w:p>
        </w:tc>
        <w:tc>
          <w:tcPr>
            <w:tcW w:w="360" w:type="dxa"/>
            <w:tcBorders>
              <w:bottom w:val="single" w:sz="4" w:space="0" w:color="000000"/>
              <w:right w:val="single" w:sz="4" w:space="0" w:color="000000"/>
            </w:tcBorders>
            <w:tcMar>
              <w:top w:w="40" w:type="dxa"/>
              <w:left w:w="40" w:type="dxa"/>
              <w:bottom w:w="40" w:type="dxa"/>
              <w:right w:w="40" w:type="dxa"/>
            </w:tcMar>
          </w:tcPr>
          <w:p w14:paraId="47D51E30" w14:textId="77777777" w:rsidR="00581293" w:rsidRPr="00BF69E4" w:rsidRDefault="00581293" w:rsidP="00BF69E4">
            <w:pPr>
              <w:pStyle w:val="TableEntry"/>
              <w:rPr>
                <w:rFonts w:ascii="Arial" w:hAnsi="Arial" w:cs="Arial"/>
                <w:sz w:val="18"/>
                <w:szCs w:val="18"/>
              </w:rPr>
            </w:pPr>
            <w:bookmarkStart w:id="205" w:name="para_f5df7c65_391d_4c6c_b86a_2090653e87"/>
            <w:bookmarkEnd w:id="204"/>
          </w:p>
        </w:tc>
        <w:tc>
          <w:tcPr>
            <w:tcW w:w="1420" w:type="dxa"/>
            <w:tcBorders>
              <w:bottom w:val="single" w:sz="4" w:space="0" w:color="000000"/>
              <w:right w:val="single" w:sz="4" w:space="0" w:color="000000"/>
            </w:tcBorders>
            <w:tcMar>
              <w:top w:w="40" w:type="dxa"/>
              <w:left w:w="40" w:type="dxa"/>
              <w:bottom w:w="40" w:type="dxa"/>
              <w:right w:w="40" w:type="dxa"/>
            </w:tcMar>
          </w:tcPr>
          <w:p w14:paraId="55F3FBFE" w14:textId="77777777" w:rsidR="00581293" w:rsidRPr="00BF69E4" w:rsidRDefault="00581293" w:rsidP="00BF69E4">
            <w:pPr>
              <w:pStyle w:val="TableEntry"/>
              <w:rPr>
                <w:rFonts w:ascii="Arial" w:hAnsi="Arial" w:cs="Arial"/>
                <w:sz w:val="18"/>
                <w:szCs w:val="18"/>
              </w:rPr>
            </w:pPr>
            <w:bookmarkStart w:id="206" w:name="para_27b6830b_7d92_459c_8608_05a78fdff3"/>
            <w:bookmarkEnd w:id="205"/>
          </w:p>
        </w:tc>
        <w:tc>
          <w:tcPr>
            <w:tcW w:w="910" w:type="dxa"/>
            <w:tcBorders>
              <w:bottom w:val="single" w:sz="4" w:space="0" w:color="000000"/>
              <w:right w:val="single" w:sz="4" w:space="0" w:color="000000"/>
            </w:tcBorders>
            <w:tcMar>
              <w:top w:w="40" w:type="dxa"/>
              <w:left w:w="40" w:type="dxa"/>
              <w:bottom w:w="40" w:type="dxa"/>
              <w:right w:w="40" w:type="dxa"/>
            </w:tcMar>
          </w:tcPr>
          <w:p w14:paraId="0C170FFA" w14:textId="77777777" w:rsidR="00581293" w:rsidRPr="00BF69E4" w:rsidRDefault="00581293" w:rsidP="00BF69E4">
            <w:pPr>
              <w:pStyle w:val="TableEntry"/>
              <w:rPr>
                <w:rFonts w:ascii="Arial" w:hAnsi="Arial" w:cs="Arial"/>
                <w:sz w:val="18"/>
                <w:szCs w:val="18"/>
              </w:rPr>
            </w:pPr>
            <w:bookmarkStart w:id="207" w:name="para_cdd32820_415d_4887_85de_696ee795b5"/>
            <w:bookmarkEnd w:id="20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6BCC8EFB" w14:textId="77777777" w:rsidR="00581293" w:rsidRPr="00BF69E4" w:rsidRDefault="00581293" w:rsidP="00BF69E4">
            <w:pPr>
              <w:pStyle w:val="TableEntry"/>
              <w:rPr>
                <w:rFonts w:ascii="Arial" w:hAnsi="Arial" w:cs="Arial"/>
                <w:sz w:val="18"/>
                <w:szCs w:val="18"/>
              </w:rPr>
            </w:pPr>
            <w:bookmarkStart w:id="208" w:name="para_4c4139ce_6dc4_4a4b_8ab6_d9b49d936b"/>
            <w:bookmarkEnd w:id="20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219636FC" w14:textId="77777777" w:rsidR="00581293" w:rsidRPr="00BF69E4" w:rsidRDefault="00581293" w:rsidP="00BF69E4">
            <w:pPr>
              <w:pStyle w:val="TableEntry"/>
              <w:rPr>
                <w:rFonts w:ascii="Arial" w:hAnsi="Arial" w:cs="Arial"/>
                <w:sz w:val="18"/>
                <w:szCs w:val="18"/>
              </w:rPr>
            </w:pPr>
            <w:bookmarkStart w:id="209" w:name="para_1d14f2f3_065a_48cb_8228_93262d9ed4"/>
            <w:bookmarkEnd w:id="20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1AC82882" w14:textId="77777777" w:rsidR="00581293" w:rsidRPr="00BF69E4" w:rsidRDefault="00581293" w:rsidP="00BF69E4">
            <w:pPr>
              <w:pStyle w:val="TableEntry"/>
              <w:rPr>
                <w:rFonts w:ascii="Arial" w:hAnsi="Arial" w:cs="Arial"/>
                <w:sz w:val="18"/>
                <w:szCs w:val="18"/>
              </w:rPr>
            </w:pPr>
            <w:bookmarkStart w:id="210" w:name="para_3342e5ed_532a_4a49_beca_acc9efad24"/>
            <w:bookmarkEnd w:id="20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0BC6B73B" w14:textId="77777777" w:rsidR="00581293" w:rsidRPr="00BF69E4" w:rsidRDefault="00581293" w:rsidP="00BF69E4">
            <w:pPr>
              <w:pStyle w:val="TableEntry"/>
              <w:rPr>
                <w:rFonts w:ascii="Arial" w:hAnsi="Arial" w:cs="Arial"/>
                <w:sz w:val="18"/>
                <w:szCs w:val="18"/>
              </w:rPr>
            </w:pPr>
            <w:bookmarkStart w:id="211" w:name="para_0e75ca35_911b_447b_96a0_c497413244"/>
            <w:bookmarkEnd w:id="210"/>
          </w:p>
        </w:tc>
        <w:tc>
          <w:tcPr>
            <w:tcW w:w="2790" w:type="dxa"/>
            <w:tcBorders>
              <w:bottom w:val="single" w:sz="4" w:space="0" w:color="000000"/>
              <w:right w:val="single" w:sz="4" w:space="0" w:color="000000"/>
            </w:tcBorders>
            <w:tcMar>
              <w:top w:w="40" w:type="dxa"/>
              <w:left w:w="40" w:type="dxa"/>
              <w:bottom w:w="40" w:type="dxa"/>
              <w:right w:w="40" w:type="dxa"/>
            </w:tcMar>
          </w:tcPr>
          <w:p w14:paraId="61700828" w14:textId="77777777" w:rsidR="00581293" w:rsidRPr="00BF69E4" w:rsidRDefault="00581293" w:rsidP="00BF69E4">
            <w:pPr>
              <w:pStyle w:val="TableEntry"/>
              <w:rPr>
                <w:rFonts w:ascii="Arial" w:hAnsi="Arial" w:cs="Arial"/>
                <w:sz w:val="18"/>
                <w:szCs w:val="18"/>
              </w:rPr>
            </w:pPr>
            <w:bookmarkStart w:id="212" w:name="para_9c30c780_ec2d_4c9c_954e_55a06d742a"/>
            <w:bookmarkEnd w:id="21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2">
              <w:r w:rsidRPr="00BF69E4">
                <w:rPr>
                  <w:rFonts w:ascii="Arial" w:hAnsi="Arial" w:cs="Arial"/>
                  <w:sz w:val="18"/>
                  <w:szCs w:val="18"/>
                </w:rPr>
                <w:t>CID 12282 “Cardiac Ultrasound Venous Return Systemic Finding Site”</w:t>
              </w:r>
            </w:hyperlink>
          </w:p>
          <w:p w14:paraId="21F5C970" w14:textId="77777777" w:rsidR="00581293" w:rsidRPr="00BF69E4" w:rsidRDefault="00581293" w:rsidP="00BF69E4">
            <w:pPr>
              <w:pStyle w:val="TableEntry"/>
              <w:rPr>
                <w:rFonts w:ascii="Arial" w:hAnsi="Arial" w:cs="Arial"/>
                <w:sz w:val="18"/>
                <w:szCs w:val="18"/>
              </w:rPr>
            </w:pPr>
            <w:bookmarkStart w:id="213" w:name="para_8c27535f_89c6_4704_8023_6154dfc1ca"/>
            <w:bookmarkEnd w:id="21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4">
              <w:r w:rsidRPr="00BF69E4">
                <w:rPr>
                  <w:rFonts w:ascii="Arial" w:hAnsi="Arial" w:cs="Arial"/>
                  <w:sz w:val="18"/>
                  <w:szCs w:val="18"/>
                </w:rPr>
                <w:t>CID 12264 “Cardiac Ultrasound Venous Return Systemic Measurement”</w:t>
              </w:r>
            </w:hyperlink>
          </w:p>
        </w:tc>
        <w:bookmarkEnd w:id="213"/>
      </w:tr>
      <w:tr w:rsidR="00581293" w14:paraId="156EE8AF"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FF7C73B" w14:textId="77777777" w:rsidR="00581293" w:rsidRPr="00BF69E4" w:rsidRDefault="00581293" w:rsidP="00BF69E4">
            <w:pPr>
              <w:pStyle w:val="TableEntry"/>
              <w:rPr>
                <w:rFonts w:ascii="Arial" w:hAnsi="Arial" w:cs="Arial"/>
                <w:sz w:val="18"/>
                <w:szCs w:val="18"/>
              </w:rPr>
            </w:pPr>
            <w:bookmarkStart w:id="214" w:name="para_c46c97ef_f19e_4068_9b92_169fd22ab3"/>
            <w:r w:rsidRPr="00BF69E4">
              <w:rPr>
                <w:rFonts w:ascii="Arial" w:hAnsi="Arial" w:cs="Arial"/>
                <w:sz w:val="18"/>
                <w:szCs w:val="18"/>
              </w:rPr>
              <w:t>2</w:t>
            </w:r>
          </w:p>
        </w:tc>
        <w:tc>
          <w:tcPr>
            <w:tcW w:w="360" w:type="dxa"/>
            <w:tcBorders>
              <w:bottom w:val="single" w:sz="4" w:space="0" w:color="000000"/>
              <w:right w:val="single" w:sz="4" w:space="0" w:color="000000"/>
            </w:tcBorders>
            <w:tcMar>
              <w:top w:w="40" w:type="dxa"/>
              <w:left w:w="40" w:type="dxa"/>
              <w:bottom w:w="40" w:type="dxa"/>
              <w:right w:w="40" w:type="dxa"/>
            </w:tcMar>
          </w:tcPr>
          <w:p w14:paraId="0FA31E25" w14:textId="77777777" w:rsidR="00581293" w:rsidRPr="00BF69E4" w:rsidRDefault="00581293" w:rsidP="00BF69E4">
            <w:pPr>
              <w:pStyle w:val="TableEntry"/>
              <w:rPr>
                <w:rFonts w:ascii="Arial" w:hAnsi="Arial" w:cs="Arial"/>
                <w:sz w:val="18"/>
                <w:szCs w:val="18"/>
              </w:rPr>
            </w:pPr>
            <w:bookmarkStart w:id="215" w:name="para_35c0e861_8c5c_4b27_bb38_613b486562"/>
            <w:bookmarkEnd w:id="214"/>
          </w:p>
        </w:tc>
        <w:tc>
          <w:tcPr>
            <w:tcW w:w="1420" w:type="dxa"/>
            <w:tcBorders>
              <w:bottom w:val="single" w:sz="4" w:space="0" w:color="000000"/>
              <w:right w:val="single" w:sz="4" w:space="0" w:color="000000"/>
            </w:tcBorders>
            <w:tcMar>
              <w:top w:w="40" w:type="dxa"/>
              <w:left w:w="40" w:type="dxa"/>
              <w:bottom w:w="40" w:type="dxa"/>
              <w:right w:w="40" w:type="dxa"/>
            </w:tcMar>
          </w:tcPr>
          <w:p w14:paraId="7FC820B8" w14:textId="77777777" w:rsidR="00581293" w:rsidRPr="00BF69E4" w:rsidRDefault="00581293" w:rsidP="00BF69E4">
            <w:pPr>
              <w:pStyle w:val="TableEntry"/>
              <w:rPr>
                <w:rFonts w:ascii="Arial" w:hAnsi="Arial" w:cs="Arial"/>
                <w:sz w:val="18"/>
                <w:szCs w:val="18"/>
              </w:rPr>
            </w:pPr>
            <w:bookmarkStart w:id="216" w:name="para_bacc87df_f47b_40d5_8e43_d520d91fa8"/>
            <w:bookmarkEnd w:id="215"/>
          </w:p>
        </w:tc>
        <w:tc>
          <w:tcPr>
            <w:tcW w:w="910" w:type="dxa"/>
            <w:tcBorders>
              <w:bottom w:val="single" w:sz="4" w:space="0" w:color="000000"/>
              <w:right w:val="single" w:sz="4" w:space="0" w:color="000000"/>
            </w:tcBorders>
            <w:tcMar>
              <w:top w:w="40" w:type="dxa"/>
              <w:left w:w="40" w:type="dxa"/>
              <w:bottom w:w="40" w:type="dxa"/>
              <w:right w:w="40" w:type="dxa"/>
            </w:tcMar>
          </w:tcPr>
          <w:p w14:paraId="3B9C2449" w14:textId="77777777" w:rsidR="00581293" w:rsidRPr="00BF69E4" w:rsidRDefault="00581293" w:rsidP="00BF69E4">
            <w:pPr>
              <w:pStyle w:val="TableEntry"/>
              <w:rPr>
                <w:rFonts w:ascii="Arial" w:hAnsi="Arial" w:cs="Arial"/>
                <w:sz w:val="18"/>
                <w:szCs w:val="18"/>
              </w:rPr>
            </w:pPr>
            <w:bookmarkStart w:id="217" w:name="para_c0374edc_69b0_4bf9_bf23_408480c678"/>
            <w:bookmarkEnd w:id="21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7028DEA8" w14:textId="77777777" w:rsidR="00581293" w:rsidRPr="00BF69E4" w:rsidRDefault="00581293" w:rsidP="00BF69E4">
            <w:pPr>
              <w:pStyle w:val="TableEntry"/>
              <w:rPr>
                <w:rFonts w:ascii="Arial" w:hAnsi="Arial" w:cs="Arial"/>
                <w:sz w:val="18"/>
                <w:szCs w:val="18"/>
              </w:rPr>
            </w:pPr>
            <w:bookmarkStart w:id="218" w:name="para_44e8b3b7_6c21_4ce6_bdda_82bd081a60"/>
            <w:bookmarkEnd w:id="21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6AF2C093" w14:textId="77777777" w:rsidR="00581293" w:rsidRPr="00BF69E4" w:rsidRDefault="00581293" w:rsidP="00BF69E4">
            <w:pPr>
              <w:pStyle w:val="TableEntry"/>
              <w:rPr>
                <w:rFonts w:ascii="Arial" w:hAnsi="Arial" w:cs="Arial"/>
                <w:sz w:val="18"/>
                <w:szCs w:val="18"/>
              </w:rPr>
            </w:pPr>
            <w:bookmarkStart w:id="219" w:name="para_a02152d5_acd1_4b46_84f9_69a52858c6"/>
            <w:bookmarkEnd w:id="21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7DD2B6D1" w14:textId="77777777" w:rsidR="00581293" w:rsidRPr="00BF69E4" w:rsidRDefault="00581293" w:rsidP="00BF69E4">
            <w:pPr>
              <w:pStyle w:val="TableEntry"/>
              <w:rPr>
                <w:rFonts w:ascii="Arial" w:hAnsi="Arial" w:cs="Arial"/>
                <w:sz w:val="18"/>
                <w:szCs w:val="18"/>
              </w:rPr>
            </w:pPr>
            <w:bookmarkStart w:id="220" w:name="para_26e3683b_3115_428f_be2a_97cac21dac"/>
            <w:bookmarkEnd w:id="21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17BC7407" w14:textId="77777777" w:rsidR="00581293" w:rsidRPr="00BF69E4" w:rsidRDefault="00581293" w:rsidP="00BF69E4">
            <w:pPr>
              <w:pStyle w:val="TableEntry"/>
              <w:rPr>
                <w:rFonts w:ascii="Arial" w:hAnsi="Arial" w:cs="Arial"/>
                <w:sz w:val="18"/>
                <w:szCs w:val="18"/>
              </w:rPr>
            </w:pPr>
            <w:bookmarkStart w:id="221" w:name="para_0a50a1f5_458a_48aa_a2cb_8f97128ee4"/>
            <w:bookmarkEnd w:id="220"/>
          </w:p>
        </w:tc>
        <w:tc>
          <w:tcPr>
            <w:tcW w:w="2790" w:type="dxa"/>
            <w:tcBorders>
              <w:bottom w:val="single" w:sz="4" w:space="0" w:color="000000"/>
              <w:right w:val="single" w:sz="4" w:space="0" w:color="000000"/>
            </w:tcBorders>
            <w:tcMar>
              <w:top w:w="40" w:type="dxa"/>
              <w:left w:w="40" w:type="dxa"/>
              <w:bottom w:w="40" w:type="dxa"/>
              <w:right w:w="40" w:type="dxa"/>
            </w:tcMar>
          </w:tcPr>
          <w:p w14:paraId="33BBED03" w14:textId="77777777" w:rsidR="00581293" w:rsidRPr="00BF69E4" w:rsidRDefault="00581293" w:rsidP="00BF69E4">
            <w:pPr>
              <w:pStyle w:val="TableEntry"/>
              <w:rPr>
                <w:rFonts w:ascii="Arial" w:hAnsi="Arial" w:cs="Arial"/>
                <w:sz w:val="18"/>
                <w:szCs w:val="18"/>
              </w:rPr>
            </w:pPr>
            <w:bookmarkStart w:id="222" w:name="para_0e729af5_1bff_4fd6_a890_ec84863359"/>
            <w:bookmarkEnd w:id="22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3">
              <w:r w:rsidRPr="00BF69E4">
                <w:rPr>
                  <w:rFonts w:ascii="Arial" w:hAnsi="Arial" w:cs="Arial"/>
                  <w:sz w:val="18"/>
                  <w:szCs w:val="18"/>
                </w:rPr>
                <w:t>CID 12283 “Cardiac Ultrasound Venous Return Pulmonary Finding Site”</w:t>
              </w:r>
            </w:hyperlink>
          </w:p>
          <w:p w14:paraId="4B8055F8" w14:textId="77777777" w:rsidR="00581293" w:rsidRPr="00BF69E4" w:rsidRDefault="00581293" w:rsidP="00BF69E4">
            <w:pPr>
              <w:pStyle w:val="TableEntry"/>
              <w:rPr>
                <w:rFonts w:ascii="Arial" w:hAnsi="Arial" w:cs="Arial"/>
                <w:sz w:val="18"/>
                <w:szCs w:val="18"/>
              </w:rPr>
            </w:pPr>
            <w:bookmarkStart w:id="223" w:name="para_12824f63_5309_40ad_980d_4d079baabe"/>
            <w:bookmarkEnd w:id="22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3">
              <w:r w:rsidRPr="00BF69E4">
                <w:rPr>
                  <w:rFonts w:ascii="Arial" w:hAnsi="Arial" w:cs="Arial"/>
                  <w:sz w:val="18"/>
                  <w:szCs w:val="18"/>
                </w:rPr>
                <w:t>CID 12263 “Cardiac Ultrasound Venous Return Pulmonary Measurement”</w:t>
              </w:r>
            </w:hyperlink>
          </w:p>
        </w:tc>
        <w:bookmarkEnd w:id="223"/>
      </w:tr>
      <w:tr w:rsidR="00581293" w14:paraId="6BB9D8E9"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AE13007" w14:textId="77777777" w:rsidR="00581293" w:rsidRPr="00BF69E4" w:rsidRDefault="00581293" w:rsidP="00BF69E4">
            <w:pPr>
              <w:pStyle w:val="TableEntry"/>
              <w:rPr>
                <w:rFonts w:ascii="Arial" w:hAnsi="Arial" w:cs="Arial"/>
                <w:sz w:val="18"/>
                <w:szCs w:val="18"/>
              </w:rPr>
            </w:pPr>
            <w:bookmarkStart w:id="224" w:name="para_f8adf42b_6fa8_446f_9d36_2a555cc70f"/>
            <w:r w:rsidRPr="00BF69E4">
              <w:rPr>
                <w:rFonts w:ascii="Arial" w:hAnsi="Arial" w:cs="Arial"/>
                <w:sz w:val="18"/>
                <w:szCs w:val="18"/>
              </w:rPr>
              <w:t>3</w:t>
            </w:r>
          </w:p>
        </w:tc>
        <w:tc>
          <w:tcPr>
            <w:tcW w:w="360" w:type="dxa"/>
            <w:tcBorders>
              <w:bottom w:val="single" w:sz="4" w:space="0" w:color="000000"/>
              <w:right w:val="single" w:sz="4" w:space="0" w:color="000000"/>
            </w:tcBorders>
            <w:tcMar>
              <w:top w:w="40" w:type="dxa"/>
              <w:left w:w="40" w:type="dxa"/>
              <w:bottom w:w="40" w:type="dxa"/>
              <w:right w:w="40" w:type="dxa"/>
            </w:tcMar>
          </w:tcPr>
          <w:p w14:paraId="0BFC6E10" w14:textId="77777777" w:rsidR="00581293" w:rsidRPr="00BF69E4" w:rsidRDefault="00581293" w:rsidP="00BF69E4">
            <w:pPr>
              <w:pStyle w:val="TableEntry"/>
              <w:rPr>
                <w:rFonts w:ascii="Arial" w:hAnsi="Arial" w:cs="Arial"/>
                <w:sz w:val="18"/>
                <w:szCs w:val="18"/>
              </w:rPr>
            </w:pPr>
            <w:bookmarkStart w:id="225" w:name="para_12fa0843_14cb_4d3b_883c_ff6807fde5"/>
            <w:bookmarkEnd w:id="224"/>
          </w:p>
        </w:tc>
        <w:tc>
          <w:tcPr>
            <w:tcW w:w="1420" w:type="dxa"/>
            <w:tcBorders>
              <w:bottom w:val="single" w:sz="4" w:space="0" w:color="000000"/>
              <w:right w:val="single" w:sz="4" w:space="0" w:color="000000"/>
            </w:tcBorders>
            <w:tcMar>
              <w:top w:w="40" w:type="dxa"/>
              <w:left w:w="40" w:type="dxa"/>
              <w:bottom w:w="40" w:type="dxa"/>
              <w:right w:w="40" w:type="dxa"/>
            </w:tcMar>
          </w:tcPr>
          <w:p w14:paraId="6E171667" w14:textId="77777777" w:rsidR="00581293" w:rsidRPr="00BF69E4" w:rsidRDefault="00581293" w:rsidP="00BF69E4">
            <w:pPr>
              <w:pStyle w:val="TableEntry"/>
              <w:rPr>
                <w:rFonts w:ascii="Arial" w:hAnsi="Arial" w:cs="Arial"/>
                <w:sz w:val="18"/>
                <w:szCs w:val="18"/>
              </w:rPr>
            </w:pPr>
            <w:bookmarkStart w:id="226" w:name="para_08e1f0e4_6c4e_4f76_a27c_178fb01e84"/>
            <w:bookmarkEnd w:id="225"/>
          </w:p>
        </w:tc>
        <w:tc>
          <w:tcPr>
            <w:tcW w:w="910" w:type="dxa"/>
            <w:tcBorders>
              <w:bottom w:val="single" w:sz="4" w:space="0" w:color="000000"/>
              <w:right w:val="single" w:sz="4" w:space="0" w:color="000000"/>
            </w:tcBorders>
            <w:tcMar>
              <w:top w:w="40" w:type="dxa"/>
              <w:left w:w="40" w:type="dxa"/>
              <w:bottom w:w="40" w:type="dxa"/>
              <w:right w:w="40" w:type="dxa"/>
            </w:tcMar>
          </w:tcPr>
          <w:p w14:paraId="06C36F46" w14:textId="77777777" w:rsidR="00581293" w:rsidRPr="00BF69E4" w:rsidRDefault="00581293" w:rsidP="00BF69E4">
            <w:pPr>
              <w:pStyle w:val="TableEntry"/>
              <w:rPr>
                <w:rFonts w:ascii="Arial" w:hAnsi="Arial" w:cs="Arial"/>
                <w:sz w:val="18"/>
                <w:szCs w:val="18"/>
              </w:rPr>
            </w:pPr>
            <w:bookmarkStart w:id="227" w:name="para_c3baef18_6f4d_4c78_8fa7_da82dae0b6"/>
            <w:bookmarkEnd w:id="22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12907BAB" w14:textId="77777777" w:rsidR="00581293" w:rsidRPr="00BF69E4" w:rsidRDefault="00581293" w:rsidP="00BF69E4">
            <w:pPr>
              <w:pStyle w:val="TableEntry"/>
              <w:rPr>
                <w:rFonts w:ascii="Arial" w:hAnsi="Arial" w:cs="Arial"/>
                <w:sz w:val="18"/>
                <w:szCs w:val="18"/>
              </w:rPr>
            </w:pPr>
            <w:bookmarkStart w:id="228" w:name="para_9d61e3e3_4ab4_4a98_a415_8ae7c4febb"/>
            <w:bookmarkEnd w:id="22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4BE4FB2E" w14:textId="77777777" w:rsidR="00581293" w:rsidRPr="00BF69E4" w:rsidRDefault="00581293" w:rsidP="00BF69E4">
            <w:pPr>
              <w:pStyle w:val="TableEntry"/>
              <w:rPr>
                <w:rFonts w:ascii="Arial" w:hAnsi="Arial" w:cs="Arial"/>
                <w:sz w:val="18"/>
                <w:szCs w:val="18"/>
              </w:rPr>
            </w:pPr>
            <w:bookmarkStart w:id="229" w:name="para_13947915_4dc5_4339_ac3f_26dae0c3f6"/>
            <w:bookmarkEnd w:id="22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2A84E60F" w14:textId="77777777" w:rsidR="00581293" w:rsidRPr="00BF69E4" w:rsidRDefault="00581293" w:rsidP="00BF69E4">
            <w:pPr>
              <w:pStyle w:val="TableEntry"/>
              <w:rPr>
                <w:rFonts w:ascii="Arial" w:hAnsi="Arial" w:cs="Arial"/>
                <w:sz w:val="18"/>
                <w:szCs w:val="18"/>
              </w:rPr>
            </w:pPr>
            <w:bookmarkStart w:id="230" w:name="para_e78737ef_5db4_4f4c_b8db_22e85d18d4"/>
            <w:bookmarkEnd w:id="22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477A98D4" w14:textId="77777777" w:rsidR="00581293" w:rsidRPr="00BF69E4" w:rsidRDefault="00581293" w:rsidP="00BF69E4">
            <w:pPr>
              <w:pStyle w:val="TableEntry"/>
              <w:rPr>
                <w:rFonts w:ascii="Arial" w:hAnsi="Arial" w:cs="Arial"/>
                <w:sz w:val="18"/>
                <w:szCs w:val="18"/>
              </w:rPr>
            </w:pPr>
            <w:bookmarkStart w:id="231" w:name="para_56ce110a_a79b_44b4_967b_5a12437450"/>
            <w:bookmarkEnd w:id="230"/>
          </w:p>
        </w:tc>
        <w:tc>
          <w:tcPr>
            <w:tcW w:w="2790" w:type="dxa"/>
            <w:tcBorders>
              <w:bottom w:val="single" w:sz="4" w:space="0" w:color="000000"/>
              <w:right w:val="single" w:sz="4" w:space="0" w:color="000000"/>
            </w:tcBorders>
            <w:tcMar>
              <w:top w:w="40" w:type="dxa"/>
              <w:left w:w="40" w:type="dxa"/>
              <w:bottom w:w="40" w:type="dxa"/>
              <w:right w:w="40" w:type="dxa"/>
            </w:tcMar>
          </w:tcPr>
          <w:p w14:paraId="4545CC84" w14:textId="77777777" w:rsidR="00581293" w:rsidRPr="00BF69E4" w:rsidRDefault="00581293" w:rsidP="00BF69E4">
            <w:pPr>
              <w:pStyle w:val="TableEntry"/>
              <w:rPr>
                <w:rFonts w:ascii="Arial" w:hAnsi="Arial" w:cs="Arial"/>
                <w:sz w:val="18"/>
                <w:szCs w:val="18"/>
              </w:rPr>
            </w:pPr>
            <w:bookmarkStart w:id="232" w:name="para_d1d23ab9_75ff_4a50_aca2_96bbe11a64"/>
            <w:bookmarkEnd w:id="23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4">
              <w:r w:rsidRPr="00BF69E4">
                <w:rPr>
                  <w:rFonts w:ascii="Arial" w:hAnsi="Arial" w:cs="Arial"/>
                  <w:sz w:val="18"/>
                  <w:szCs w:val="18"/>
                </w:rPr>
                <w:t>CID 12284 “Cardiac Ultrasound Atria and Atrial Septum Finding Site”</w:t>
              </w:r>
            </w:hyperlink>
          </w:p>
          <w:p w14:paraId="21C3B314" w14:textId="77777777" w:rsidR="00581293" w:rsidRPr="00BF69E4" w:rsidRDefault="00581293" w:rsidP="00BF69E4">
            <w:pPr>
              <w:pStyle w:val="TableEntry"/>
              <w:rPr>
                <w:rFonts w:ascii="Arial" w:hAnsi="Arial" w:cs="Arial"/>
                <w:sz w:val="18"/>
                <w:szCs w:val="18"/>
              </w:rPr>
            </w:pPr>
            <w:bookmarkStart w:id="233" w:name="para_3b357f59_3bfa_4c34_8b90_aa16445ec4"/>
            <w:bookmarkEnd w:id="23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5">
              <w:r w:rsidRPr="00BF69E4">
                <w:rPr>
                  <w:rFonts w:ascii="Arial" w:hAnsi="Arial" w:cs="Arial"/>
                  <w:sz w:val="18"/>
                  <w:szCs w:val="18"/>
                </w:rPr>
                <w:t>CID 12265 “Cardiac Ultrasound Atria and Atrial Septum Measurement”</w:t>
              </w:r>
            </w:hyperlink>
          </w:p>
        </w:tc>
        <w:bookmarkEnd w:id="233"/>
      </w:tr>
      <w:tr w:rsidR="00581293" w14:paraId="485FA2BF"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3C349E5" w14:textId="77777777" w:rsidR="00581293" w:rsidRPr="00BF69E4" w:rsidRDefault="00581293" w:rsidP="00BF69E4">
            <w:pPr>
              <w:pStyle w:val="TableEntry"/>
              <w:rPr>
                <w:rFonts w:ascii="Arial" w:hAnsi="Arial" w:cs="Arial"/>
                <w:sz w:val="18"/>
                <w:szCs w:val="18"/>
              </w:rPr>
            </w:pPr>
            <w:bookmarkStart w:id="234" w:name="para_f651b9b9_1601_4793_a4f6_796b41d194"/>
            <w:r w:rsidRPr="00BF69E4">
              <w:rPr>
                <w:rFonts w:ascii="Arial" w:hAnsi="Arial" w:cs="Arial"/>
                <w:sz w:val="18"/>
                <w:szCs w:val="18"/>
              </w:rPr>
              <w:t>4</w:t>
            </w:r>
          </w:p>
        </w:tc>
        <w:tc>
          <w:tcPr>
            <w:tcW w:w="360" w:type="dxa"/>
            <w:tcBorders>
              <w:bottom w:val="single" w:sz="4" w:space="0" w:color="000000"/>
              <w:right w:val="single" w:sz="4" w:space="0" w:color="000000"/>
            </w:tcBorders>
            <w:tcMar>
              <w:top w:w="40" w:type="dxa"/>
              <w:left w:w="40" w:type="dxa"/>
              <w:bottom w:w="40" w:type="dxa"/>
              <w:right w:w="40" w:type="dxa"/>
            </w:tcMar>
          </w:tcPr>
          <w:p w14:paraId="05F6BBB9" w14:textId="77777777" w:rsidR="00581293" w:rsidRPr="00BF69E4" w:rsidRDefault="00581293" w:rsidP="00BF69E4">
            <w:pPr>
              <w:pStyle w:val="TableEntry"/>
              <w:rPr>
                <w:rFonts w:ascii="Arial" w:hAnsi="Arial" w:cs="Arial"/>
                <w:sz w:val="18"/>
                <w:szCs w:val="18"/>
              </w:rPr>
            </w:pPr>
            <w:bookmarkStart w:id="235" w:name="para_32ab2595_059e_4fba_ac92_b396991af2"/>
            <w:bookmarkEnd w:id="234"/>
          </w:p>
        </w:tc>
        <w:tc>
          <w:tcPr>
            <w:tcW w:w="1420" w:type="dxa"/>
            <w:tcBorders>
              <w:bottom w:val="single" w:sz="4" w:space="0" w:color="000000"/>
              <w:right w:val="single" w:sz="4" w:space="0" w:color="000000"/>
            </w:tcBorders>
            <w:tcMar>
              <w:top w:w="40" w:type="dxa"/>
              <w:left w:w="40" w:type="dxa"/>
              <w:bottom w:w="40" w:type="dxa"/>
              <w:right w:w="40" w:type="dxa"/>
            </w:tcMar>
          </w:tcPr>
          <w:p w14:paraId="658C6067" w14:textId="77777777" w:rsidR="00581293" w:rsidRPr="00BF69E4" w:rsidRDefault="00581293" w:rsidP="00BF69E4">
            <w:pPr>
              <w:pStyle w:val="TableEntry"/>
              <w:rPr>
                <w:rFonts w:ascii="Arial" w:hAnsi="Arial" w:cs="Arial"/>
                <w:sz w:val="18"/>
                <w:szCs w:val="18"/>
              </w:rPr>
            </w:pPr>
            <w:bookmarkStart w:id="236" w:name="para_3a67b974_ad2a_45e0_8de2_cfcd052b9e"/>
            <w:bookmarkEnd w:id="235"/>
          </w:p>
        </w:tc>
        <w:tc>
          <w:tcPr>
            <w:tcW w:w="910" w:type="dxa"/>
            <w:tcBorders>
              <w:bottom w:val="single" w:sz="4" w:space="0" w:color="000000"/>
              <w:right w:val="single" w:sz="4" w:space="0" w:color="000000"/>
            </w:tcBorders>
            <w:tcMar>
              <w:top w:w="40" w:type="dxa"/>
              <w:left w:w="40" w:type="dxa"/>
              <w:bottom w:w="40" w:type="dxa"/>
              <w:right w:w="40" w:type="dxa"/>
            </w:tcMar>
          </w:tcPr>
          <w:p w14:paraId="555B3219" w14:textId="77777777" w:rsidR="00581293" w:rsidRPr="00BF69E4" w:rsidRDefault="00581293" w:rsidP="00BF69E4">
            <w:pPr>
              <w:pStyle w:val="TableEntry"/>
              <w:rPr>
                <w:rFonts w:ascii="Arial" w:hAnsi="Arial" w:cs="Arial"/>
                <w:sz w:val="18"/>
                <w:szCs w:val="18"/>
              </w:rPr>
            </w:pPr>
            <w:bookmarkStart w:id="237" w:name="para_a6f0216f_41e0_4806_ac31_03f6e60110"/>
            <w:bookmarkEnd w:id="23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269DCB64" w14:textId="77777777" w:rsidR="00581293" w:rsidRPr="00BF69E4" w:rsidRDefault="00581293" w:rsidP="00BF69E4">
            <w:pPr>
              <w:pStyle w:val="TableEntry"/>
              <w:rPr>
                <w:rFonts w:ascii="Arial" w:hAnsi="Arial" w:cs="Arial"/>
                <w:sz w:val="18"/>
                <w:szCs w:val="18"/>
              </w:rPr>
            </w:pPr>
            <w:bookmarkStart w:id="238" w:name="para_cf1361d7_f303_49dd_92ab_2be4a817a1"/>
            <w:bookmarkEnd w:id="23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0E907ACC" w14:textId="77777777" w:rsidR="00581293" w:rsidRPr="00BF69E4" w:rsidRDefault="00581293" w:rsidP="00BF69E4">
            <w:pPr>
              <w:pStyle w:val="TableEntry"/>
              <w:rPr>
                <w:rFonts w:ascii="Arial" w:hAnsi="Arial" w:cs="Arial"/>
                <w:sz w:val="18"/>
                <w:szCs w:val="18"/>
              </w:rPr>
            </w:pPr>
            <w:bookmarkStart w:id="239" w:name="para_62a995ea_578b_4086_824b_9714b33d7f"/>
            <w:bookmarkEnd w:id="23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57C391D1" w14:textId="77777777" w:rsidR="00581293" w:rsidRPr="00BF69E4" w:rsidRDefault="00581293" w:rsidP="00BF69E4">
            <w:pPr>
              <w:pStyle w:val="TableEntry"/>
              <w:rPr>
                <w:rFonts w:ascii="Arial" w:hAnsi="Arial" w:cs="Arial"/>
                <w:sz w:val="18"/>
                <w:szCs w:val="18"/>
              </w:rPr>
            </w:pPr>
            <w:bookmarkStart w:id="240" w:name="para_4ae48b5b_d8be_44f6_b782_20a704d2f0"/>
            <w:bookmarkEnd w:id="23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04BDD120" w14:textId="77777777" w:rsidR="00581293" w:rsidRPr="00BF69E4" w:rsidRDefault="00581293" w:rsidP="00BF69E4">
            <w:pPr>
              <w:pStyle w:val="TableEntry"/>
              <w:rPr>
                <w:rFonts w:ascii="Arial" w:hAnsi="Arial" w:cs="Arial"/>
                <w:sz w:val="18"/>
                <w:szCs w:val="18"/>
              </w:rPr>
            </w:pPr>
            <w:bookmarkStart w:id="241" w:name="para_c0df9aa2_3ea0_420b_bea1_8618a15af6"/>
            <w:bookmarkEnd w:id="240"/>
          </w:p>
        </w:tc>
        <w:tc>
          <w:tcPr>
            <w:tcW w:w="2790" w:type="dxa"/>
            <w:tcBorders>
              <w:bottom w:val="single" w:sz="4" w:space="0" w:color="000000"/>
              <w:right w:val="single" w:sz="4" w:space="0" w:color="000000"/>
            </w:tcBorders>
            <w:tcMar>
              <w:top w:w="40" w:type="dxa"/>
              <w:left w:w="40" w:type="dxa"/>
              <w:bottom w:w="40" w:type="dxa"/>
              <w:right w:w="40" w:type="dxa"/>
            </w:tcMar>
          </w:tcPr>
          <w:p w14:paraId="010C7612" w14:textId="77777777" w:rsidR="00581293" w:rsidRPr="00BF69E4" w:rsidRDefault="00581293" w:rsidP="00BF69E4">
            <w:pPr>
              <w:pStyle w:val="TableEntry"/>
              <w:rPr>
                <w:rFonts w:ascii="Arial" w:hAnsi="Arial" w:cs="Arial"/>
                <w:sz w:val="18"/>
                <w:szCs w:val="18"/>
              </w:rPr>
            </w:pPr>
            <w:bookmarkStart w:id="242" w:name="para_7d599fce_92d7_45d7_802b_dbd0c241da"/>
            <w:bookmarkEnd w:id="24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5">
              <w:r w:rsidRPr="00BF69E4">
                <w:rPr>
                  <w:rFonts w:ascii="Arial" w:hAnsi="Arial" w:cs="Arial"/>
                  <w:sz w:val="18"/>
                  <w:szCs w:val="18"/>
                </w:rPr>
                <w:t>CID 12285 “Cardiac Ultrasound Atrioventricular Valve Finding Site”</w:t>
              </w:r>
            </w:hyperlink>
          </w:p>
          <w:p w14:paraId="561A41EA" w14:textId="77777777" w:rsidR="00581293" w:rsidRPr="00BF69E4" w:rsidRDefault="00581293" w:rsidP="00BF69E4">
            <w:pPr>
              <w:pStyle w:val="TableEntry"/>
              <w:rPr>
                <w:rFonts w:ascii="Arial" w:hAnsi="Arial" w:cs="Arial"/>
                <w:sz w:val="18"/>
                <w:szCs w:val="18"/>
              </w:rPr>
            </w:pPr>
            <w:bookmarkStart w:id="243" w:name="para_ee111362_cfce_4dae_aea6_fbdf914cfd"/>
            <w:bookmarkEnd w:id="24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8">
              <w:r w:rsidRPr="00BF69E4">
                <w:rPr>
                  <w:rFonts w:ascii="Arial" w:hAnsi="Arial" w:cs="Arial"/>
                  <w:sz w:val="18"/>
                  <w:szCs w:val="18"/>
                </w:rPr>
                <w:t>CID 12268 “Cardiac Ultrasound Atrioventricular Valve Measurement”</w:t>
              </w:r>
            </w:hyperlink>
          </w:p>
        </w:tc>
        <w:bookmarkEnd w:id="243"/>
      </w:tr>
      <w:tr w:rsidR="00581293" w14:paraId="2DCAD2EC"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7F35E8B" w14:textId="77777777" w:rsidR="00581293" w:rsidRPr="00BF69E4" w:rsidRDefault="00581293" w:rsidP="00BF69E4">
            <w:pPr>
              <w:pStyle w:val="TableEntry"/>
              <w:rPr>
                <w:rFonts w:ascii="Arial" w:hAnsi="Arial" w:cs="Arial"/>
                <w:sz w:val="18"/>
                <w:szCs w:val="18"/>
              </w:rPr>
            </w:pPr>
            <w:bookmarkStart w:id="244" w:name="para_1ff5e3ff_d7d8_4b79_8465_7310f06c41"/>
            <w:r w:rsidRPr="00BF69E4">
              <w:rPr>
                <w:rFonts w:ascii="Arial" w:hAnsi="Arial" w:cs="Arial"/>
                <w:sz w:val="18"/>
                <w:szCs w:val="18"/>
              </w:rPr>
              <w:t>5</w:t>
            </w:r>
          </w:p>
        </w:tc>
        <w:tc>
          <w:tcPr>
            <w:tcW w:w="360" w:type="dxa"/>
            <w:tcBorders>
              <w:bottom w:val="single" w:sz="4" w:space="0" w:color="000000"/>
              <w:right w:val="single" w:sz="4" w:space="0" w:color="000000"/>
            </w:tcBorders>
            <w:tcMar>
              <w:top w:w="40" w:type="dxa"/>
              <w:left w:w="40" w:type="dxa"/>
              <w:bottom w:w="40" w:type="dxa"/>
              <w:right w:w="40" w:type="dxa"/>
            </w:tcMar>
          </w:tcPr>
          <w:p w14:paraId="6E7EB636" w14:textId="77777777" w:rsidR="00581293" w:rsidRPr="00BF69E4" w:rsidRDefault="00581293" w:rsidP="00BF69E4">
            <w:pPr>
              <w:pStyle w:val="TableEntry"/>
              <w:rPr>
                <w:rFonts w:ascii="Arial" w:hAnsi="Arial" w:cs="Arial"/>
                <w:sz w:val="18"/>
                <w:szCs w:val="18"/>
              </w:rPr>
            </w:pPr>
            <w:bookmarkStart w:id="245" w:name="para_996301dc_f2bb_4d63_8e18_301591e19a"/>
            <w:bookmarkEnd w:id="244"/>
          </w:p>
        </w:tc>
        <w:tc>
          <w:tcPr>
            <w:tcW w:w="1420" w:type="dxa"/>
            <w:tcBorders>
              <w:bottom w:val="single" w:sz="4" w:space="0" w:color="000000"/>
              <w:right w:val="single" w:sz="4" w:space="0" w:color="000000"/>
            </w:tcBorders>
            <w:tcMar>
              <w:top w:w="40" w:type="dxa"/>
              <w:left w:w="40" w:type="dxa"/>
              <w:bottom w:w="40" w:type="dxa"/>
              <w:right w:w="40" w:type="dxa"/>
            </w:tcMar>
          </w:tcPr>
          <w:p w14:paraId="0E212CE8" w14:textId="77777777" w:rsidR="00581293" w:rsidRPr="00BF69E4" w:rsidRDefault="00581293" w:rsidP="00BF69E4">
            <w:pPr>
              <w:pStyle w:val="TableEntry"/>
              <w:rPr>
                <w:rFonts w:ascii="Arial" w:hAnsi="Arial" w:cs="Arial"/>
                <w:sz w:val="18"/>
                <w:szCs w:val="18"/>
              </w:rPr>
            </w:pPr>
            <w:bookmarkStart w:id="246" w:name="para_6051c0a0_2cd1_4384_b4a1_894d2b9de0"/>
            <w:bookmarkEnd w:id="245"/>
          </w:p>
        </w:tc>
        <w:tc>
          <w:tcPr>
            <w:tcW w:w="910" w:type="dxa"/>
            <w:tcBorders>
              <w:bottom w:val="single" w:sz="4" w:space="0" w:color="000000"/>
              <w:right w:val="single" w:sz="4" w:space="0" w:color="000000"/>
            </w:tcBorders>
            <w:tcMar>
              <w:top w:w="40" w:type="dxa"/>
              <w:left w:w="40" w:type="dxa"/>
              <w:bottom w:w="40" w:type="dxa"/>
              <w:right w:w="40" w:type="dxa"/>
            </w:tcMar>
          </w:tcPr>
          <w:p w14:paraId="29C47A5A" w14:textId="77777777" w:rsidR="00581293" w:rsidRPr="00BF69E4" w:rsidRDefault="00581293" w:rsidP="00BF69E4">
            <w:pPr>
              <w:pStyle w:val="TableEntry"/>
              <w:rPr>
                <w:rFonts w:ascii="Arial" w:hAnsi="Arial" w:cs="Arial"/>
                <w:sz w:val="18"/>
                <w:szCs w:val="18"/>
              </w:rPr>
            </w:pPr>
            <w:bookmarkStart w:id="247" w:name="para_311f137e_d782_4537_9669_1636b27852"/>
            <w:bookmarkEnd w:id="24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71969FC4" w14:textId="77777777" w:rsidR="00581293" w:rsidRPr="00BF69E4" w:rsidRDefault="00581293" w:rsidP="00BF69E4">
            <w:pPr>
              <w:pStyle w:val="TableEntry"/>
              <w:rPr>
                <w:rFonts w:ascii="Arial" w:hAnsi="Arial" w:cs="Arial"/>
                <w:sz w:val="18"/>
                <w:szCs w:val="18"/>
              </w:rPr>
            </w:pPr>
            <w:bookmarkStart w:id="248" w:name="para_13220328_58f7_4bee_bb62_f2fb8a8c1f"/>
            <w:bookmarkEnd w:id="24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3A7C1093" w14:textId="77777777" w:rsidR="00581293" w:rsidRPr="00BF69E4" w:rsidRDefault="00581293" w:rsidP="00BF69E4">
            <w:pPr>
              <w:pStyle w:val="TableEntry"/>
              <w:rPr>
                <w:rFonts w:ascii="Arial" w:hAnsi="Arial" w:cs="Arial"/>
                <w:sz w:val="18"/>
                <w:szCs w:val="18"/>
              </w:rPr>
            </w:pPr>
            <w:bookmarkStart w:id="249" w:name="para_6eddebad_aa8c_4adb_8b8a_c1ac32013c"/>
            <w:bookmarkEnd w:id="24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4494A04F" w14:textId="77777777" w:rsidR="00581293" w:rsidRPr="00BF69E4" w:rsidRDefault="00581293" w:rsidP="00BF69E4">
            <w:pPr>
              <w:pStyle w:val="TableEntry"/>
              <w:rPr>
                <w:rFonts w:ascii="Arial" w:hAnsi="Arial" w:cs="Arial"/>
                <w:sz w:val="18"/>
                <w:szCs w:val="18"/>
              </w:rPr>
            </w:pPr>
            <w:bookmarkStart w:id="250" w:name="para_abb29ed8_15dd_4204_afe7_fc7d62704f"/>
            <w:bookmarkEnd w:id="24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14D6C66D" w14:textId="77777777" w:rsidR="00581293" w:rsidRPr="00BF69E4" w:rsidRDefault="00581293" w:rsidP="00BF69E4">
            <w:pPr>
              <w:pStyle w:val="TableEntry"/>
              <w:rPr>
                <w:rFonts w:ascii="Arial" w:hAnsi="Arial" w:cs="Arial"/>
                <w:sz w:val="18"/>
                <w:szCs w:val="18"/>
              </w:rPr>
            </w:pPr>
            <w:bookmarkStart w:id="251" w:name="para_8f9b4c63_363f_496c_b435_e669a59153"/>
            <w:bookmarkEnd w:id="250"/>
          </w:p>
        </w:tc>
        <w:tc>
          <w:tcPr>
            <w:tcW w:w="2790" w:type="dxa"/>
            <w:tcBorders>
              <w:bottom w:val="single" w:sz="4" w:space="0" w:color="000000"/>
              <w:right w:val="single" w:sz="4" w:space="0" w:color="000000"/>
            </w:tcBorders>
            <w:tcMar>
              <w:top w:w="40" w:type="dxa"/>
              <w:left w:w="40" w:type="dxa"/>
              <w:bottom w:w="40" w:type="dxa"/>
              <w:right w:w="40" w:type="dxa"/>
            </w:tcMar>
          </w:tcPr>
          <w:p w14:paraId="0E870144" w14:textId="77777777" w:rsidR="00581293" w:rsidRPr="00BF69E4" w:rsidRDefault="00581293" w:rsidP="00BF69E4">
            <w:pPr>
              <w:pStyle w:val="TableEntry"/>
              <w:rPr>
                <w:rFonts w:ascii="Arial" w:hAnsi="Arial" w:cs="Arial"/>
                <w:sz w:val="18"/>
                <w:szCs w:val="18"/>
              </w:rPr>
            </w:pPr>
            <w:bookmarkStart w:id="252" w:name="para_96c0d0d8_6b28_4e8e_8a64_7b25955d0c"/>
            <w:bookmarkEnd w:id="25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6">
              <w:r w:rsidRPr="00BF69E4">
                <w:rPr>
                  <w:rFonts w:ascii="Arial" w:hAnsi="Arial" w:cs="Arial"/>
                  <w:sz w:val="18"/>
                  <w:szCs w:val="18"/>
                </w:rPr>
                <w:t xml:space="preserve">CID 12286 “Cardiac Ultrasound </w:t>
              </w:r>
              <w:r w:rsidRPr="00BF69E4">
                <w:rPr>
                  <w:rFonts w:ascii="Arial" w:hAnsi="Arial" w:cs="Arial"/>
                  <w:sz w:val="18"/>
                  <w:szCs w:val="18"/>
                </w:rPr>
                <w:lastRenderedPageBreak/>
                <w:t>Interventricular Septum Finding Site”</w:t>
              </w:r>
            </w:hyperlink>
          </w:p>
          <w:p w14:paraId="6C4853FC" w14:textId="77777777" w:rsidR="00581293" w:rsidRPr="00BF69E4" w:rsidRDefault="00581293" w:rsidP="00BF69E4">
            <w:pPr>
              <w:pStyle w:val="TableEntry"/>
              <w:rPr>
                <w:rFonts w:ascii="Arial" w:hAnsi="Arial" w:cs="Arial"/>
                <w:sz w:val="18"/>
                <w:szCs w:val="18"/>
              </w:rPr>
            </w:pPr>
            <w:bookmarkStart w:id="253" w:name="para_f3f715cf_c314_4696_9029_b50cb84955"/>
            <w:bookmarkEnd w:id="25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9">
              <w:r w:rsidRPr="00BF69E4">
                <w:rPr>
                  <w:rFonts w:ascii="Arial" w:hAnsi="Arial" w:cs="Arial"/>
                  <w:sz w:val="18"/>
                  <w:szCs w:val="18"/>
                </w:rPr>
                <w:t>CID 12269 “Cardiac Ultrasound Interventricular Septum Measurement”</w:t>
              </w:r>
            </w:hyperlink>
          </w:p>
        </w:tc>
        <w:bookmarkEnd w:id="253"/>
      </w:tr>
      <w:tr w:rsidR="00581293" w14:paraId="1DEA46B6"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90A829F" w14:textId="77777777" w:rsidR="00581293" w:rsidRPr="00BF69E4" w:rsidRDefault="00581293" w:rsidP="00BF69E4">
            <w:pPr>
              <w:pStyle w:val="TableEntry"/>
              <w:rPr>
                <w:rFonts w:ascii="Arial" w:hAnsi="Arial" w:cs="Arial"/>
                <w:sz w:val="18"/>
                <w:szCs w:val="18"/>
              </w:rPr>
            </w:pPr>
            <w:bookmarkStart w:id="254" w:name="para_0afe9e4d_58a0_43db_b7a4_cd3d71ad0b"/>
            <w:r w:rsidRPr="00BF69E4">
              <w:rPr>
                <w:rFonts w:ascii="Arial" w:hAnsi="Arial" w:cs="Arial"/>
                <w:sz w:val="18"/>
                <w:szCs w:val="18"/>
              </w:rPr>
              <w:lastRenderedPageBreak/>
              <w:t>6</w:t>
            </w:r>
          </w:p>
        </w:tc>
        <w:tc>
          <w:tcPr>
            <w:tcW w:w="360" w:type="dxa"/>
            <w:tcBorders>
              <w:bottom w:val="single" w:sz="4" w:space="0" w:color="000000"/>
              <w:right w:val="single" w:sz="4" w:space="0" w:color="000000"/>
            </w:tcBorders>
            <w:tcMar>
              <w:top w:w="40" w:type="dxa"/>
              <w:left w:w="40" w:type="dxa"/>
              <w:bottom w:w="40" w:type="dxa"/>
              <w:right w:w="40" w:type="dxa"/>
            </w:tcMar>
          </w:tcPr>
          <w:p w14:paraId="0341F445" w14:textId="77777777" w:rsidR="00581293" w:rsidRPr="00BF69E4" w:rsidRDefault="00581293" w:rsidP="00BF69E4">
            <w:pPr>
              <w:pStyle w:val="TableEntry"/>
              <w:rPr>
                <w:rFonts w:ascii="Arial" w:hAnsi="Arial" w:cs="Arial"/>
                <w:sz w:val="18"/>
                <w:szCs w:val="18"/>
              </w:rPr>
            </w:pPr>
            <w:bookmarkStart w:id="255" w:name="para_ece40be0_660c_44cc_9b3b_afa60e1b87"/>
            <w:bookmarkEnd w:id="254"/>
          </w:p>
        </w:tc>
        <w:tc>
          <w:tcPr>
            <w:tcW w:w="1420" w:type="dxa"/>
            <w:tcBorders>
              <w:bottom w:val="single" w:sz="4" w:space="0" w:color="000000"/>
              <w:right w:val="single" w:sz="4" w:space="0" w:color="000000"/>
            </w:tcBorders>
            <w:tcMar>
              <w:top w:w="40" w:type="dxa"/>
              <w:left w:w="40" w:type="dxa"/>
              <w:bottom w:w="40" w:type="dxa"/>
              <w:right w:w="40" w:type="dxa"/>
            </w:tcMar>
          </w:tcPr>
          <w:p w14:paraId="14449AC4" w14:textId="77777777" w:rsidR="00581293" w:rsidRPr="00BF69E4" w:rsidRDefault="00581293" w:rsidP="00BF69E4">
            <w:pPr>
              <w:pStyle w:val="TableEntry"/>
              <w:rPr>
                <w:rFonts w:ascii="Arial" w:hAnsi="Arial" w:cs="Arial"/>
                <w:sz w:val="18"/>
                <w:szCs w:val="18"/>
              </w:rPr>
            </w:pPr>
            <w:bookmarkStart w:id="256" w:name="para_680cf4fd_f0d8_4c88_adc6_7cfad48cf5"/>
            <w:bookmarkEnd w:id="255"/>
          </w:p>
        </w:tc>
        <w:tc>
          <w:tcPr>
            <w:tcW w:w="910" w:type="dxa"/>
            <w:tcBorders>
              <w:bottom w:val="single" w:sz="4" w:space="0" w:color="000000"/>
              <w:right w:val="single" w:sz="4" w:space="0" w:color="000000"/>
            </w:tcBorders>
            <w:tcMar>
              <w:top w:w="40" w:type="dxa"/>
              <w:left w:w="40" w:type="dxa"/>
              <w:bottom w:w="40" w:type="dxa"/>
              <w:right w:w="40" w:type="dxa"/>
            </w:tcMar>
          </w:tcPr>
          <w:p w14:paraId="26F1FE50" w14:textId="77777777" w:rsidR="00581293" w:rsidRPr="00BF69E4" w:rsidRDefault="00581293" w:rsidP="00BF69E4">
            <w:pPr>
              <w:pStyle w:val="TableEntry"/>
              <w:rPr>
                <w:rFonts w:ascii="Arial" w:hAnsi="Arial" w:cs="Arial"/>
                <w:sz w:val="18"/>
                <w:szCs w:val="18"/>
              </w:rPr>
            </w:pPr>
            <w:bookmarkStart w:id="257" w:name="para_0c9ef13d_1da7_4b91_a19a_3ea1222788"/>
            <w:bookmarkEnd w:id="25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2CB61AE1" w14:textId="77777777" w:rsidR="00581293" w:rsidRPr="00BF69E4" w:rsidRDefault="00581293" w:rsidP="00BF69E4">
            <w:pPr>
              <w:pStyle w:val="TableEntry"/>
              <w:rPr>
                <w:rFonts w:ascii="Arial" w:hAnsi="Arial" w:cs="Arial"/>
                <w:sz w:val="18"/>
                <w:szCs w:val="18"/>
              </w:rPr>
            </w:pPr>
            <w:bookmarkStart w:id="258" w:name="para_bea2493d_2719_4eca_85e5_09ac7c790e"/>
            <w:bookmarkEnd w:id="25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6131FF14" w14:textId="77777777" w:rsidR="00581293" w:rsidRPr="00BF69E4" w:rsidRDefault="00581293" w:rsidP="00BF69E4">
            <w:pPr>
              <w:pStyle w:val="TableEntry"/>
              <w:rPr>
                <w:rFonts w:ascii="Arial" w:hAnsi="Arial" w:cs="Arial"/>
                <w:sz w:val="18"/>
                <w:szCs w:val="18"/>
              </w:rPr>
            </w:pPr>
            <w:bookmarkStart w:id="259" w:name="para_ff67341c_eb57_423e_a45f_c69eb5446f"/>
            <w:bookmarkEnd w:id="25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56139E32" w14:textId="77777777" w:rsidR="00581293" w:rsidRPr="00BF69E4" w:rsidRDefault="00581293" w:rsidP="00BF69E4">
            <w:pPr>
              <w:pStyle w:val="TableEntry"/>
              <w:rPr>
                <w:rFonts w:ascii="Arial" w:hAnsi="Arial" w:cs="Arial"/>
                <w:sz w:val="18"/>
                <w:szCs w:val="18"/>
              </w:rPr>
            </w:pPr>
            <w:bookmarkStart w:id="260" w:name="para_cd3821c9_649e_490c_9085_3286b90e2b"/>
            <w:bookmarkEnd w:id="25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49A8CEA3" w14:textId="77777777" w:rsidR="00581293" w:rsidRPr="00BF69E4" w:rsidRDefault="00581293" w:rsidP="00BF69E4">
            <w:pPr>
              <w:pStyle w:val="TableEntry"/>
              <w:rPr>
                <w:rFonts w:ascii="Arial" w:hAnsi="Arial" w:cs="Arial"/>
                <w:sz w:val="18"/>
                <w:szCs w:val="18"/>
              </w:rPr>
            </w:pPr>
            <w:bookmarkStart w:id="261" w:name="para_53af682e_1a1f_487c_b621_0959c9a0bd"/>
            <w:bookmarkEnd w:id="260"/>
          </w:p>
        </w:tc>
        <w:tc>
          <w:tcPr>
            <w:tcW w:w="2790" w:type="dxa"/>
            <w:tcBorders>
              <w:bottom w:val="single" w:sz="4" w:space="0" w:color="000000"/>
              <w:right w:val="single" w:sz="4" w:space="0" w:color="000000"/>
            </w:tcBorders>
            <w:tcMar>
              <w:top w:w="40" w:type="dxa"/>
              <w:left w:w="40" w:type="dxa"/>
              <w:bottom w:w="40" w:type="dxa"/>
              <w:right w:w="40" w:type="dxa"/>
            </w:tcMar>
          </w:tcPr>
          <w:p w14:paraId="6C0C2153" w14:textId="77777777" w:rsidR="00581293" w:rsidRPr="00BF69E4" w:rsidRDefault="00581293" w:rsidP="00BF69E4">
            <w:pPr>
              <w:pStyle w:val="TableEntry"/>
              <w:rPr>
                <w:rFonts w:ascii="Arial" w:hAnsi="Arial" w:cs="Arial"/>
                <w:sz w:val="18"/>
                <w:szCs w:val="18"/>
              </w:rPr>
            </w:pPr>
            <w:bookmarkStart w:id="262" w:name="para_f9f96269_33fe_49de_acf0_9636ae218b"/>
            <w:bookmarkEnd w:id="26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7">
              <w:r w:rsidRPr="00BF69E4">
                <w:rPr>
                  <w:rFonts w:ascii="Arial" w:hAnsi="Arial" w:cs="Arial"/>
                  <w:sz w:val="18"/>
                  <w:szCs w:val="18"/>
                </w:rPr>
                <w:t>CID 12287 “Cardiac Ultrasound Ventricle Finding Site”</w:t>
              </w:r>
            </w:hyperlink>
          </w:p>
          <w:p w14:paraId="28674C63" w14:textId="77777777" w:rsidR="00581293" w:rsidRPr="00BF69E4" w:rsidRDefault="00581293" w:rsidP="00BF69E4">
            <w:pPr>
              <w:pStyle w:val="TableEntry"/>
              <w:rPr>
                <w:rFonts w:ascii="Arial" w:hAnsi="Arial" w:cs="Arial"/>
                <w:sz w:val="18"/>
                <w:szCs w:val="18"/>
              </w:rPr>
            </w:pPr>
            <w:bookmarkStart w:id="263" w:name="para_14e2a05d_c2d3_4255_8bad_8649fcfb40"/>
            <w:bookmarkEnd w:id="26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59">
              <w:r w:rsidRPr="00BF69E4">
                <w:rPr>
                  <w:rFonts w:ascii="Arial" w:hAnsi="Arial" w:cs="Arial"/>
                  <w:sz w:val="18"/>
                  <w:szCs w:val="18"/>
                </w:rPr>
                <w:t>CID 12259 “Cardiac Ultrasound Ventricles Measurement”</w:t>
              </w:r>
            </w:hyperlink>
          </w:p>
        </w:tc>
        <w:bookmarkEnd w:id="263"/>
      </w:tr>
      <w:tr w:rsidR="00581293" w14:paraId="2F9C988D"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FA7784D" w14:textId="77777777" w:rsidR="00581293" w:rsidRPr="00BF69E4" w:rsidRDefault="00581293" w:rsidP="00BF69E4">
            <w:pPr>
              <w:pStyle w:val="TableEntry"/>
              <w:rPr>
                <w:rFonts w:ascii="Arial" w:hAnsi="Arial" w:cs="Arial"/>
                <w:sz w:val="18"/>
                <w:szCs w:val="18"/>
              </w:rPr>
            </w:pPr>
            <w:bookmarkStart w:id="264" w:name="para_85850ec6_4a2e_4b73_bf64_e69d121223"/>
            <w:r w:rsidRPr="00BF69E4">
              <w:rPr>
                <w:rFonts w:ascii="Arial" w:hAnsi="Arial" w:cs="Arial"/>
                <w:sz w:val="18"/>
                <w:szCs w:val="18"/>
              </w:rPr>
              <w:t>8</w:t>
            </w:r>
          </w:p>
        </w:tc>
        <w:tc>
          <w:tcPr>
            <w:tcW w:w="360" w:type="dxa"/>
            <w:tcBorders>
              <w:bottom w:val="single" w:sz="4" w:space="0" w:color="000000"/>
              <w:right w:val="single" w:sz="4" w:space="0" w:color="000000"/>
            </w:tcBorders>
            <w:tcMar>
              <w:top w:w="40" w:type="dxa"/>
              <w:left w:w="40" w:type="dxa"/>
              <w:bottom w:w="40" w:type="dxa"/>
              <w:right w:w="40" w:type="dxa"/>
            </w:tcMar>
          </w:tcPr>
          <w:p w14:paraId="16BF070E" w14:textId="77777777" w:rsidR="00581293" w:rsidRPr="00BF69E4" w:rsidRDefault="00581293" w:rsidP="00BF69E4">
            <w:pPr>
              <w:pStyle w:val="TableEntry"/>
              <w:rPr>
                <w:rFonts w:ascii="Arial" w:hAnsi="Arial" w:cs="Arial"/>
                <w:sz w:val="18"/>
                <w:szCs w:val="18"/>
              </w:rPr>
            </w:pPr>
            <w:bookmarkStart w:id="265" w:name="para_3c29faff_ec4f_4444_b983_94074a911f"/>
            <w:bookmarkEnd w:id="264"/>
          </w:p>
        </w:tc>
        <w:tc>
          <w:tcPr>
            <w:tcW w:w="1420" w:type="dxa"/>
            <w:tcBorders>
              <w:bottom w:val="single" w:sz="4" w:space="0" w:color="000000"/>
              <w:right w:val="single" w:sz="4" w:space="0" w:color="000000"/>
            </w:tcBorders>
            <w:tcMar>
              <w:top w:w="40" w:type="dxa"/>
              <w:left w:w="40" w:type="dxa"/>
              <w:bottom w:w="40" w:type="dxa"/>
              <w:right w:w="40" w:type="dxa"/>
            </w:tcMar>
          </w:tcPr>
          <w:p w14:paraId="397E58D6" w14:textId="77777777" w:rsidR="00581293" w:rsidRPr="00BF69E4" w:rsidRDefault="00581293" w:rsidP="00BF69E4">
            <w:pPr>
              <w:pStyle w:val="TableEntry"/>
              <w:rPr>
                <w:rFonts w:ascii="Arial" w:hAnsi="Arial" w:cs="Arial"/>
                <w:sz w:val="18"/>
                <w:szCs w:val="18"/>
              </w:rPr>
            </w:pPr>
            <w:bookmarkStart w:id="266" w:name="para_ce656e10_a430_4fbf_bf4d_778344b662"/>
            <w:bookmarkEnd w:id="265"/>
          </w:p>
        </w:tc>
        <w:tc>
          <w:tcPr>
            <w:tcW w:w="910" w:type="dxa"/>
            <w:tcBorders>
              <w:bottom w:val="single" w:sz="4" w:space="0" w:color="000000"/>
              <w:right w:val="single" w:sz="4" w:space="0" w:color="000000"/>
            </w:tcBorders>
            <w:tcMar>
              <w:top w:w="40" w:type="dxa"/>
              <w:left w:w="40" w:type="dxa"/>
              <w:bottom w:w="40" w:type="dxa"/>
              <w:right w:w="40" w:type="dxa"/>
            </w:tcMar>
          </w:tcPr>
          <w:p w14:paraId="3F22DEC9" w14:textId="77777777" w:rsidR="00581293" w:rsidRPr="00BF69E4" w:rsidRDefault="00581293" w:rsidP="00BF69E4">
            <w:pPr>
              <w:pStyle w:val="TableEntry"/>
              <w:rPr>
                <w:rFonts w:ascii="Arial" w:hAnsi="Arial" w:cs="Arial"/>
                <w:sz w:val="18"/>
                <w:szCs w:val="18"/>
              </w:rPr>
            </w:pPr>
            <w:bookmarkStart w:id="267" w:name="para_b6242686_04f9_42a9_8949_9463dcfd36"/>
            <w:bookmarkEnd w:id="26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37C9A514" w14:textId="77777777" w:rsidR="00581293" w:rsidRPr="00BF69E4" w:rsidRDefault="00581293" w:rsidP="00BF69E4">
            <w:pPr>
              <w:pStyle w:val="TableEntry"/>
              <w:rPr>
                <w:rFonts w:ascii="Arial" w:hAnsi="Arial" w:cs="Arial"/>
                <w:sz w:val="18"/>
                <w:szCs w:val="18"/>
              </w:rPr>
            </w:pPr>
            <w:bookmarkStart w:id="268" w:name="para_e894b3d2_52e7_461d_8b67_8665cf2172"/>
            <w:bookmarkEnd w:id="26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4DCEC4DC" w14:textId="77777777" w:rsidR="00581293" w:rsidRPr="00BF69E4" w:rsidRDefault="00581293" w:rsidP="00BF69E4">
            <w:pPr>
              <w:pStyle w:val="TableEntry"/>
              <w:rPr>
                <w:rFonts w:ascii="Arial" w:hAnsi="Arial" w:cs="Arial"/>
                <w:sz w:val="18"/>
                <w:szCs w:val="18"/>
              </w:rPr>
            </w:pPr>
            <w:bookmarkStart w:id="269" w:name="para_91f94d5f_3c58_494c_8e3a_60f60fab38"/>
            <w:bookmarkEnd w:id="26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10630889" w14:textId="77777777" w:rsidR="00581293" w:rsidRPr="00BF69E4" w:rsidRDefault="00581293" w:rsidP="00BF69E4">
            <w:pPr>
              <w:pStyle w:val="TableEntry"/>
              <w:rPr>
                <w:rFonts w:ascii="Arial" w:hAnsi="Arial" w:cs="Arial"/>
                <w:sz w:val="18"/>
                <w:szCs w:val="18"/>
              </w:rPr>
            </w:pPr>
            <w:bookmarkStart w:id="270" w:name="para_67e893f5_2f74_4b77_8f42_79eb6ed603"/>
            <w:bookmarkEnd w:id="26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424B36BA" w14:textId="77777777" w:rsidR="00581293" w:rsidRPr="00BF69E4" w:rsidRDefault="00581293" w:rsidP="00BF69E4">
            <w:pPr>
              <w:pStyle w:val="TableEntry"/>
              <w:rPr>
                <w:rFonts w:ascii="Arial" w:hAnsi="Arial" w:cs="Arial"/>
                <w:sz w:val="18"/>
                <w:szCs w:val="18"/>
              </w:rPr>
            </w:pPr>
            <w:bookmarkStart w:id="271" w:name="para_9e8ccb87_fc36_49c5_928f_69ed09cee7"/>
            <w:bookmarkEnd w:id="270"/>
          </w:p>
        </w:tc>
        <w:tc>
          <w:tcPr>
            <w:tcW w:w="2790" w:type="dxa"/>
            <w:tcBorders>
              <w:bottom w:val="single" w:sz="4" w:space="0" w:color="000000"/>
              <w:right w:val="single" w:sz="4" w:space="0" w:color="000000"/>
            </w:tcBorders>
            <w:tcMar>
              <w:top w:w="40" w:type="dxa"/>
              <w:left w:w="40" w:type="dxa"/>
              <w:bottom w:w="40" w:type="dxa"/>
              <w:right w:w="40" w:type="dxa"/>
            </w:tcMar>
          </w:tcPr>
          <w:p w14:paraId="5A7F57EF" w14:textId="77777777" w:rsidR="00581293" w:rsidRPr="00BF69E4" w:rsidRDefault="00581293" w:rsidP="00BF69E4">
            <w:pPr>
              <w:pStyle w:val="TableEntry"/>
              <w:rPr>
                <w:rFonts w:ascii="Arial" w:hAnsi="Arial" w:cs="Arial"/>
                <w:sz w:val="18"/>
                <w:szCs w:val="18"/>
              </w:rPr>
            </w:pPr>
            <w:bookmarkStart w:id="272" w:name="para_317b9161_3f46_421d_aafe_6a6eea0a5c"/>
            <w:bookmarkEnd w:id="27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8">
              <w:r w:rsidRPr="00BF69E4">
                <w:rPr>
                  <w:rFonts w:ascii="Arial" w:hAnsi="Arial" w:cs="Arial"/>
                  <w:sz w:val="18"/>
                  <w:szCs w:val="18"/>
                </w:rPr>
                <w:t>CID 12288 “Cardiac Ultrasound Outflow Tract Finding Site”</w:t>
              </w:r>
            </w:hyperlink>
          </w:p>
          <w:p w14:paraId="625D47E9" w14:textId="77777777" w:rsidR="00581293" w:rsidRPr="00BF69E4" w:rsidRDefault="00581293" w:rsidP="00BF69E4">
            <w:pPr>
              <w:pStyle w:val="TableEntry"/>
              <w:rPr>
                <w:rFonts w:ascii="Arial" w:hAnsi="Arial" w:cs="Arial"/>
                <w:sz w:val="18"/>
                <w:szCs w:val="18"/>
              </w:rPr>
            </w:pPr>
            <w:bookmarkStart w:id="273" w:name="para_667c08db_fc12_45a3_b29c_d0478722c4"/>
            <w:bookmarkEnd w:id="27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1">
              <w:r w:rsidRPr="00BF69E4">
                <w:rPr>
                  <w:rFonts w:ascii="Arial" w:hAnsi="Arial" w:cs="Arial"/>
                  <w:sz w:val="18"/>
                  <w:szCs w:val="18"/>
                </w:rPr>
                <w:t>CID 12271 “Cardiac Ultrasound Outflow Tract Measurement”</w:t>
              </w:r>
            </w:hyperlink>
          </w:p>
        </w:tc>
        <w:bookmarkEnd w:id="273"/>
      </w:tr>
      <w:tr w:rsidR="00581293" w14:paraId="1021F692"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5952A12" w14:textId="77777777" w:rsidR="00581293" w:rsidRPr="00BF69E4" w:rsidRDefault="00581293" w:rsidP="00BF69E4">
            <w:pPr>
              <w:pStyle w:val="TableEntry"/>
              <w:rPr>
                <w:rFonts w:ascii="Arial" w:hAnsi="Arial" w:cs="Arial"/>
                <w:sz w:val="18"/>
                <w:szCs w:val="18"/>
              </w:rPr>
            </w:pPr>
            <w:bookmarkStart w:id="274" w:name="para_07863984_fdbb_4fc4_9ebd_8627d94242"/>
            <w:r w:rsidRPr="00BF69E4">
              <w:rPr>
                <w:rFonts w:ascii="Arial" w:hAnsi="Arial" w:cs="Arial"/>
                <w:sz w:val="18"/>
                <w:szCs w:val="18"/>
              </w:rPr>
              <w:t>9</w:t>
            </w:r>
          </w:p>
        </w:tc>
        <w:tc>
          <w:tcPr>
            <w:tcW w:w="360" w:type="dxa"/>
            <w:tcBorders>
              <w:bottom w:val="single" w:sz="4" w:space="0" w:color="000000"/>
              <w:right w:val="single" w:sz="4" w:space="0" w:color="000000"/>
            </w:tcBorders>
            <w:tcMar>
              <w:top w:w="40" w:type="dxa"/>
              <w:left w:w="40" w:type="dxa"/>
              <w:bottom w:w="40" w:type="dxa"/>
              <w:right w:w="40" w:type="dxa"/>
            </w:tcMar>
          </w:tcPr>
          <w:p w14:paraId="667BCE00" w14:textId="77777777" w:rsidR="00581293" w:rsidRPr="00BF69E4" w:rsidRDefault="00581293" w:rsidP="00BF69E4">
            <w:pPr>
              <w:pStyle w:val="TableEntry"/>
              <w:rPr>
                <w:rFonts w:ascii="Arial" w:hAnsi="Arial" w:cs="Arial"/>
                <w:sz w:val="18"/>
                <w:szCs w:val="18"/>
              </w:rPr>
            </w:pPr>
            <w:bookmarkStart w:id="275" w:name="para_c8671d4a_97b8_4c57_b473_8de617f18d"/>
            <w:bookmarkEnd w:id="274"/>
          </w:p>
        </w:tc>
        <w:tc>
          <w:tcPr>
            <w:tcW w:w="1420" w:type="dxa"/>
            <w:tcBorders>
              <w:bottom w:val="single" w:sz="4" w:space="0" w:color="000000"/>
              <w:right w:val="single" w:sz="4" w:space="0" w:color="000000"/>
            </w:tcBorders>
            <w:tcMar>
              <w:top w:w="40" w:type="dxa"/>
              <w:left w:w="40" w:type="dxa"/>
              <w:bottom w:w="40" w:type="dxa"/>
              <w:right w:w="40" w:type="dxa"/>
            </w:tcMar>
          </w:tcPr>
          <w:p w14:paraId="369AD18F" w14:textId="77777777" w:rsidR="00581293" w:rsidRPr="00BF69E4" w:rsidRDefault="00581293" w:rsidP="00BF69E4">
            <w:pPr>
              <w:pStyle w:val="TableEntry"/>
              <w:rPr>
                <w:rFonts w:ascii="Arial" w:hAnsi="Arial" w:cs="Arial"/>
                <w:sz w:val="18"/>
                <w:szCs w:val="18"/>
              </w:rPr>
            </w:pPr>
            <w:bookmarkStart w:id="276" w:name="para_e5faaef6_33e5_41d6_8018_6411d38522"/>
            <w:bookmarkEnd w:id="275"/>
          </w:p>
        </w:tc>
        <w:tc>
          <w:tcPr>
            <w:tcW w:w="910" w:type="dxa"/>
            <w:tcBorders>
              <w:bottom w:val="single" w:sz="4" w:space="0" w:color="000000"/>
              <w:right w:val="single" w:sz="4" w:space="0" w:color="000000"/>
            </w:tcBorders>
            <w:tcMar>
              <w:top w:w="40" w:type="dxa"/>
              <w:left w:w="40" w:type="dxa"/>
              <w:bottom w:w="40" w:type="dxa"/>
              <w:right w:w="40" w:type="dxa"/>
            </w:tcMar>
          </w:tcPr>
          <w:p w14:paraId="6C662294" w14:textId="77777777" w:rsidR="00581293" w:rsidRPr="00BF69E4" w:rsidRDefault="00581293" w:rsidP="00BF69E4">
            <w:pPr>
              <w:pStyle w:val="TableEntry"/>
              <w:rPr>
                <w:rFonts w:ascii="Arial" w:hAnsi="Arial" w:cs="Arial"/>
                <w:sz w:val="18"/>
                <w:szCs w:val="18"/>
              </w:rPr>
            </w:pPr>
            <w:bookmarkStart w:id="277" w:name="para_0e3855a2_e1aa_420f_b4c6_7e9b6bd776"/>
            <w:bookmarkEnd w:id="27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25497A7C" w14:textId="77777777" w:rsidR="00581293" w:rsidRPr="00BF69E4" w:rsidRDefault="00581293" w:rsidP="00BF69E4">
            <w:pPr>
              <w:pStyle w:val="TableEntry"/>
              <w:rPr>
                <w:rFonts w:ascii="Arial" w:hAnsi="Arial" w:cs="Arial"/>
                <w:sz w:val="18"/>
                <w:szCs w:val="18"/>
              </w:rPr>
            </w:pPr>
            <w:bookmarkStart w:id="278" w:name="para_2e0944c8_1d79_478f_9b8d_ef517729d0"/>
            <w:bookmarkEnd w:id="27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0EEC9E1F" w14:textId="77777777" w:rsidR="00581293" w:rsidRPr="00BF69E4" w:rsidRDefault="00581293" w:rsidP="00BF69E4">
            <w:pPr>
              <w:pStyle w:val="TableEntry"/>
              <w:rPr>
                <w:rFonts w:ascii="Arial" w:hAnsi="Arial" w:cs="Arial"/>
                <w:sz w:val="18"/>
                <w:szCs w:val="18"/>
              </w:rPr>
            </w:pPr>
            <w:bookmarkStart w:id="279" w:name="para_1e7ef39d_6241_41cb_9243_e4bfd9e17a"/>
            <w:bookmarkEnd w:id="27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267AD225" w14:textId="77777777" w:rsidR="00581293" w:rsidRPr="00BF69E4" w:rsidRDefault="00581293" w:rsidP="00BF69E4">
            <w:pPr>
              <w:pStyle w:val="TableEntry"/>
              <w:rPr>
                <w:rFonts w:ascii="Arial" w:hAnsi="Arial" w:cs="Arial"/>
                <w:sz w:val="18"/>
                <w:szCs w:val="18"/>
              </w:rPr>
            </w:pPr>
            <w:bookmarkStart w:id="280" w:name="para_a62561cc_154a_4bd1_80c9_638664e82e"/>
            <w:bookmarkEnd w:id="27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50DCA8D6" w14:textId="77777777" w:rsidR="00581293" w:rsidRPr="00BF69E4" w:rsidRDefault="00581293" w:rsidP="00BF69E4">
            <w:pPr>
              <w:pStyle w:val="TableEntry"/>
              <w:rPr>
                <w:rFonts w:ascii="Arial" w:hAnsi="Arial" w:cs="Arial"/>
                <w:sz w:val="18"/>
                <w:szCs w:val="18"/>
              </w:rPr>
            </w:pPr>
            <w:bookmarkStart w:id="281" w:name="para_467f377c_e1d7_41a0_9035_68fe5fde46"/>
            <w:bookmarkEnd w:id="280"/>
          </w:p>
        </w:tc>
        <w:tc>
          <w:tcPr>
            <w:tcW w:w="2790" w:type="dxa"/>
            <w:tcBorders>
              <w:bottom w:val="single" w:sz="4" w:space="0" w:color="000000"/>
              <w:right w:val="single" w:sz="4" w:space="0" w:color="000000"/>
            </w:tcBorders>
            <w:tcMar>
              <w:top w:w="40" w:type="dxa"/>
              <w:left w:w="40" w:type="dxa"/>
              <w:bottom w:w="40" w:type="dxa"/>
              <w:right w:w="40" w:type="dxa"/>
            </w:tcMar>
          </w:tcPr>
          <w:p w14:paraId="3C45F9F3" w14:textId="77777777" w:rsidR="00581293" w:rsidRPr="00BF69E4" w:rsidRDefault="00581293" w:rsidP="00BF69E4">
            <w:pPr>
              <w:pStyle w:val="TableEntry"/>
              <w:rPr>
                <w:rFonts w:ascii="Arial" w:hAnsi="Arial" w:cs="Arial"/>
                <w:sz w:val="18"/>
                <w:szCs w:val="18"/>
              </w:rPr>
            </w:pPr>
            <w:bookmarkStart w:id="282" w:name="para_8b531db6_0be1_4819_a20f_7a4579eea9"/>
            <w:bookmarkEnd w:id="28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89">
              <w:r w:rsidRPr="00BF69E4">
                <w:rPr>
                  <w:rFonts w:ascii="Arial" w:hAnsi="Arial" w:cs="Arial"/>
                  <w:sz w:val="18"/>
                  <w:szCs w:val="18"/>
                </w:rPr>
                <w:t>CID 12289 “Cardiac Ultrasound Semilunar Valve, Annulus and Sinus Finding Site”</w:t>
              </w:r>
            </w:hyperlink>
          </w:p>
          <w:p w14:paraId="6392C1CE" w14:textId="77777777" w:rsidR="00581293" w:rsidRPr="00BF69E4" w:rsidRDefault="00581293" w:rsidP="00BF69E4">
            <w:pPr>
              <w:pStyle w:val="TableEntry"/>
              <w:rPr>
                <w:rFonts w:ascii="Arial" w:hAnsi="Arial" w:cs="Arial"/>
                <w:sz w:val="18"/>
                <w:szCs w:val="18"/>
              </w:rPr>
            </w:pPr>
            <w:bookmarkStart w:id="283" w:name="para_810fe37d_6a75_4770_89b1_a4b8100666"/>
            <w:bookmarkEnd w:id="28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2">
              <w:r w:rsidRPr="00BF69E4">
                <w:rPr>
                  <w:rFonts w:ascii="Arial" w:hAnsi="Arial" w:cs="Arial"/>
                  <w:sz w:val="18"/>
                  <w:szCs w:val="18"/>
                </w:rPr>
                <w:t>CID 12272 “Cardiac Ultrasound Semilunar Valve, Annulate and Sinus Measurement”</w:t>
              </w:r>
            </w:hyperlink>
          </w:p>
        </w:tc>
        <w:bookmarkEnd w:id="283"/>
      </w:tr>
      <w:tr w:rsidR="00581293" w14:paraId="78FF0E2E"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1FD06C0" w14:textId="77777777" w:rsidR="00581293" w:rsidRPr="00BF69E4" w:rsidRDefault="00581293" w:rsidP="00BF69E4">
            <w:pPr>
              <w:pStyle w:val="TableEntry"/>
              <w:rPr>
                <w:rFonts w:ascii="Arial" w:hAnsi="Arial" w:cs="Arial"/>
                <w:sz w:val="18"/>
                <w:szCs w:val="18"/>
              </w:rPr>
            </w:pPr>
            <w:bookmarkStart w:id="284" w:name="para_55d3e5d9_8bf0_46c4_8984_20072f7db6"/>
            <w:r w:rsidRPr="00BF69E4">
              <w:rPr>
                <w:rFonts w:ascii="Arial" w:hAnsi="Arial" w:cs="Arial"/>
                <w:sz w:val="18"/>
                <w:szCs w:val="18"/>
              </w:rPr>
              <w:t>10</w:t>
            </w:r>
          </w:p>
        </w:tc>
        <w:tc>
          <w:tcPr>
            <w:tcW w:w="360" w:type="dxa"/>
            <w:tcBorders>
              <w:bottom w:val="single" w:sz="4" w:space="0" w:color="000000"/>
              <w:right w:val="single" w:sz="4" w:space="0" w:color="000000"/>
            </w:tcBorders>
            <w:tcMar>
              <w:top w:w="40" w:type="dxa"/>
              <w:left w:w="40" w:type="dxa"/>
              <w:bottom w:w="40" w:type="dxa"/>
              <w:right w:w="40" w:type="dxa"/>
            </w:tcMar>
          </w:tcPr>
          <w:p w14:paraId="62F8A0B5" w14:textId="77777777" w:rsidR="00581293" w:rsidRPr="00BF69E4" w:rsidRDefault="00581293" w:rsidP="00BF69E4">
            <w:pPr>
              <w:pStyle w:val="TableEntry"/>
              <w:rPr>
                <w:rFonts w:ascii="Arial" w:hAnsi="Arial" w:cs="Arial"/>
                <w:sz w:val="18"/>
                <w:szCs w:val="18"/>
              </w:rPr>
            </w:pPr>
            <w:bookmarkStart w:id="285" w:name="para_b23ea69c_809b_4acf_aef3_ca70be24a3"/>
            <w:bookmarkEnd w:id="284"/>
          </w:p>
        </w:tc>
        <w:tc>
          <w:tcPr>
            <w:tcW w:w="1420" w:type="dxa"/>
            <w:tcBorders>
              <w:bottom w:val="single" w:sz="4" w:space="0" w:color="000000"/>
              <w:right w:val="single" w:sz="4" w:space="0" w:color="000000"/>
            </w:tcBorders>
            <w:tcMar>
              <w:top w:w="40" w:type="dxa"/>
              <w:left w:w="40" w:type="dxa"/>
              <w:bottom w:w="40" w:type="dxa"/>
              <w:right w:w="40" w:type="dxa"/>
            </w:tcMar>
          </w:tcPr>
          <w:p w14:paraId="773A18FE" w14:textId="77777777" w:rsidR="00581293" w:rsidRPr="00BF69E4" w:rsidRDefault="00581293" w:rsidP="00BF69E4">
            <w:pPr>
              <w:pStyle w:val="TableEntry"/>
              <w:rPr>
                <w:rFonts w:ascii="Arial" w:hAnsi="Arial" w:cs="Arial"/>
                <w:sz w:val="18"/>
                <w:szCs w:val="18"/>
              </w:rPr>
            </w:pPr>
            <w:bookmarkStart w:id="286" w:name="para_d6798969_9972_4788_9d3c_bb2d031b99"/>
            <w:bookmarkEnd w:id="285"/>
          </w:p>
        </w:tc>
        <w:tc>
          <w:tcPr>
            <w:tcW w:w="910" w:type="dxa"/>
            <w:tcBorders>
              <w:bottom w:val="single" w:sz="4" w:space="0" w:color="000000"/>
              <w:right w:val="single" w:sz="4" w:space="0" w:color="000000"/>
            </w:tcBorders>
            <w:tcMar>
              <w:top w:w="40" w:type="dxa"/>
              <w:left w:w="40" w:type="dxa"/>
              <w:bottom w:w="40" w:type="dxa"/>
              <w:right w:w="40" w:type="dxa"/>
            </w:tcMar>
          </w:tcPr>
          <w:p w14:paraId="0ADDC5EF" w14:textId="77777777" w:rsidR="00581293" w:rsidRPr="00BF69E4" w:rsidRDefault="00581293" w:rsidP="00BF69E4">
            <w:pPr>
              <w:pStyle w:val="TableEntry"/>
              <w:rPr>
                <w:rFonts w:ascii="Arial" w:hAnsi="Arial" w:cs="Arial"/>
                <w:sz w:val="18"/>
                <w:szCs w:val="18"/>
              </w:rPr>
            </w:pPr>
            <w:bookmarkStart w:id="287" w:name="para_eea2739c_ae23_43b3_802a_19ec1653c9"/>
            <w:bookmarkEnd w:id="28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78FF0676" w14:textId="77777777" w:rsidR="00581293" w:rsidRPr="00BF69E4" w:rsidRDefault="00581293" w:rsidP="00BF69E4">
            <w:pPr>
              <w:pStyle w:val="TableEntry"/>
              <w:rPr>
                <w:rFonts w:ascii="Arial" w:hAnsi="Arial" w:cs="Arial"/>
                <w:sz w:val="18"/>
                <w:szCs w:val="18"/>
              </w:rPr>
            </w:pPr>
            <w:bookmarkStart w:id="288" w:name="para_e3b463d5_6975_4347_9f32_6e278c00fb"/>
            <w:bookmarkEnd w:id="28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6AA7D640" w14:textId="77777777" w:rsidR="00581293" w:rsidRPr="00BF69E4" w:rsidRDefault="00581293" w:rsidP="00BF69E4">
            <w:pPr>
              <w:pStyle w:val="TableEntry"/>
              <w:rPr>
                <w:rFonts w:ascii="Arial" w:hAnsi="Arial" w:cs="Arial"/>
                <w:sz w:val="18"/>
                <w:szCs w:val="18"/>
              </w:rPr>
            </w:pPr>
            <w:bookmarkStart w:id="289" w:name="para_e8246707_11f6_48b0_86c0_04800aabc5"/>
            <w:bookmarkEnd w:id="28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43D338FB" w14:textId="77777777" w:rsidR="00581293" w:rsidRPr="00BF69E4" w:rsidRDefault="00581293" w:rsidP="00BF69E4">
            <w:pPr>
              <w:pStyle w:val="TableEntry"/>
              <w:rPr>
                <w:rFonts w:ascii="Arial" w:hAnsi="Arial" w:cs="Arial"/>
                <w:sz w:val="18"/>
                <w:szCs w:val="18"/>
              </w:rPr>
            </w:pPr>
            <w:bookmarkStart w:id="290" w:name="para_c3168ce7_ea46_4025_9784_9a4fce0cdd"/>
            <w:bookmarkEnd w:id="28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193DC5F6" w14:textId="77777777" w:rsidR="00581293" w:rsidRPr="00BF69E4" w:rsidRDefault="00581293" w:rsidP="00BF69E4">
            <w:pPr>
              <w:pStyle w:val="TableEntry"/>
              <w:rPr>
                <w:rFonts w:ascii="Arial" w:hAnsi="Arial" w:cs="Arial"/>
                <w:sz w:val="18"/>
                <w:szCs w:val="18"/>
              </w:rPr>
            </w:pPr>
            <w:bookmarkStart w:id="291" w:name="para_8eac7c90_88a6_4db9_98dc_d8f337de57"/>
            <w:bookmarkEnd w:id="290"/>
          </w:p>
        </w:tc>
        <w:tc>
          <w:tcPr>
            <w:tcW w:w="2790" w:type="dxa"/>
            <w:tcBorders>
              <w:bottom w:val="single" w:sz="4" w:space="0" w:color="000000"/>
              <w:right w:val="single" w:sz="4" w:space="0" w:color="000000"/>
            </w:tcBorders>
            <w:tcMar>
              <w:top w:w="40" w:type="dxa"/>
              <w:left w:w="40" w:type="dxa"/>
              <w:bottom w:w="40" w:type="dxa"/>
              <w:right w:w="40" w:type="dxa"/>
            </w:tcMar>
          </w:tcPr>
          <w:p w14:paraId="71E01A7F" w14:textId="77777777" w:rsidR="00581293" w:rsidRPr="00BF69E4" w:rsidRDefault="00581293" w:rsidP="00BF69E4">
            <w:pPr>
              <w:pStyle w:val="TableEntry"/>
              <w:rPr>
                <w:rFonts w:ascii="Arial" w:hAnsi="Arial" w:cs="Arial"/>
                <w:sz w:val="18"/>
                <w:szCs w:val="18"/>
              </w:rPr>
            </w:pPr>
            <w:bookmarkStart w:id="292" w:name="para_8915b446_c417_417c_b422_afa1b91f12"/>
            <w:bookmarkEnd w:id="29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90">
              <w:r w:rsidRPr="00BF69E4">
                <w:rPr>
                  <w:rFonts w:ascii="Arial" w:hAnsi="Arial" w:cs="Arial"/>
                  <w:sz w:val="18"/>
                  <w:szCs w:val="18"/>
                </w:rPr>
                <w:t>CID 12290 “Cardiac Ultrasound Pulmonary Artery Finding Site”</w:t>
              </w:r>
            </w:hyperlink>
          </w:p>
          <w:p w14:paraId="3D6579D1" w14:textId="77777777" w:rsidR="00581293" w:rsidRPr="00BF69E4" w:rsidRDefault="00581293" w:rsidP="00BF69E4">
            <w:pPr>
              <w:pStyle w:val="TableEntry"/>
              <w:rPr>
                <w:rFonts w:ascii="Arial" w:hAnsi="Arial" w:cs="Arial"/>
                <w:sz w:val="18"/>
                <w:szCs w:val="18"/>
              </w:rPr>
            </w:pPr>
            <w:bookmarkStart w:id="293" w:name="para_f8a97396_a2d8_41b5_8e95_fb0f8a8715"/>
            <w:bookmarkEnd w:id="29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60">
              <w:r w:rsidRPr="00BF69E4">
                <w:rPr>
                  <w:rFonts w:ascii="Arial" w:hAnsi="Arial" w:cs="Arial"/>
                  <w:sz w:val="18"/>
                  <w:szCs w:val="18"/>
                </w:rPr>
                <w:t>CID 12260 “Cardiac Ultrasound Pulmonary Artery”</w:t>
              </w:r>
            </w:hyperlink>
          </w:p>
        </w:tc>
        <w:bookmarkEnd w:id="293"/>
      </w:tr>
      <w:tr w:rsidR="00581293" w14:paraId="437493BF"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BCFF0F2" w14:textId="77777777" w:rsidR="00581293" w:rsidRPr="00BF69E4" w:rsidRDefault="00581293" w:rsidP="00BF69E4">
            <w:pPr>
              <w:pStyle w:val="TableEntry"/>
              <w:rPr>
                <w:rFonts w:ascii="Arial" w:hAnsi="Arial" w:cs="Arial"/>
                <w:sz w:val="18"/>
                <w:szCs w:val="18"/>
              </w:rPr>
            </w:pPr>
            <w:bookmarkStart w:id="294" w:name="para_78fc82c8_fdd6_4c5f_bbeb_c9e3cea4ce"/>
            <w:r w:rsidRPr="00BF69E4">
              <w:rPr>
                <w:rFonts w:ascii="Arial" w:hAnsi="Arial" w:cs="Arial"/>
                <w:sz w:val="18"/>
                <w:szCs w:val="18"/>
              </w:rPr>
              <w:t>11</w:t>
            </w:r>
          </w:p>
        </w:tc>
        <w:tc>
          <w:tcPr>
            <w:tcW w:w="360" w:type="dxa"/>
            <w:tcBorders>
              <w:bottom w:val="single" w:sz="4" w:space="0" w:color="000000"/>
              <w:right w:val="single" w:sz="4" w:space="0" w:color="000000"/>
            </w:tcBorders>
            <w:tcMar>
              <w:top w:w="40" w:type="dxa"/>
              <w:left w:w="40" w:type="dxa"/>
              <w:bottom w:w="40" w:type="dxa"/>
              <w:right w:w="40" w:type="dxa"/>
            </w:tcMar>
          </w:tcPr>
          <w:p w14:paraId="235B6608" w14:textId="77777777" w:rsidR="00581293" w:rsidRPr="00BF69E4" w:rsidRDefault="00581293" w:rsidP="00BF69E4">
            <w:pPr>
              <w:pStyle w:val="TableEntry"/>
              <w:rPr>
                <w:rFonts w:ascii="Arial" w:hAnsi="Arial" w:cs="Arial"/>
                <w:sz w:val="18"/>
                <w:szCs w:val="18"/>
              </w:rPr>
            </w:pPr>
            <w:bookmarkStart w:id="295" w:name="para_e1db5f85_1f0d_45b3_88d3_def68a98f8"/>
            <w:bookmarkEnd w:id="294"/>
          </w:p>
        </w:tc>
        <w:tc>
          <w:tcPr>
            <w:tcW w:w="1420" w:type="dxa"/>
            <w:tcBorders>
              <w:bottom w:val="single" w:sz="4" w:space="0" w:color="000000"/>
              <w:right w:val="single" w:sz="4" w:space="0" w:color="000000"/>
            </w:tcBorders>
            <w:tcMar>
              <w:top w:w="40" w:type="dxa"/>
              <w:left w:w="40" w:type="dxa"/>
              <w:bottom w:w="40" w:type="dxa"/>
              <w:right w:w="40" w:type="dxa"/>
            </w:tcMar>
          </w:tcPr>
          <w:p w14:paraId="04660CF6" w14:textId="77777777" w:rsidR="00581293" w:rsidRPr="00BF69E4" w:rsidRDefault="00581293" w:rsidP="00BF69E4">
            <w:pPr>
              <w:pStyle w:val="TableEntry"/>
              <w:rPr>
                <w:rFonts w:ascii="Arial" w:hAnsi="Arial" w:cs="Arial"/>
                <w:sz w:val="18"/>
                <w:szCs w:val="18"/>
              </w:rPr>
            </w:pPr>
            <w:bookmarkStart w:id="296" w:name="para_d479290d_ab78_4ecf_ac39_85b33a0117"/>
            <w:bookmarkEnd w:id="295"/>
          </w:p>
        </w:tc>
        <w:tc>
          <w:tcPr>
            <w:tcW w:w="910" w:type="dxa"/>
            <w:tcBorders>
              <w:bottom w:val="single" w:sz="4" w:space="0" w:color="000000"/>
              <w:right w:val="single" w:sz="4" w:space="0" w:color="000000"/>
            </w:tcBorders>
            <w:tcMar>
              <w:top w:w="40" w:type="dxa"/>
              <w:left w:w="40" w:type="dxa"/>
              <w:bottom w:w="40" w:type="dxa"/>
              <w:right w:w="40" w:type="dxa"/>
            </w:tcMar>
          </w:tcPr>
          <w:p w14:paraId="5A0BFADA" w14:textId="77777777" w:rsidR="00581293" w:rsidRPr="00BF69E4" w:rsidRDefault="00581293" w:rsidP="00BF69E4">
            <w:pPr>
              <w:pStyle w:val="TableEntry"/>
              <w:rPr>
                <w:rFonts w:ascii="Arial" w:hAnsi="Arial" w:cs="Arial"/>
                <w:sz w:val="18"/>
                <w:szCs w:val="18"/>
              </w:rPr>
            </w:pPr>
            <w:bookmarkStart w:id="297" w:name="para_16621ccc_b7d2_41c3_81b2_4558f7d981"/>
            <w:bookmarkEnd w:id="29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18A373F6" w14:textId="77777777" w:rsidR="00581293" w:rsidRPr="00BF69E4" w:rsidRDefault="00581293" w:rsidP="00BF69E4">
            <w:pPr>
              <w:pStyle w:val="TableEntry"/>
              <w:rPr>
                <w:rFonts w:ascii="Arial" w:hAnsi="Arial" w:cs="Arial"/>
                <w:sz w:val="18"/>
                <w:szCs w:val="18"/>
              </w:rPr>
            </w:pPr>
            <w:bookmarkStart w:id="298" w:name="para_77270b1b_d510_4b43_a69d_4a4ea3c211"/>
            <w:bookmarkEnd w:id="29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51A45405" w14:textId="77777777" w:rsidR="00581293" w:rsidRPr="00BF69E4" w:rsidRDefault="00581293" w:rsidP="00BF69E4">
            <w:pPr>
              <w:pStyle w:val="TableEntry"/>
              <w:rPr>
                <w:rFonts w:ascii="Arial" w:hAnsi="Arial" w:cs="Arial"/>
                <w:sz w:val="18"/>
                <w:szCs w:val="18"/>
              </w:rPr>
            </w:pPr>
            <w:bookmarkStart w:id="299" w:name="para_0fe9a5a6_6819_49a8_b88e_f0f5158371"/>
            <w:bookmarkEnd w:id="29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283831BD" w14:textId="77777777" w:rsidR="00581293" w:rsidRPr="00BF69E4" w:rsidRDefault="00581293" w:rsidP="00BF69E4">
            <w:pPr>
              <w:pStyle w:val="TableEntry"/>
              <w:rPr>
                <w:rFonts w:ascii="Arial" w:hAnsi="Arial" w:cs="Arial"/>
                <w:sz w:val="18"/>
                <w:szCs w:val="18"/>
              </w:rPr>
            </w:pPr>
            <w:bookmarkStart w:id="300" w:name="para_768ed2ad_00f5_42f7_be21_e3eedddfc3"/>
            <w:bookmarkEnd w:id="29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0ED8E50C" w14:textId="77777777" w:rsidR="00581293" w:rsidRPr="00BF69E4" w:rsidRDefault="00581293" w:rsidP="00BF69E4">
            <w:pPr>
              <w:pStyle w:val="TableEntry"/>
              <w:rPr>
                <w:rFonts w:ascii="Arial" w:hAnsi="Arial" w:cs="Arial"/>
                <w:sz w:val="18"/>
                <w:szCs w:val="18"/>
              </w:rPr>
            </w:pPr>
            <w:bookmarkStart w:id="301" w:name="para_5c85e365_f089_40de_a1a8_0a6a61d586"/>
            <w:bookmarkEnd w:id="300"/>
          </w:p>
        </w:tc>
        <w:tc>
          <w:tcPr>
            <w:tcW w:w="2790" w:type="dxa"/>
            <w:tcBorders>
              <w:bottom w:val="single" w:sz="4" w:space="0" w:color="000000"/>
              <w:right w:val="single" w:sz="4" w:space="0" w:color="000000"/>
            </w:tcBorders>
            <w:tcMar>
              <w:top w:w="40" w:type="dxa"/>
              <w:left w:w="40" w:type="dxa"/>
              <w:bottom w:w="40" w:type="dxa"/>
              <w:right w:w="40" w:type="dxa"/>
            </w:tcMar>
          </w:tcPr>
          <w:p w14:paraId="31D7B87B" w14:textId="77777777" w:rsidR="00581293" w:rsidRPr="00BF69E4" w:rsidRDefault="00581293" w:rsidP="00BF69E4">
            <w:pPr>
              <w:pStyle w:val="TableEntry"/>
              <w:rPr>
                <w:rFonts w:ascii="Arial" w:hAnsi="Arial" w:cs="Arial"/>
                <w:sz w:val="18"/>
                <w:szCs w:val="18"/>
              </w:rPr>
            </w:pPr>
            <w:bookmarkStart w:id="302" w:name="para_49275dfe_9694_4551_a617_3f2b3f0369"/>
            <w:bookmarkEnd w:id="30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91">
              <w:r w:rsidRPr="00BF69E4">
                <w:rPr>
                  <w:rFonts w:ascii="Arial" w:hAnsi="Arial" w:cs="Arial"/>
                  <w:sz w:val="18"/>
                  <w:szCs w:val="18"/>
                </w:rPr>
                <w:t>CID 12291 “Cardiac Ultrasound Aorta Finding Site”</w:t>
              </w:r>
            </w:hyperlink>
          </w:p>
          <w:p w14:paraId="3BCD0639" w14:textId="77777777" w:rsidR="00581293" w:rsidRPr="00BF69E4" w:rsidRDefault="00581293" w:rsidP="00BF69E4">
            <w:pPr>
              <w:pStyle w:val="TableEntry"/>
              <w:rPr>
                <w:rFonts w:ascii="Arial" w:hAnsi="Arial" w:cs="Arial"/>
                <w:sz w:val="18"/>
                <w:szCs w:val="18"/>
              </w:rPr>
            </w:pPr>
            <w:bookmarkStart w:id="303" w:name="para_a351430b_b934_4f20_a188_f2905fb561"/>
            <w:bookmarkEnd w:id="30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4">
              <w:r w:rsidRPr="00BF69E4">
                <w:rPr>
                  <w:rFonts w:ascii="Arial" w:hAnsi="Arial" w:cs="Arial"/>
                  <w:sz w:val="18"/>
                  <w:szCs w:val="18"/>
                </w:rPr>
                <w:t>CID 12274 “Cardiac Ultrasound Aorta Measurement”</w:t>
              </w:r>
            </w:hyperlink>
          </w:p>
        </w:tc>
        <w:bookmarkEnd w:id="303"/>
      </w:tr>
      <w:tr w:rsidR="00581293" w14:paraId="183CBABD"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A54D476" w14:textId="77777777" w:rsidR="00581293" w:rsidRPr="00BF69E4" w:rsidRDefault="00581293" w:rsidP="00BF69E4">
            <w:pPr>
              <w:pStyle w:val="TableEntry"/>
              <w:rPr>
                <w:rFonts w:ascii="Arial" w:hAnsi="Arial" w:cs="Arial"/>
                <w:sz w:val="18"/>
                <w:szCs w:val="18"/>
              </w:rPr>
            </w:pPr>
            <w:bookmarkStart w:id="304" w:name="para_0956df3b_88e4_4d31_832d_1bf2c51886"/>
            <w:r w:rsidRPr="00BF69E4">
              <w:rPr>
                <w:rFonts w:ascii="Arial" w:hAnsi="Arial" w:cs="Arial"/>
                <w:sz w:val="18"/>
                <w:szCs w:val="18"/>
              </w:rPr>
              <w:t>12</w:t>
            </w:r>
          </w:p>
        </w:tc>
        <w:tc>
          <w:tcPr>
            <w:tcW w:w="360" w:type="dxa"/>
            <w:tcBorders>
              <w:bottom w:val="single" w:sz="4" w:space="0" w:color="000000"/>
              <w:right w:val="single" w:sz="4" w:space="0" w:color="000000"/>
            </w:tcBorders>
            <w:tcMar>
              <w:top w:w="40" w:type="dxa"/>
              <w:left w:w="40" w:type="dxa"/>
              <w:bottom w:w="40" w:type="dxa"/>
              <w:right w:w="40" w:type="dxa"/>
            </w:tcMar>
          </w:tcPr>
          <w:p w14:paraId="5367970C" w14:textId="77777777" w:rsidR="00581293" w:rsidRPr="00BF69E4" w:rsidRDefault="00581293" w:rsidP="00BF69E4">
            <w:pPr>
              <w:pStyle w:val="TableEntry"/>
              <w:rPr>
                <w:rFonts w:ascii="Arial" w:hAnsi="Arial" w:cs="Arial"/>
                <w:sz w:val="18"/>
                <w:szCs w:val="18"/>
              </w:rPr>
            </w:pPr>
            <w:bookmarkStart w:id="305" w:name="para_85aa1166_53e2_40d0_80f8_3d595c233e"/>
            <w:bookmarkEnd w:id="304"/>
          </w:p>
        </w:tc>
        <w:tc>
          <w:tcPr>
            <w:tcW w:w="1420" w:type="dxa"/>
            <w:tcBorders>
              <w:bottom w:val="single" w:sz="4" w:space="0" w:color="000000"/>
              <w:right w:val="single" w:sz="4" w:space="0" w:color="000000"/>
            </w:tcBorders>
            <w:tcMar>
              <w:top w:w="40" w:type="dxa"/>
              <w:left w:w="40" w:type="dxa"/>
              <w:bottom w:w="40" w:type="dxa"/>
              <w:right w:w="40" w:type="dxa"/>
            </w:tcMar>
          </w:tcPr>
          <w:p w14:paraId="481A7B94" w14:textId="77777777" w:rsidR="00581293" w:rsidRPr="00BF69E4" w:rsidRDefault="00581293" w:rsidP="00BF69E4">
            <w:pPr>
              <w:pStyle w:val="TableEntry"/>
              <w:rPr>
                <w:rFonts w:ascii="Arial" w:hAnsi="Arial" w:cs="Arial"/>
                <w:sz w:val="18"/>
                <w:szCs w:val="18"/>
              </w:rPr>
            </w:pPr>
            <w:bookmarkStart w:id="306" w:name="para_4f09f3d1_b5ee_4cf0_94b0_24dd8b0f04"/>
            <w:bookmarkEnd w:id="305"/>
          </w:p>
        </w:tc>
        <w:tc>
          <w:tcPr>
            <w:tcW w:w="910" w:type="dxa"/>
            <w:tcBorders>
              <w:bottom w:val="single" w:sz="4" w:space="0" w:color="000000"/>
              <w:right w:val="single" w:sz="4" w:space="0" w:color="000000"/>
            </w:tcBorders>
            <w:tcMar>
              <w:top w:w="40" w:type="dxa"/>
              <w:left w:w="40" w:type="dxa"/>
              <w:bottom w:w="40" w:type="dxa"/>
              <w:right w:w="40" w:type="dxa"/>
            </w:tcMar>
          </w:tcPr>
          <w:p w14:paraId="3B03BCE6" w14:textId="77777777" w:rsidR="00581293" w:rsidRPr="00BF69E4" w:rsidRDefault="00581293" w:rsidP="00BF69E4">
            <w:pPr>
              <w:pStyle w:val="TableEntry"/>
              <w:rPr>
                <w:rFonts w:ascii="Arial" w:hAnsi="Arial" w:cs="Arial"/>
                <w:sz w:val="18"/>
                <w:szCs w:val="18"/>
              </w:rPr>
            </w:pPr>
            <w:bookmarkStart w:id="307" w:name="para_94eb89fc_d91b_4f54_8895_1479e93d30"/>
            <w:bookmarkEnd w:id="30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19729F1F" w14:textId="77777777" w:rsidR="00581293" w:rsidRPr="00BF69E4" w:rsidRDefault="00581293" w:rsidP="00BF69E4">
            <w:pPr>
              <w:pStyle w:val="TableEntry"/>
              <w:rPr>
                <w:rFonts w:ascii="Arial" w:hAnsi="Arial" w:cs="Arial"/>
                <w:sz w:val="18"/>
                <w:szCs w:val="18"/>
              </w:rPr>
            </w:pPr>
            <w:bookmarkStart w:id="308" w:name="para_6634fe50_87a3_4ea5_9fcf_df9d485694"/>
            <w:bookmarkEnd w:id="30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5D4F1A63" w14:textId="77777777" w:rsidR="00581293" w:rsidRPr="00BF69E4" w:rsidRDefault="00581293" w:rsidP="00BF69E4">
            <w:pPr>
              <w:pStyle w:val="TableEntry"/>
              <w:rPr>
                <w:rFonts w:ascii="Arial" w:hAnsi="Arial" w:cs="Arial"/>
                <w:sz w:val="18"/>
                <w:szCs w:val="18"/>
              </w:rPr>
            </w:pPr>
            <w:bookmarkStart w:id="309" w:name="para_092f8923_e750_4aa6_afdb_7b4f969996"/>
            <w:bookmarkEnd w:id="30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3EB435A9" w14:textId="77777777" w:rsidR="00581293" w:rsidRPr="00BF69E4" w:rsidRDefault="00581293" w:rsidP="00BF69E4">
            <w:pPr>
              <w:pStyle w:val="TableEntry"/>
              <w:rPr>
                <w:rFonts w:ascii="Arial" w:hAnsi="Arial" w:cs="Arial"/>
                <w:sz w:val="18"/>
                <w:szCs w:val="18"/>
              </w:rPr>
            </w:pPr>
            <w:bookmarkStart w:id="310" w:name="para_c2aebccf_b8b3_499b_a9dc_b838aa4dd1"/>
            <w:bookmarkEnd w:id="30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227B6B3D" w14:textId="77777777" w:rsidR="00581293" w:rsidRPr="00BF69E4" w:rsidRDefault="00581293" w:rsidP="00BF69E4">
            <w:pPr>
              <w:pStyle w:val="TableEntry"/>
              <w:rPr>
                <w:rFonts w:ascii="Arial" w:hAnsi="Arial" w:cs="Arial"/>
                <w:sz w:val="18"/>
                <w:szCs w:val="18"/>
              </w:rPr>
            </w:pPr>
            <w:bookmarkStart w:id="311" w:name="para_64cc7e6c_7b8d_4761_b208_ac0b68875d"/>
            <w:bookmarkEnd w:id="310"/>
          </w:p>
        </w:tc>
        <w:tc>
          <w:tcPr>
            <w:tcW w:w="2790" w:type="dxa"/>
            <w:tcBorders>
              <w:bottom w:val="single" w:sz="4" w:space="0" w:color="000000"/>
              <w:right w:val="single" w:sz="4" w:space="0" w:color="000000"/>
            </w:tcBorders>
            <w:tcMar>
              <w:top w:w="40" w:type="dxa"/>
              <w:left w:w="40" w:type="dxa"/>
              <w:bottom w:w="40" w:type="dxa"/>
              <w:right w:w="40" w:type="dxa"/>
            </w:tcMar>
          </w:tcPr>
          <w:p w14:paraId="73CDCAA4" w14:textId="77777777" w:rsidR="00581293" w:rsidRPr="00BF69E4" w:rsidRDefault="00581293" w:rsidP="00BF69E4">
            <w:pPr>
              <w:pStyle w:val="TableEntry"/>
              <w:rPr>
                <w:rFonts w:ascii="Arial" w:hAnsi="Arial" w:cs="Arial"/>
                <w:sz w:val="18"/>
                <w:szCs w:val="18"/>
              </w:rPr>
            </w:pPr>
            <w:bookmarkStart w:id="312" w:name="para_24d1748f_ea4b_4372_a5ce_3b18a6bc26"/>
            <w:bookmarkEnd w:id="31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92">
              <w:r w:rsidRPr="00BF69E4">
                <w:rPr>
                  <w:rFonts w:ascii="Arial" w:hAnsi="Arial" w:cs="Arial"/>
                  <w:sz w:val="18"/>
                  <w:szCs w:val="18"/>
                </w:rPr>
                <w:t>CID 12292 “Cardiac Ultrasound Coronary Artery Finding Site”</w:t>
              </w:r>
            </w:hyperlink>
          </w:p>
          <w:p w14:paraId="38E3DA5C" w14:textId="77777777" w:rsidR="00581293" w:rsidRPr="00BF69E4" w:rsidRDefault="00581293" w:rsidP="00BF69E4">
            <w:pPr>
              <w:pStyle w:val="TableEntry"/>
              <w:rPr>
                <w:rFonts w:ascii="Arial" w:hAnsi="Arial" w:cs="Arial"/>
                <w:sz w:val="18"/>
                <w:szCs w:val="18"/>
              </w:rPr>
            </w:pPr>
            <w:bookmarkStart w:id="313" w:name="para_3c40dc74_5800_443a_8c7a_36074baa6a"/>
            <w:bookmarkEnd w:id="31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5">
              <w:r w:rsidRPr="00BF69E4">
                <w:rPr>
                  <w:rFonts w:ascii="Arial" w:hAnsi="Arial" w:cs="Arial"/>
                  <w:sz w:val="18"/>
                  <w:szCs w:val="18"/>
                </w:rPr>
                <w:t>CID 12275 “Cardiac Ultrasound Coronary Artery Measurement”</w:t>
              </w:r>
            </w:hyperlink>
          </w:p>
        </w:tc>
        <w:bookmarkEnd w:id="313"/>
      </w:tr>
      <w:tr w:rsidR="00581293" w14:paraId="62A1B2B8"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CD4AACA" w14:textId="77777777" w:rsidR="00581293" w:rsidRPr="00BF69E4" w:rsidRDefault="00581293" w:rsidP="00BF69E4">
            <w:pPr>
              <w:pStyle w:val="TableEntry"/>
              <w:rPr>
                <w:rFonts w:ascii="Arial" w:hAnsi="Arial" w:cs="Arial"/>
                <w:sz w:val="18"/>
                <w:szCs w:val="18"/>
              </w:rPr>
            </w:pPr>
            <w:bookmarkStart w:id="314" w:name="para_c367d1b0_b783_4d73_ad23_b720fe815a"/>
            <w:r w:rsidRPr="00BF69E4">
              <w:rPr>
                <w:rFonts w:ascii="Arial" w:hAnsi="Arial" w:cs="Arial"/>
                <w:sz w:val="18"/>
                <w:szCs w:val="18"/>
              </w:rPr>
              <w:t>13</w:t>
            </w:r>
          </w:p>
        </w:tc>
        <w:tc>
          <w:tcPr>
            <w:tcW w:w="360" w:type="dxa"/>
            <w:tcBorders>
              <w:bottom w:val="single" w:sz="4" w:space="0" w:color="000000"/>
              <w:right w:val="single" w:sz="4" w:space="0" w:color="000000"/>
            </w:tcBorders>
            <w:tcMar>
              <w:top w:w="40" w:type="dxa"/>
              <w:left w:w="40" w:type="dxa"/>
              <w:bottom w:w="40" w:type="dxa"/>
              <w:right w:w="40" w:type="dxa"/>
            </w:tcMar>
          </w:tcPr>
          <w:p w14:paraId="35A9082F" w14:textId="77777777" w:rsidR="00581293" w:rsidRPr="00BF69E4" w:rsidRDefault="00581293" w:rsidP="00BF69E4">
            <w:pPr>
              <w:pStyle w:val="TableEntry"/>
              <w:rPr>
                <w:rFonts w:ascii="Arial" w:hAnsi="Arial" w:cs="Arial"/>
                <w:sz w:val="18"/>
                <w:szCs w:val="18"/>
              </w:rPr>
            </w:pPr>
            <w:bookmarkStart w:id="315" w:name="para_be7087fb_f0c9_48fd_8b7c_e4f374aad3"/>
            <w:bookmarkEnd w:id="314"/>
          </w:p>
        </w:tc>
        <w:tc>
          <w:tcPr>
            <w:tcW w:w="1420" w:type="dxa"/>
            <w:tcBorders>
              <w:bottom w:val="single" w:sz="4" w:space="0" w:color="000000"/>
              <w:right w:val="single" w:sz="4" w:space="0" w:color="000000"/>
            </w:tcBorders>
            <w:tcMar>
              <w:top w:w="40" w:type="dxa"/>
              <w:left w:w="40" w:type="dxa"/>
              <w:bottom w:w="40" w:type="dxa"/>
              <w:right w:w="40" w:type="dxa"/>
            </w:tcMar>
          </w:tcPr>
          <w:p w14:paraId="30ABD635" w14:textId="77777777" w:rsidR="00581293" w:rsidRPr="00BF69E4" w:rsidRDefault="00581293" w:rsidP="00BF69E4">
            <w:pPr>
              <w:pStyle w:val="TableEntry"/>
              <w:rPr>
                <w:rFonts w:ascii="Arial" w:hAnsi="Arial" w:cs="Arial"/>
                <w:sz w:val="18"/>
                <w:szCs w:val="18"/>
              </w:rPr>
            </w:pPr>
            <w:bookmarkStart w:id="316" w:name="para_fe08ca21_8957_4170_979b_270a860800"/>
            <w:bookmarkEnd w:id="315"/>
          </w:p>
        </w:tc>
        <w:tc>
          <w:tcPr>
            <w:tcW w:w="910" w:type="dxa"/>
            <w:tcBorders>
              <w:bottom w:val="single" w:sz="4" w:space="0" w:color="000000"/>
              <w:right w:val="single" w:sz="4" w:space="0" w:color="000000"/>
            </w:tcBorders>
            <w:tcMar>
              <w:top w:w="40" w:type="dxa"/>
              <w:left w:w="40" w:type="dxa"/>
              <w:bottom w:w="40" w:type="dxa"/>
              <w:right w:w="40" w:type="dxa"/>
            </w:tcMar>
          </w:tcPr>
          <w:p w14:paraId="4B456EA5" w14:textId="77777777" w:rsidR="00581293" w:rsidRPr="00BF69E4" w:rsidRDefault="00581293" w:rsidP="00BF69E4">
            <w:pPr>
              <w:pStyle w:val="TableEntry"/>
              <w:rPr>
                <w:rFonts w:ascii="Arial" w:hAnsi="Arial" w:cs="Arial"/>
                <w:sz w:val="18"/>
                <w:szCs w:val="18"/>
              </w:rPr>
            </w:pPr>
            <w:bookmarkStart w:id="317" w:name="para_da5c7bb8_f079_4114_9100_7e463229cb"/>
            <w:bookmarkEnd w:id="31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41B27D0B" w14:textId="77777777" w:rsidR="00581293" w:rsidRPr="00BF69E4" w:rsidRDefault="00581293" w:rsidP="00BF69E4">
            <w:pPr>
              <w:pStyle w:val="TableEntry"/>
              <w:rPr>
                <w:rFonts w:ascii="Arial" w:hAnsi="Arial" w:cs="Arial"/>
                <w:sz w:val="18"/>
                <w:szCs w:val="18"/>
              </w:rPr>
            </w:pPr>
            <w:bookmarkStart w:id="318" w:name="para_0cabcd32_26a0_456c_a0cc_d60336b359"/>
            <w:bookmarkEnd w:id="31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7773E54F" w14:textId="77777777" w:rsidR="00581293" w:rsidRPr="00BF69E4" w:rsidRDefault="00581293" w:rsidP="00BF69E4">
            <w:pPr>
              <w:pStyle w:val="TableEntry"/>
              <w:rPr>
                <w:rFonts w:ascii="Arial" w:hAnsi="Arial" w:cs="Arial"/>
                <w:sz w:val="18"/>
                <w:szCs w:val="18"/>
              </w:rPr>
            </w:pPr>
            <w:bookmarkStart w:id="319" w:name="para_7d6f6d48_a45b_44cd_afc1_68a4b958f7"/>
            <w:bookmarkEnd w:id="31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3431117E" w14:textId="77777777" w:rsidR="00581293" w:rsidRPr="00BF69E4" w:rsidRDefault="00581293" w:rsidP="00BF69E4">
            <w:pPr>
              <w:pStyle w:val="TableEntry"/>
              <w:rPr>
                <w:rFonts w:ascii="Arial" w:hAnsi="Arial" w:cs="Arial"/>
                <w:sz w:val="18"/>
                <w:szCs w:val="18"/>
              </w:rPr>
            </w:pPr>
            <w:bookmarkStart w:id="320" w:name="para_18427882_cb2c_4924_b19d_08a56fe5dc"/>
            <w:bookmarkEnd w:id="31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5978EA1C" w14:textId="77777777" w:rsidR="00581293" w:rsidRPr="00BF69E4" w:rsidRDefault="00581293" w:rsidP="00BF69E4">
            <w:pPr>
              <w:pStyle w:val="TableEntry"/>
              <w:rPr>
                <w:rFonts w:ascii="Arial" w:hAnsi="Arial" w:cs="Arial"/>
                <w:sz w:val="18"/>
                <w:szCs w:val="18"/>
              </w:rPr>
            </w:pPr>
            <w:bookmarkStart w:id="321" w:name="para_92541a6d_2e94_46f0_99c5_011e768ac9"/>
            <w:bookmarkEnd w:id="320"/>
          </w:p>
        </w:tc>
        <w:tc>
          <w:tcPr>
            <w:tcW w:w="2790" w:type="dxa"/>
            <w:tcBorders>
              <w:bottom w:val="single" w:sz="4" w:space="0" w:color="000000"/>
              <w:right w:val="single" w:sz="4" w:space="0" w:color="000000"/>
            </w:tcBorders>
            <w:tcMar>
              <w:top w:w="40" w:type="dxa"/>
              <w:left w:w="40" w:type="dxa"/>
              <w:bottom w:w="40" w:type="dxa"/>
              <w:right w:w="40" w:type="dxa"/>
            </w:tcMar>
          </w:tcPr>
          <w:p w14:paraId="0EBA1E20" w14:textId="77777777" w:rsidR="00581293" w:rsidRPr="00BF69E4" w:rsidRDefault="00581293" w:rsidP="00BF69E4">
            <w:pPr>
              <w:pStyle w:val="TableEntry"/>
              <w:rPr>
                <w:rFonts w:ascii="Arial" w:hAnsi="Arial" w:cs="Arial"/>
                <w:sz w:val="18"/>
                <w:szCs w:val="18"/>
              </w:rPr>
            </w:pPr>
            <w:bookmarkStart w:id="322" w:name="para_48b12176_4f8c_4a01_aa39_d4d47cc6a9"/>
            <w:bookmarkEnd w:id="32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93">
              <w:r w:rsidRPr="00BF69E4">
                <w:rPr>
                  <w:rFonts w:ascii="Arial" w:hAnsi="Arial" w:cs="Arial"/>
                  <w:sz w:val="18"/>
                  <w:szCs w:val="18"/>
                </w:rPr>
                <w:t>CID 12293 “Cardiac Ultrasound Aortopulmonary Connection Finding Site”</w:t>
              </w:r>
            </w:hyperlink>
          </w:p>
          <w:p w14:paraId="15225EF6" w14:textId="77777777" w:rsidR="00581293" w:rsidRPr="00BF69E4" w:rsidRDefault="00581293" w:rsidP="00BF69E4">
            <w:pPr>
              <w:pStyle w:val="TableEntry"/>
              <w:rPr>
                <w:rFonts w:ascii="Arial" w:hAnsi="Arial" w:cs="Arial"/>
                <w:sz w:val="18"/>
                <w:szCs w:val="18"/>
              </w:rPr>
            </w:pPr>
            <w:bookmarkStart w:id="323" w:name="para_4bae1b82_cee5_41bc_80db_e02f5a4fca"/>
            <w:bookmarkEnd w:id="32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6">
              <w:r w:rsidRPr="00BF69E4">
                <w:rPr>
                  <w:rFonts w:ascii="Arial" w:hAnsi="Arial" w:cs="Arial"/>
                  <w:sz w:val="18"/>
                  <w:szCs w:val="18"/>
                </w:rPr>
                <w:t xml:space="preserve">CID 12276 “Cardiac Ultrasound </w:t>
              </w:r>
              <w:proofErr w:type="spellStart"/>
              <w:r w:rsidRPr="00BF69E4">
                <w:rPr>
                  <w:rFonts w:ascii="Arial" w:hAnsi="Arial" w:cs="Arial"/>
                  <w:sz w:val="18"/>
                  <w:szCs w:val="18"/>
                </w:rPr>
                <w:t>Aorto</w:t>
              </w:r>
              <w:proofErr w:type="spellEnd"/>
              <w:r w:rsidRPr="00BF69E4">
                <w:rPr>
                  <w:rFonts w:ascii="Arial" w:hAnsi="Arial" w:cs="Arial"/>
                  <w:sz w:val="18"/>
                  <w:szCs w:val="18"/>
                </w:rPr>
                <w:t xml:space="preserve"> </w:t>
              </w:r>
              <w:r w:rsidRPr="00BF69E4">
                <w:rPr>
                  <w:rFonts w:ascii="Arial" w:hAnsi="Arial" w:cs="Arial"/>
                  <w:sz w:val="18"/>
                  <w:szCs w:val="18"/>
                </w:rPr>
                <w:lastRenderedPageBreak/>
                <w:t>Pulmonary Connection Measurement”</w:t>
              </w:r>
            </w:hyperlink>
          </w:p>
        </w:tc>
        <w:bookmarkEnd w:id="323"/>
      </w:tr>
      <w:tr w:rsidR="00581293" w14:paraId="15513B97" w14:textId="77777777" w:rsidTr="00581293">
        <w:tc>
          <w:tcPr>
            <w:tcW w:w="3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0523540" w14:textId="77777777" w:rsidR="00581293" w:rsidRPr="00BF69E4" w:rsidRDefault="00581293" w:rsidP="00BF69E4">
            <w:pPr>
              <w:pStyle w:val="TableEntry"/>
              <w:rPr>
                <w:rFonts w:ascii="Arial" w:hAnsi="Arial" w:cs="Arial"/>
                <w:sz w:val="18"/>
                <w:szCs w:val="18"/>
              </w:rPr>
            </w:pPr>
            <w:bookmarkStart w:id="324" w:name="para_181cd68c_16e7_4251_9bf0_0e38c4f7a5"/>
            <w:r w:rsidRPr="00BF69E4">
              <w:rPr>
                <w:rFonts w:ascii="Arial" w:hAnsi="Arial" w:cs="Arial"/>
                <w:sz w:val="18"/>
                <w:szCs w:val="18"/>
              </w:rPr>
              <w:lastRenderedPageBreak/>
              <w:t>14</w:t>
            </w:r>
          </w:p>
        </w:tc>
        <w:tc>
          <w:tcPr>
            <w:tcW w:w="360" w:type="dxa"/>
            <w:tcBorders>
              <w:bottom w:val="single" w:sz="4" w:space="0" w:color="000000"/>
              <w:right w:val="single" w:sz="4" w:space="0" w:color="000000"/>
            </w:tcBorders>
            <w:tcMar>
              <w:top w:w="40" w:type="dxa"/>
              <w:left w:w="40" w:type="dxa"/>
              <w:bottom w:w="40" w:type="dxa"/>
              <w:right w:w="40" w:type="dxa"/>
            </w:tcMar>
          </w:tcPr>
          <w:p w14:paraId="1CD1D47C" w14:textId="77777777" w:rsidR="00581293" w:rsidRPr="00BF69E4" w:rsidRDefault="00581293" w:rsidP="00BF69E4">
            <w:pPr>
              <w:pStyle w:val="TableEntry"/>
              <w:rPr>
                <w:rFonts w:ascii="Arial" w:hAnsi="Arial" w:cs="Arial"/>
                <w:sz w:val="18"/>
                <w:szCs w:val="18"/>
              </w:rPr>
            </w:pPr>
            <w:bookmarkStart w:id="325" w:name="para_ed806c22_7c55_4abe_9b33_517fb46728"/>
            <w:bookmarkEnd w:id="324"/>
          </w:p>
        </w:tc>
        <w:tc>
          <w:tcPr>
            <w:tcW w:w="1420" w:type="dxa"/>
            <w:tcBorders>
              <w:bottom w:val="single" w:sz="4" w:space="0" w:color="000000"/>
              <w:right w:val="single" w:sz="4" w:space="0" w:color="000000"/>
            </w:tcBorders>
            <w:tcMar>
              <w:top w:w="40" w:type="dxa"/>
              <w:left w:w="40" w:type="dxa"/>
              <w:bottom w:w="40" w:type="dxa"/>
              <w:right w:w="40" w:type="dxa"/>
            </w:tcMar>
          </w:tcPr>
          <w:p w14:paraId="38D152D1" w14:textId="77777777" w:rsidR="00581293" w:rsidRPr="00BF69E4" w:rsidRDefault="00581293" w:rsidP="00BF69E4">
            <w:pPr>
              <w:pStyle w:val="TableEntry"/>
              <w:rPr>
                <w:rFonts w:ascii="Arial" w:hAnsi="Arial" w:cs="Arial"/>
                <w:sz w:val="18"/>
                <w:szCs w:val="18"/>
              </w:rPr>
            </w:pPr>
            <w:bookmarkStart w:id="326" w:name="para_e91e5bc6_7436_48c6_91a9_caea907207"/>
            <w:bookmarkEnd w:id="325"/>
          </w:p>
        </w:tc>
        <w:tc>
          <w:tcPr>
            <w:tcW w:w="910" w:type="dxa"/>
            <w:tcBorders>
              <w:bottom w:val="single" w:sz="4" w:space="0" w:color="000000"/>
              <w:right w:val="single" w:sz="4" w:space="0" w:color="000000"/>
            </w:tcBorders>
            <w:tcMar>
              <w:top w:w="40" w:type="dxa"/>
              <w:left w:w="40" w:type="dxa"/>
              <w:bottom w:w="40" w:type="dxa"/>
              <w:right w:w="40" w:type="dxa"/>
            </w:tcMar>
          </w:tcPr>
          <w:p w14:paraId="5162F77D" w14:textId="77777777" w:rsidR="00581293" w:rsidRPr="00BF69E4" w:rsidRDefault="00581293" w:rsidP="00BF69E4">
            <w:pPr>
              <w:pStyle w:val="TableEntry"/>
              <w:rPr>
                <w:rFonts w:ascii="Arial" w:hAnsi="Arial" w:cs="Arial"/>
                <w:sz w:val="18"/>
                <w:szCs w:val="18"/>
              </w:rPr>
            </w:pPr>
            <w:bookmarkStart w:id="327" w:name="para_90524b44_53ed_4540_88b4_2556c89550"/>
            <w:bookmarkEnd w:id="326"/>
            <w:r w:rsidRPr="00BF69E4">
              <w:rPr>
                <w:rFonts w:ascii="Arial" w:hAnsi="Arial" w:cs="Arial"/>
                <w:sz w:val="18"/>
                <w:szCs w:val="18"/>
              </w:rPr>
              <w:t>INCLUDE</w:t>
            </w:r>
          </w:p>
        </w:tc>
        <w:tc>
          <w:tcPr>
            <w:tcW w:w="2355" w:type="dxa"/>
            <w:tcBorders>
              <w:bottom w:val="single" w:sz="4" w:space="0" w:color="000000"/>
              <w:right w:val="single" w:sz="4" w:space="0" w:color="000000"/>
            </w:tcBorders>
            <w:tcMar>
              <w:top w:w="40" w:type="dxa"/>
              <w:left w:w="40" w:type="dxa"/>
              <w:bottom w:w="40" w:type="dxa"/>
              <w:right w:w="40" w:type="dxa"/>
            </w:tcMar>
          </w:tcPr>
          <w:p w14:paraId="5CBD4EE6" w14:textId="77777777" w:rsidR="00581293" w:rsidRPr="00BF69E4" w:rsidRDefault="00581293" w:rsidP="00BF69E4">
            <w:pPr>
              <w:pStyle w:val="TableEntry"/>
              <w:rPr>
                <w:rFonts w:ascii="Arial" w:hAnsi="Arial" w:cs="Arial"/>
                <w:sz w:val="18"/>
                <w:szCs w:val="18"/>
              </w:rPr>
            </w:pPr>
            <w:bookmarkStart w:id="328" w:name="para_014f6866_c252_4c7e_b61a_7da20a1e7c"/>
            <w:bookmarkEnd w:id="327"/>
            <w:r w:rsidRPr="00BF69E4">
              <w:rPr>
                <w:rFonts w:ascii="Arial" w:hAnsi="Arial" w:cs="Arial"/>
                <w:sz w:val="18"/>
                <w:szCs w:val="18"/>
              </w:rPr>
              <w:t>D</w:t>
            </w:r>
            <w:hyperlink w:anchor="sect_TID_5222">
              <w:r w:rsidRPr="00BF69E4">
                <w:rPr>
                  <w:rFonts w:ascii="Arial" w:hAnsi="Arial" w:cs="Arial"/>
                  <w:sz w:val="18"/>
                  <w:szCs w:val="18"/>
                </w:rPr>
                <w:t>TID 5222 “Pediatric, Fetal and Congenital Cardiac Ultrasound Section”</w:t>
              </w:r>
            </w:hyperlink>
          </w:p>
        </w:tc>
        <w:tc>
          <w:tcPr>
            <w:tcW w:w="390" w:type="dxa"/>
            <w:tcBorders>
              <w:bottom w:val="single" w:sz="4" w:space="0" w:color="000000"/>
              <w:right w:val="single" w:sz="4" w:space="0" w:color="000000"/>
            </w:tcBorders>
            <w:tcMar>
              <w:top w:w="40" w:type="dxa"/>
              <w:left w:w="40" w:type="dxa"/>
              <w:bottom w:w="40" w:type="dxa"/>
              <w:right w:w="40" w:type="dxa"/>
            </w:tcMar>
          </w:tcPr>
          <w:p w14:paraId="6588BB3F" w14:textId="77777777" w:rsidR="00581293" w:rsidRPr="00BF69E4" w:rsidRDefault="00581293" w:rsidP="00BF69E4">
            <w:pPr>
              <w:pStyle w:val="TableEntry"/>
              <w:rPr>
                <w:rFonts w:ascii="Arial" w:hAnsi="Arial" w:cs="Arial"/>
                <w:sz w:val="18"/>
                <w:szCs w:val="18"/>
              </w:rPr>
            </w:pPr>
            <w:bookmarkStart w:id="329" w:name="para_87585d0d_f45d_4f25_a6b1_4b5e58539c"/>
            <w:bookmarkEnd w:id="328"/>
            <w:r w:rsidRPr="00BF69E4">
              <w:rPr>
                <w:rFonts w:ascii="Arial" w:hAnsi="Arial" w:cs="Arial"/>
                <w:sz w:val="18"/>
                <w:szCs w:val="18"/>
              </w:rPr>
              <w:t>1-n</w:t>
            </w:r>
          </w:p>
        </w:tc>
        <w:tc>
          <w:tcPr>
            <w:tcW w:w="930" w:type="dxa"/>
            <w:tcBorders>
              <w:bottom w:val="single" w:sz="4" w:space="0" w:color="000000"/>
              <w:right w:val="single" w:sz="4" w:space="0" w:color="000000"/>
            </w:tcBorders>
            <w:tcMar>
              <w:top w:w="40" w:type="dxa"/>
              <w:left w:w="40" w:type="dxa"/>
              <w:bottom w:w="40" w:type="dxa"/>
              <w:right w:w="40" w:type="dxa"/>
            </w:tcMar>
          </w:tcPr>
          <w:p w14:paraId="49845D17" w14:textId="77777777" w:rsidR="00581293" w:rsidRPr="00BF69E4" w:rsidRDefault="00581293" w:rsidP="00BF69E4">
            <w:pPr>
              <w:pStyle w:val="TableEntry"/>
              <w:rPr>
                <w:rFonts w:ascii="Arial" w:hAnsi="Arial" w:cs="Arial"/>
                <w:sz w:val="18"/>
                <w:szCs w:val="18"/>
              </w:rPr>
            </w:pPr>
            <w:bookmarkStart w:id="330" w:name="para_3fe4b611_292c_4691_a700_efe7cb6dfe"/>
            <w:bookmarkEnd w:id="329"/>
            <w:r w:rsidRPr="00BF69E4">
              <w:rPr>
                <w:rFonts w:ascii="Arial" w:hAnsi="Arial" w:cs="Arial"/>
                <w:sz w:val="18"/>
                <w:szCs w:val="18"/>
              </w:rPr>
              <w:t>U</w:t>
            </w:r>
          </w:p>
        </w:tc>
        <w:tc>
          <w:tcPr>
            <w:tcW w:w="960" w:type="dxa"/>
            <w:tcBorders>
              <w:bottom w:val="single" w:sz="4" w:space="0" w:color="000000"/>
              <w:right w:val="single" w:sz="4" w:space="0" w:color="000000"/>
            </w:tcBorders>
            <w:tcMar>
              <w:top w:w="40" w:type="dxa"/>
              <w:left w:w="40" w:type="dxa"/>
              <w:bottom w:w="40" w:type="dxa"/>
              <w:right w:w="40" w:type="dxa"/>
            </w:tcMar>
          </w:tcPr>
          <w:p w14:paraId="75F42933" w14:textId="77777777" w:rsidR="00581293" w:rsidRPr="00BF69E4" w:rsidRDefault="00581293" w:rsidP="00BF69E4">
            <w:pPr>
              <w:pStyle w:val="TableEntry"/>
              <w:rPr>
                <w:rFonts w:ascii="Arial" w:hAnsi="Arial" w:cs="Arial"/>
                <w:sz w:val="18"/>
                <w:szCs w:val="18"/>
              </w:rPr>
            </w:pPr>
            <w:bookmarkStart w:id="331" w:name="para_3896d05d_4d96_4e72_9ec4_5a8da44c5b"/>
            <w:bookmarkEnd w:id="330"/>
          </w:p>
        </w:tc>
        <w:tc>
          <w:tcPr>
            <w:tcW w:w="2790" w:type="dxa"/>
            <w:tcBorders>
              <w:bottom w:val="single" w:sz="4" w:space="0" w:color="000000"/>
              <w:right w:val="single" w:sz="4" w:space="0" w:color="000000"/>
            </w:tcBorders>
            <w:tcMar>
              <w:top w:w="40" w:type="dxa"/>
              <w:left w:w="40" w:type="dxa"/>
              <w:bottom w:w="40" w:type="dxa"/>
              <w:right w:w="40" w:type="dxa"/>
            </w:tcMar>
          </w:tcPr>
          <w:p w14:paraId="32DD6E4F" w14:textId="77777777" w:rsidR="00581293" w:rsidRPr="00BF69E4" w:rsidRDefault="00581293" w:rsidP="00BF69E4">
            <w:pPr>
              <w:pStyle w:val="TableEntry"/>
              <w:rPr>
                <w:rFonts w:ascii="Arial" w:hAnsi="Arial" w:cs="Arial"/>
                <w:sz w:val="18"/>
                <w:szCs w:val="18"/>
              </w:rPr>
            </w:pPr>
            <w:bookmarkStart w:id="332" w:name="para_d3f4ba5a_3adc_405e_99a4_87aee4665a"/>
            <w:bookmarkEnd w:id="331"/>
            <w:r w:rsidRPr="00BF69E4">
              <w:rPr>
                <w:rFonts w:ascii="Arial" w:hAnsi="Arial" w:cs="Arial"/>
                <w:sz w:val="18"/>
                <w:szCs w:val="18"/>
              </w:rPr>
              <w:t>$</w:t>
            </w:r>
            <w:proofErr w:type="spellStart"/>
            <w:r w:rsidRPr="00BF69E4">
              <w:rPr>
                <w:rFonts w:ascii="Arial" w:hAnsi="Arial" w:cs="Arial"/>
                <w:sz w:val="18"/>
                <w:szCs w:val="18"/>
              </w:rPr>
              <w:t>SectionSubject</w:t>
            </w:r>
            <w:proofErr w:type="spellEnd"/>
            <w:r w:rsidRPr="00BF69E4">
              <w:rPr>
                <w:rFonts w:ascii="Arial" w:hAnsi="Arial" w:cs="Arial"/>
                <w:sz w:val="18"/>
                <w:szCs w:val="18"/>
              </w:rPr>
              <w:t xml:space="preserve"> = D</w:t>
            </w:r>
            <w:hyperlink w:anchor="sect_CID_12294">
              <w:r w:rsidRPr="00BF69E4">
                <w:rPr>
                  <w:rFonts w:ascii="Arial" w:hAnsi="Arial" w:cs="Arial"/>
                  <w:sz w:val="18"/>
                  <w:szCs w:val="18"/>
                </w:rPr>
                <w:t>CID 12294 “Cardiac Ultrasound Pericardium and Pleura Finding Site”</w:t>
              </w:r>
            </w:hyperlink>
          </w:p>
          <w:p w14:paraId="73DD8C03" w14:textId="77777777" w:rsidR="00581293" w:rsidRPr="00BF69E4" w:rsidRDefault="00581293" w:rsidP="00BF69E4">
            <w:pPr>
              <w:pStyle w:val="TableEntry"/>
              <w:rPr>
                <w:rFonts w:ascii="Arial" w:hAnsi="Arial" w:cs="Arial"/>
                <w:sz w:val="18"/>
                <w:szCs w:val="18"/>
              </w:rPr>
            </w:pPr>
            <w:bookmarkStart w:id="333" w:name="para_1d9bc049_cb6c_4060_9dd0_a95761297b"/>
            <w:bookmarkEnd w:id="332"/>
            <w:r w:rsidRPr="00BF69E4">
              <w:rPr>
                <w:rFonts w:ascii="Arial" w:hAnsi="Arial" w:cs="Arial"/>
                <w:sz w:val="18"/>
                <w:szCs w:val="18"/>
              </w:rPr>
              <w:t>$</w:t>
            </w:r>
            <w:proofErr w:type="spellStart"/>
            <w:r w:rsidRPr="00BF69E4">
              <w:rPr>
                <w:rFonts w:ascii="Arial" w:hAnsi="Arial" w:cs="Arial"/>
                <w:sz w:val="18"/>
                <w:szCs w:val="18"/>
              </w:rPr>
              <w:t>MeasType</w:t>
            </w:r>
            <w:proofErr w:type="spellEnd"/>
            <w:r w:rsidRPr="00BF69E4">
              <w:rPr>
                <w:rFonts w:ascii="Arial" w:hAnsi="Arial" w:cs="Arial"/>
                <w:sz w:val="18"/>
                <w:szCs w:val="18"/>
              </w:rPr>
              <w:t xml:space="preserve"> = D</w:t>
            </w:r>
            <w:hyperlink w:anchor="sect_CID_12277">
              <w:r w:rsidRPr="00BF69E4">
                <w:rPr>
                  <w:rFonts w:ascii="Arial" w:hAnsi="Arial" w:cs="Arial"/>
                  <w:sz w:val="18"/>
                  <w:szCs w:val="18"/>
                </w:rPr>
                <w:t>CID 12277 “Cardiac Ultrasound Pericardium and Pleura Measurement”</w:t>
              </w:r>
            </w:hyperlink>
          </w:p>
        </w:tc>
        <w:bookmarkEnd w:id="333"/>
      </w:tr>
    </w:tbl>
    <w:p w14:paraId="6AD15EF3" w14:textId="77777777" w:rsidR="00581293" w:rsidRDefault="00581293" w:rsidP="00947C4F"/>
    <w:p w14:paraId="04B0708D" w14:textId="77777777" w:rsidR="00B32641" w:rsidRDefault="000306A6" w:rsidP="00947C4F">
      <w:pPr>
        <w:pBdr>
          <w:top w:val="single" w:sz="4" w:space="1" w:color="auto"/>
          <w:left w:val="single" w:sz="4" w:space="4" w:color="auto"/>
          <w:bottom w:val="single" w:sz="4" w:space="1" w:color="auto"/>
          <w:right w:val="single" w:sz="4" w:space="4" w:color="auto"/>
        </w:pBdr>
        <w:rPr>
          <w:i/>
        </w:rPr>
      </w:pPr>
      <w:r>
        <w:rPr>
          <w:i/>
        </w:rPr>
        <w:t xml:space="preserve">Modify </w:t>
      </w:r>
      <w:r w:rsidR="00947C4F">
        <w:rPr>
          <w:i/>
        </w:rPr>
        <w:t xml:space="preserve">TID 5228 </w:t>
      </w:r>
      <w:r>
        <w:rPr>
          <w:i/>
        </w:rPr>
        <w:t xml:space="preserve">as shown.  </w:t>
      </w:r>
    </w:p>
    <w:p w14:paraId="389EC79E" w14:textId="1635F443" w:rsidR="00947C4F" w:rsidRDefault="000306A6" w:rsidP="00947C4F">
      <w:pPr>
        <w:pBdr>
          <w:top w:val="single" w:sz="4" w:space="1" w:color="auto"/>
          <w:left w:val="single" w:sz="4" w:space="4" w:color="auto"/>
          <w:bottom w:val="single" w:sz="4" w:space="1" w:color="auto"/>
          <w:right w:val="single" w:sz="4" w:space="4" w:color="auto"/>
        </w:pBdr>
        <w:rPr>
          <w:i/>
        </w:rPr>
      </w:pPr>
      <w:r>
        <w:rPr>
          <w:i/>
        </w:rPr>
        <w:t>B</w:t>
      </w:r>
      <w:r w:rsidR="00947C4F">
        <w:rPr>
          <w:i/>
        </w:rPr>
        <w:t>ring</w:t>
      </w:r>
      <w:r>
        <w:rPr>
          <w:i/>
        </w:rPr>
        <w:t>s</w:t>
      </w:r>
      <w:r w:rsidR="00947C4F">
        <w:rPr>
          <w:i/>
        </w:rPr>
        <w:t xml:space="preserve"> in pediatric echo measurements applicable to fetal echo</w:t>
      </w:r>
      <w:r w:rsidR="00BA382F">
        <w:rPr>
          <w:i/>
        </w:rPr>
        <w:t xml:space="preserve"> and </w:t>
      </w:r>
      <w:r w:rsidR="005C03CE">
        <w:rPr>
          <w:i/>
        </w:rPr>
        <w:t xml:space="preserve">adds </w:t>
      </w:r>
      <w:r w:rsidR="00BA382F">
        <w:rPr>
          <w:i/>
        </w:rPr>
        <w:t>post-coordinated echo measurements</w:t>
      </w:r>
      <w:r>
        <w:rPr>
          <w:i/>
        </w:rPr>
        <w:t xml:space="preserve"> to handle most of the </w:t>
      </w:r>
      <w:r w:rsidR="005C03CE">
        <w:rPr>
          <w:i/>
        </w:rPr>
        <w:t>new measurements introduced by this supplement</w:t>
      </w:r>
      <w:r>
        <w:rPr>
          <w:i/>
        </w:rPr>
        <w:t>.</w:t>
      </w:r>
    </w:p>
    <w:p w14:paraId="6DC6B5CC" w14:textId="77777777" w:rsidR="00BF69E4" w:rsidRPr="00BF69E4" w:rsidRDefault="00BF69E4" w:rsidP="00BF69E4">
      <w:pPr>
        <w:pBdr>
          <w:top w:val="single" w:sz="4" w:space="1" w:color="auto"/>
          <w:left w:val="single" w:sz="4" w:space="4" w:color="auto"/>
          <w:bottom w:val="single" w:sz="4" w:space="1" w:color="auto"/>
          <w:right w:val="single" w:sz="4" w:space="4" w:color="auto"/>
        </w:pBdr>
        <w:rPr>
          <w:i/>
        </w:rPr>
      </w:pPr>
      <w:r w:rsidRPr="00BF69E4">
        <w:rPr>
          <w:i/>
        </w:rPr>
        <w:t>Background (Drop before Ballot):</w:t>
      </w:r>
    </w:p>
    <w:p w14:paraId="32C85C9D" w14:textId="3E0ACD26" w:rsidR="00BF69E4" w:rsidRPr="00BF69E4" w:rsidRDefault="00BF69E4" w:rsidP="00BF69E4">
      <w:pPr>
        <w:pBdr>
          <w:top w:val="single" w:sz="4" w:space="1" w:color="auto"/>
          <w:left w:val="single" w:sz="4" w:space="4" w:color="auto"/>
          <w:bottom w:val="single" w:sz="4" w:space="1" w:color="auto"/>
          <w:right w:val="single" w:sz="4" w:space="4" w:color="auto"/>
        </w:pBdr>
        <w:rPr>
          <w:i/>
        </w:rPr>
      </w:pPr>
      <w:r w:rsidRPr="00BF69E4">
        <w:rPr>
          <w:i/>
        </w:rPr>
        <w:t xml:space="preserve">TID 5221 is just a list of optional </w:t>
      </w:r>
      <w:r>
        <w:rPr>
          <w:i/>
        </w:rPr>
        <w:t xml:space="preserve">TID </w:t>
      </w:r>
      <w:r w:rsidRPr="00BF69E4">
        <w:rPr>
          <w:i/>
        </w:rPr>
        <w:t xml:space="preserve">5222 includes without context or a container so no extra nesting is caused by invoking it here. With full optionality, </w:t>
      </w:r>
      <w:r>
        <w:rPr>
          <w:i/>
        </w:rPr>
        <w:t xml:space="preserve">TID </w:t>
      </w:r>
      <w:r w:rsidRPr="00BF69E4">
        <w:rPr>
          <w:i/>
        </w:rPr>
        <w:t>5221 is already a case of "use whichever of these you find appropriate"</w:t>
      </w:r>
      <w:r>
        <w:rPr>
          <w:i/>
        </w:rPr>
        <w:t xml:space="preserve">. It includes </w:t>
      </w:r>
      <w:r w:rsidRPr="00BF69E4">
        <w:rPr>
          <w:i/>
        </w:rPr>
        <w:t>finding sites and measurements for:</w:t>
      </w:r>
    </w:p>
    <w:p w14:paraId="2EE86DBB" w14:textId="04175F61" w:rsidR="00BF69E4" w:rsidRDefault="00BF69E4" w:rsidP="00BF69E4">
      <w:pPr>
        <w:pBdr>
          <w:top w:val="single" w:sz="4" w:space="1" w:color="auto"/>
          <w:left w:val="single" w:sz="4" w:space="4" w:color="auto"/>
          <w:bottom w:val="single" w:sz="4" w:space="1" w:color="auto"/>
          <w:right w:val="single" w:sz="4" w:space="4" w:color="auto"/>
        </w:pBdr>
        <w:rPr>
          <w:i/>
        </w:rPr>
      </w:pPr>
      <w:r>
        <w:rPr>
          <w:i/>
        </w:rPr>
        <w:t xml:space="preserve">- </w:t>
      </w:r>
      <w:r w:rsidRPr="00BF69E4">
        <w:rPr>
          <w:i/>
        </w:rPr>
        <w:t>Venous Return Systemic Meas.</w:t>
      </w:r>
      <w:r>
        <w:rPr>
          <w:i/>
        </w:rPr>
        <w:br/>
        <w:t xml:space="preserve">- </w:t>
      </w:r>
      <w:r w:rsidRPr="00BF69E4">
        <w:rPr>
          <w:i/>
        </w:rPr>
        <w:t>Venous Return Pulmonary Meas.</w:t>
      </w:r>
      <w:r>
        <w:rPr>
          <w:i/>
        </w:rPr>
        <w:br/>
        <w:t xml:space="preserve">- </w:t>
      </w:r>
      <w:r w:rsidRPr="00BF69E4">
        <w:rPr>
          <w:i/>
        </w:rPr>
        <w:t>Atria and Atrial Septum Meas.</w:t>
      </w:r>
      <w:r>
        <w:rPr>
          <w:i/>
        </w:rPr>
        <w:br/>
        <w:t xml:space="preserve">- </w:t>
      </w:r>
      <w:r w:rsidRPr="00BF69E4">
        <w:rPr>
          <w:i/>
        </w:rPr>
        <w:t>Atrioventricular Valve Meas.</w:t>
      </w:r>
      <w:r>
        <w:rPr>
          <w:i/>
        </w:rPr>
        <w:br/>
        <w:t xml:space="preserve">- </w:t>
      </w:r>
      <w:r w:rsidRPr="00BF69E4">
        <w:rPr>
          <w:i/>
        </w:rPr>
        <w:t>Intraventricular Septum Meas.</w:t>
      </w:r>
      <w:r>
        <w:rPr>
          <w:i/>
        </w:rPr>
        <w:br/>
        <w:t xml:space="preserve">- </w:t>
      </w:r>
      <w:r w:rsidRPr="00BF69E4">
        <w:rPr>
          <w:i/>
        </w:rPr>
        <w:t>Ventricular Meas.</w:t>
      </w:r>
      <w:r>
        <w:rPr>
          <w:i/>
        </w:rPr>
        <w:br/>
        <w:t xml:space="preserve">- </w:t>
      </w:r>
      <w:r w:rsidRPr="00BF69E4">
        <w:rPr>
          <w:i/>
        </w:rPr>
        <w:t>Aorta Meas.</w:t>
      </w:r>
      <w:r>
        <w:rPr>
          <w:i/>
        </w:rPr>
        <w:br/>
        <w:t xml:space="preserve">- </w:t>
      </w:r>
      <w:r w:rsidRPr="00BF69E4">
        <w:rPr>
          <w:i/>
        </w:rPr>
        <w:t>Outflow Tract Meas.</w:t>
      </w:r>
      <w:r>
        <w:rPr>
          <w:i/>
        </w:rPr>
        <w:br/>
        <w:t xml:space="preserve">- </w:t>
      </w:r>
      <w:r w:rsidRPr="00BF69E4">
        <w:rPr>
          <w:i/>
        </w:rPr>
        <w:t>Pulmonary Artery Meas.</w:t>
      </w:r>
      <w:r>
        <w:rPr>
          <w:i/>
        </w:rPr>
        <w:br/>
        <w:t xml:space="preserve">- </w:t>
      </w:r>
      <w:r w:rsidRPr="00BF69E4">
        <w:rPr>
          <w:i/>
        </w:rPr>
        <w:t>Coronary Artery Meas.</w:t>
      </w:r>
      <w:r>
        <w:rPr>
          <w:i/>
        </w:rPr>
        <w:br/>
        <w:t xml:space="preserve">- </w:t>
      </w:r>
      <w:r w:rsidRPr="00BF69E4">
        <w:rPr>
          <w:i/>
        </w:rPr>
        <w:t>Semilunar Valve, Annulus and Sinus Meas.</w:t>
      </w:r>
      <w:r>
        <w:rPr>
          <w:i/>
        </w:rPr>
        <w:br/>
        <w:t xml:space="preserve">- </w:t>
      </w:r>
      <w:r w:rsidRPr="00BF69E4">
        <w:rPr>
          <w:i/>
        </w:rPr>
        <w:t>Aortopulmonary Connection Meas.</w:t>
      </w:r>
      <w:r>
        <w:rPr>
          <w:i/>
        </w:rPr>
        <w:br/>
        <w:t xml:space="preserve">- </w:t>
      </w:r>
      <w:r w:rsidRPr="00BF69E4">
        <w:rPr>
          <w:i/>
        </w:rPr>
        <w:t>Pericardium and Pleura Meas.</w:t>
      </w:r>
    </w:p>
    <w:p w14:paraId="3E5CDCBA" w14:textId="77777777" w:rsidR="00947C4F" w:rsidRPr="00065265" w:rsidRDefault="00947C4F" w:rsidP="008B2234">
      <w:pPr>
        <w:pStyle w:val="Heading3"/>
        <w:rPr>
          <w:rFonts w:ascii="Times New Roman" w:hAnsi="Times New Roman"/>
          <w:lang w:val="en"/>
        </w:rPr>
      </w:pPr>
      <w:bookmarkStart w:id="334" w:name="sect_TID_5228"/>
      <w:bookmarkStart w:id="335" w:name="_Toc163057818"/>
      <w:r w:rsidRPr="00065265">
        <w:rPr>
          <w:lang w:val="en"/>
        </w:rPr>
        <w:t>TID 5228 Cardiac Ultrasound Fetal Measurement Section</w:t>
      </w:r>
      <w:bookmarkEnd w:id="335"/>
    </w:p>
    <w:p w14:paraId="0B8CADBB" w14:textId="77777777" w:rsidR="00947C4F" w:rsidRPr="00065265" w:rsidRDefault="00947C4F" w:rsidP="00947C4F">
      <w:pPr>
        <w:tabs>
          <w:tab w:val="clear" w:pos="720"/>
          <w:tab w:val="left" w:pos="2772"/>
        </w:tabs>
        <w:overflowPunct/>
        <w:autoSpaceDE/>
        <w:autoSpaceDN/>
        <w:adjustRightInd/>
        <w:spacing w:before="90" w:after="0"/>
        <w:ind w:left="2772" w:hanging="2772"/>
        <w:jc w:val="both"/>
        <w:textAlignment w:val="auto"/>
        <w:rPr>
          <w:rFonts w:ascii="Times New Roman" w:hAnsi="Times New Roman"/>
          <w:lang w:val="en"/>
        </w:rPr>
      </w:pPr>
      <w:bookmarkStart w:id="336" w:name="para_bd85af71_a943_40ad_8a50_eeac775e86"/>
      <w:bookmarkStart w:id="337" w:name="idm277961442960"/>
      <w:bookmarkStart w:id="338" w:name="idm277961443440"/>
      <w:bookmarkEnd w:id="334"/>
      <w:r w:rsidRPr="00065265">
        <w:rPr>
          <w:rFonts w:ascii="Arial" w:hAnsi="Arial"/>
          <w:b/>
          <w:color w:val="000000"/>
          <w:sz w:val="18"/>
          <w:lang w:val="en"/>
        </w:rPr>
        <w:t>Type:</w:t>
      </w:r>
      <w:r w:rsidRPr="00065265">
        <w:rPr>
          <w:rFonts w:ascii="Arial" w:hAnsi="Arial"/>
          <w:b/>
          <w:color w:val="000000"/>
          <w:sz w:val="18"/>
          <w:lang w:val="en"/>
        </w:rPr>
        <w:tab/>
        <w:t>Extensible</w:t>
      </w:r>
    </w:p>
    <w:p w14:paraId="2EF19076" w14:textId="77777777" w:rsidR="00947C4F" w:rsidRPr="00065265" w:rsidRDefault="00947C4F" w:rsidP="00947C4F">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bookmarkStart w:id="339" w:name="para_504cdb5d_3df5_4aaa_9d9d_c59c37eea0"/>
      <w:bookmarkStart w:id="340" w:name="idm277961439648"/>
      <w:bookmarkEnd w:id="336"/>
      <w:bookmarkEnd w:id="337"/>
      <w:bookmarkEnd w:id="338"/>
      <w:r w:rsidRPr="00065265">
        <w:rPr>
          <w:rFonts w:ascii="Arial" w:hAnsi="Arial"/>
          <w:b/>
          <w:color w:val="000000"/>
          <w:sz w:val="18"/>
          <w:lang w:val="en"/>
        </w:rPr>
        <w:t>Order:</w:t>
      </w:r>
      <w:r w:rsidRPr="00065265">
        <w:rPr>
          <w:rFonts w:ascii="Arial" w:hAnsi="Arial"/>
          <w:b/>
          <w:color w:val="000000"/>
          <w:sz w:val="18"/>
          <w:lang w:val="en"/>
        </w:rPr>
        <w:tab/>
        <w:t>Significant</w:t>
      </w:r>
    </w:p>
    <w:p w14:paraId="043FDB2F" w14:textId="3B32937F" w:rsidR="00947C4F" w:rsidRDefault="00947C4F" w:rsidP="00947C4F">
      <w:pPr>
        <w:tabs>
          <w:tab w:val="clear" w:pos="720"/>
          <w:tab w:val="left" w:pos="2772"/>
        </w:tabs>
        <w:overflowPunct/>
        <w:autoSpaceDE/>
        <w:autoSpaceDN/>
        <w:adjustRightInd/>
        <w:spacing w:after="0"/>
        <w:ind w:left="2772" w:hanging="2772"/>
        <w:jc w:val="both"/>
        <w:textAlignment w:val="auto"/>
        <w:rPr>
          <w:rFonts w:ascii="Arial" w:hAnsi="Arial"/>
          <w:b/>
          <w:color w:val="000000"/>
          <w:sz w:val="18"/>
          <w:lang w:val="en"/>
        </w:rPr>
      </w:pPr>
      <w:bookmarkStart w:id="341" w:name="para_ad1ec165_f359_4091_b0cb_66bc5fac47"/>
      <w:bookmarkStart w:id="342" w:name="idm277961436384"/>
      <w:bookmarkEnd w:id="339"/>
      <w:bookmarkEnd w:id="340"/>
      <w:r w:rsidRPr="00065265">
        <w:rPr>
          <w:rFonts w:ascii="Arial" w:hAnsi="Arial"/>
          <w:b/>
          <w:color w:val="000000"/>
          <w:sz w:val="18"/>
          <w:lang w:val="en"/>
        </w:rPr>
        <w:t>Root:</w:t>
      </w:r>
      <w:r w:rsidRPr="00065265">
        <w:rPr>
          <w:rFonts w:ascii="Arial" w:hAnsi="Arial"/>
          <w:b/>
          <w:color w:val="000000"/>
          <w:sz w:val="18"/>
          <w:lang w:val="en"/>
        </w:rPr>
        <w:tab/>
        <w:t>No</w:t>
      </w:r>
    </w:p>
    <w:p w14:paraId="1E5143E2" w14:textId="77777777" w:rsidR="008B2234" w:rsidRPr="00065265" w:rsidRDefault="008B2234" w:rsidP="00947C4F">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p>
    <w:p w14:paraId="20C84529" w14:textId="77777777" w:rsidR="00947C4F" w:rsidRPr="00065265" w:rsidRDefault="00947C4F" w:rsidP="008B2234">
      <w:pPr>
        <w:pStyle w:val="TableLabel"/>
        <w:rPr>
          <w:rFonts w:ascii="Times New Roman" w:hAnsi="Times New Roman"/>
          <w:lang w:val="en"/>
        </w:rPr>
      </w:pPr>
      <w:bookmarkStart w:id="343" w:name="table_TID_5228"/>
      <w:bookmarkEnd w:id="341"/>
      <w:bookmarkEnd w:id="342"/>
      <w:r w:rsidRPr="00065265">
        <w:rPr>
          <w:lang w:val="en"/>
        </w:rPr>
        <w:t>Table TID 5228. Cardiac Ultrasound Fetal Measurement Section</w:t>
      </w:r>
    </w:p>
    <w:bookmarkEnd w:id="343"/>
    <w:p w14:paraId="3E11FA61" w14:textId="77777777" w:rsidR="00947C4F" w:rsidRPr="00065265" w:rsidRDefault="00947C4F" w:rsidP="00947C4F">
      <w:pPr>
        <w:tabs>
          <w:tab w:val="clear" w:pos="720"/>
        </w:tabs>
        <w:overflowPunct/>
        <w:autoSpaceDE/>
        <w:autoSpaceDN/>
        <w:adjustRightInd/>
        <w:spacing w:after="0"/>
        <w:textAlignment w:val="auto"/>
        <w:rPr>
          <w:rFonts w:ascii="Times New Roman" w:hAnsi="Times New Roman"/>
          <w:sz w:val="13"/>
          <w:lang w:val="en"/>
        </w:rPr>
      </w:pPr>
    </w:p>
    <w:tbl>
      <w:tblPr>
        <w:tblW w:w="10439" w:type="dxa"/>
        <w:tblInd w:w="45" w:type="dxa"/>
        <w:tblLayout w:type="fixed"/>
        <w:tblCellMar>
          <w:left w:w="10" w:type="dxa"/>
          <w:right w:w="10" w:type="dxa"/>
        </w:tblCellMar>
        <w:tblLook w:val="04A0" w:firstRow="1" w:lastRow="0" w:firstColumn="1" w:lastColumn="0" w:noHBand="0" w:noVBand="1"/>
      </w:tblPr>
      <w:tblGrid>
        <w:gridCol w:w="355"/>
        <w:gridCol w:w="360"/>
        <w:gridCol w:w="1080"/>
        <w:gridCol w:w="990"/>
        <w:gridCol w:w="2340"/>
        <w:gridCol w:w="450"/>
        <w:gridCol w:w="540"/>
        <w:gridCol w:w="1350"/>
        <w:gridCol w:w="2974"/>
      </w:tblGrid>
      <w:tr w:rsidR="00947C4F" w:rsidRPr="00065265" w14:paraId="0E76DBF1" w14:textId="77777777" w:rsidTr="00947C4F">
        <w:trPr>
          <w:tblHeader/>
        </w:trPr>
        <w:tc>
          <w:tcPr>
            <w:tcW w:w="3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BF35D3" w14:textId="77777777" w:rsidR="00947C4F" w:rsidRPr="00065265" w:rsidRDefault="00947C4F" w:rsidP="00947C4F">
            <w:pPr>
              <w:keepNext/>
              <w:keepLines/>
              <w:tabs>
                <w:tab w:val="clear" w:pos="720"/>
              </w:tabs>
              <w:overflowPunct/>
              <w:autoSpaceDE/>
              <w:autoSpaceDN/>
              <w:adjustRightInd/>
              <w:spacing w:before="180" w:after="0"/>
              <w:jc w:val="center"/>
              <w:textAlignment w:val="auto"/>
              <w:rPr>
                <w:rFonts w:ascii="Times New Roman" w:hAnsi="Times New Roman"/>
                <w:lang w:val="en"/>
              </w:rPr>
            </w:pPr>
            <w:bookmarkStart w:id="344" w:name="para_c34a294b_58d0_4d3e_90b1_015a24ca38"/>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0C80D0A6"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45" w:name="para_eb410b04_8582_46c4_93bf_402fcd5be6"/>
            <w:bookmarkEnd w:id="344"/>
            <w:r w:rsidRPr="00065265">
              <w:rPr>
                <w:rFonts w:ascii="Arial" w:hAnsi="Arial"/>
                <w:b/>
                <w:color w:val="000000"/>
                <w:sz w:val="18"/>
                <w:lang w:val="en"/>
              </w:rPr>
              <w:t>NL</w:t>
            </w:r>
          </w:p>
        </w:tc>
        <w:tc>
          <w:tcPr>
            <w:tcW w:w="1080" w:type="dxa"/>
            <w:tcBorders>
              <w:top w:val="single" w:sz="4" w:space="0" w:color="000000"/>
              <w:bottom w:val="single" w:sz="4" w:space="0" w:color="000000"/>
              <w:right w:val="single" w:sz="4" w:space="0" w:color="000000"/>
            </w:tcBorders>
            <w:tcMar>
              <w:top w:w="40" w:type="dxa"/>
              <w:left w:w="40" w:type="dxa"/>
              <w:bottom w:w="40" w:type="dxa"/>
              <w:right w:w="40" w:type="dxa"/>
            </w:tcMar>
          </w:tcPr>
          <w:p w14:paraId="44D1207C"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46" w:name="para_de0aea54_7e8f_435b_9be9_8631072af1"/>
            <w:bookmarkEnd w:id="345"/>
            <w:r w:rsidRPr="00065265">
              <w:rPr>
                <w:rFonts w:ascii="Arial" w:hAnsi="Arial"/>
                <w:b/>
                <w:color w:val="000000"/>
                <w:sz w:val="18"/>
                <w:lang w:val="en"/>
              </w:rPr>
              <w:t>Rel with Parent</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25D80705"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47" w:name="para_86b6cff5_ff5a_48c2_acb5_e4f5dd1234"/>
            <w:bookmarkEnd w:id="346"/>
            <w:r w:rsidRPr="00065265">
              <w:rPr>
                <w:rFonts w:ascii="Arial" w:hAnsi="Arial"/>
                <w:b/>
                <w:color w:val="000000"/>
                <w:sz w:val="18"/>
                <w:lang w:val="en"/>
              </w:rPr>
              <w:t>VT</w:t>
            </w:r>
          </w:p>
        </w:tc>
        <w:tc>
          <w:tcPr>
            <w:tcW w:w="2340" w:type="dxa"/>
            <w:tcBorders>
              <w:top w:val="single" w:sz="4" w:space="0" w:color="000000"/>
              <w:bottom w:val="single" w:sz="4" w:space="0" w:color="000000"/>
              <w:right w:val="single" w:sz="4" w:space="0" w:color="000000"/>
            </w:tcBorders>
            <w:tcMar>
              <w:top w:w="40" w:type="dxa"/>
              <w:left w:w="40" w:type="dxa"/>
              <w:bottom w:w="40" w:type="dxa"/>
              <w:right w:w="40" w:type="dxa"/>
            </w:tcMar>
          </w:tcPr>
          <w:p w14:paraId="6B9219B7"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48" w:name="para_9f1e9566_c4a4_49bd_8aeb_21141c39f0"/>
            <w:bookmarkEnd w:id="347"/>
            <w:r w:rsidRPr="00065265">
              <w:rPr>
                <w:rFonts w:ascii="Arial" w:hAnsi="Arial"/>
                <w:b/>
                <w:color w:val="000000"/>
                <w:sz w:val="18"/>
                <w:lang w:val="en"/>
              </w:rPr>
              <w:t>Concept Name</w:t>
            </w:r>
          </w:p>
        </w:tc>
        <w:tc>
          <w:tcPr>
            <w:tcW w:w="4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EF16595"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49" w:name="para_ce154f27_b11a_4bc3_91b3_982262a994"/>
            <w:bookmarkEnd w:id="348"/>
            <w:r w:rsidRPr="00065265">
              <w:rPr>
                <w:rFonts w:ascii="Arial" w:hAnsi="Arial"/>
                <w:b/>
                <w:color w:val="000000"/>
                <w:sz w:val="18"/>
                <w:lang w:val="en"/>
              </w:rPr>
              <w:t>VM</w:t>
            </w:r>
          </w:p>
        </w:tc>
        <w:tc>
          <w:tcPr>
            <w:tcW w:w="540" w:type="dxa"/>
            <w:tcBorders>
              <w:top w:val="single" w:sz="4" w:space="0" w:color="000000"/>
              <w:bottom w:val="single" w:sz="4" w:space="0" w:color="000000"/>
              <w:right w:val="single" w:sz="4" w:space="0" w:color="000000"/>
            </w:tcBorders>
            <w:tcMar>
              <w:top w:w="40" w:type="dxa"/>
              <w:left w:w="40" w:type="dxa"/>
              <w:bottom w:w="40" w:type="dxa"/>
              <w:right w:w="40" w:type="dxa"/>
            </w:tcMar>
          </w:tcPr>
          <w:p w14:paraId="6DD2F8BE"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50" w:name="para_6213017b_b499_4746_9eb3_4d84463158"/>
            <w:bookmarkEnd w:id="349"/>
            <w:r w:rsidRPr="00065265">
              <w:rPr>
                <w:rFonts w:ascii="Arial" w:hAnsi="Arial"/>
                <w:b/>
                <w:color w:val="000000"/>
                <w:sz w:val="18"/>
                <w:lang w:val="en"/>
              </w:rPr>
              <w:t>Req Type</w:t>
            </w:r>
          </w:p>
        </w:tc>
        <w:tc>
          <w:tcPr>
            <w:tcW w:w="13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19D7547"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51" w:name="para_851c124e_408f_4fa8_87e7_e4c04cd1c3"/>
            <w:bookmarkEnd w:id="350"/>
            <w:r w:rsidRPr="00065265">
              <w:rPr>
                <w:rFonts w:ascii="Arial" w:hAnsi="Arial"/>
                <w:b/>
                <w:color w:val="000000"/>
                <w:sz w:val="18"/>
                <w:lang w:val="en"/>
              </w:rPr>
              <w:t>Condition</w:t>
            </w:r>
          </w:p>
        </w:tc>
        <w:tc>
          <w:tcPr>
            <w:tcW w:w="2974" w:type="dxa"/>
            <w:tcBorders>
              <w:top w:val="single" w:sz="4" w:space="0" w:color="000000"/>
              <w:bottom w:val="single" w:sz="4" w:space="0" w:color="000000"/>
              <w:right w:val="single" w:sz="4" w:space="0" w:color="000000"/>
            </w:tcBorders>
            <w:tcMar>
              <w:top w:w="40" w:type="dxa"/>
              <w:left w:w="40" w:type="dxa"/>
              <w:bottom w:w="40" w:type="dxa"/>
              <w:right w:w="40" w:type="dxa"/>
            </w:tcMar>
          </w:tcPr>
          <w:p w14:paraId="20A90022" w14:textId="77777777" w:rsidR="00947C4F" w:rsidRPr="00065265" w:rsidRDefault="00947C4F" w:rsidP="00947C4F">
            <w:pPr>
              <w:tabs>
                <w:tab w:val="clear" w:pos="720"/>
              </w:tabs>
              <w:overflowPunct/>
              <w:autoSpaceDE/>
              <w:autoSpaceDN/>
              <w:adjustRightInd/>
              <w:spacing w:before="180" w:after="0"/>
              <w:jc w:val="center"/>
              <w:textAlignment w:val="auto"/>
              <w:rPr>
                <w:rFonts w:ascii="Times New Roman" w:hAnsi="Times New Roman"/>
                <w:lang w:val="en"/>
              </w:rPr>
            </w:pPr>
            <w:bookmarkStart w:id="352" w:name="para_3f6ba4d8_cbdb_403c_a9e8_e3e640bb2f"/>
            <w:bookmarkEnd w:id="351"/>
            <w:r w:rsidRPr="00065265">
              <w:rPr>
                <w:rFonts w:ascii="Arial" w:hAnsi="Arial"/>
                <w:b/>
                <w:color w:val="000000"/>
                <w:sz w:val="18"/>
                <w:lang w:val="en"/>
              </w:rPr>
              <w:t>Value Set Constraint</w:t>
            </w:r>
          </w:p>
        </w:tc>
        <w:bookmarkEnd w:id="352"/>
      </w:tr>
      <w:tr w:rsidR="00947C4F" w:rsidRPr="00065265" w14:paraId="1C3DB8BF"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0E059E3" w14:textId="77777777" w:rsidR="00947C4F" w:rsidRPr="00065265" w:rsidRDefault="00947C4F" w:rsidP="00947C4F">
            <w:pPr>
              <w:pStyle w:val="TableEntry"/>
              <w:rPr>
                <w:rFonts w:ascii="Times New Roman" w:hAnsi="Times New Roman"/>
                <w:sz w:val="18"/>
                <w:szCs w:val="18"/>
                <w:lang w:val="en"/>
              </w:rPr>
            </w:pPr>
            <w:bookmarkStart w:id="353" w:name="para_286964d7_a5de_4b1f_8f44_a1b67eee52"/>
            <w:r w:rsidRPr="00065265">
              <w:rPr>
                <w:sz w:val="18"/>
                <w:szCs w:val="18"/>
                <w:lang w:val="en"/>
              </w:rPr>
              <w:t>1</w:t>
            </w:r>
          </w:p>
        </w:tc>
        <w:tc>
          <w:tcPr>
            <w:tcW w:w="360" w:type="dxa"/>
            <w:tcBorders>
              <w:bottom w:val="single" w:sz="4" w:space="0" w:color="000000"/>
              <w:right w:val="single" w:sz="4" w:space="0" w:color="000000"/>
            </w:tcBorders>
            <w:tcMar>
              <w:top w:w="40" w:type="dxa"/>
              <w:left w:w="40" w:type="dxa"/>
              <w:bottom w:w="40" w:type="dxa"/>
              <w:right w:w="40" w:type="dxa"/>
            </w:tcMar>
          </w:tcPr>
          <w:p w14:paraId="39E508D2" w14:textId="77777777" w:rsidR="00947C4F" w:rsidRPr="00065265" w:rsidRDefault="00947C4F" w:rsidP="00947C4F">
            <w:pPr>
              <w:pStyle w:val="TableEntry"/>
              <w:rPr>
                <w:rFonts w:ascii="Times New Roman" w:hAnsi="Times New Roman"/>
                <w:sz w:val="18"/>
                <w:szCs w:val="18"/>
                <w:lang w:val="en"/>
              </w:rPr>
            </w:pPr>
            <w:bookmarkStart w:id="354" w:name="para_9e92a561_bb29_4ff2_9c00_0f4490c56f"/>
            <w:bookmarkEnd w:id="353"/>
          </w:p>
        </w:tc>
        <w:tc>
          <w:tcPr>
            <w:tcW w:w="1080" w:type="dxa"/>
            <w:tcBorders>
              <w:bottom w:val="single" w:sz="4" w:space="0" w:color="000000"/>
              <w:right w:val="single" w:sz="4" w:space="0" w:color="000000"/>
            </w:tcBorders>
            <w:tcMar>
              <w:top w:w="40" w:type="dxa"/>
              <w:left w:w="40" w:type="dxa"/>
              <w:bottom w:w="40" w:type="dxa"/>
              <w:right w:w="40" w:type="dxa"/>
            </w:tcMar>
          </w:tcPr>
          <w:p w14:paraId="22903257" w14:textId="77777777" w:rsidR="00947C4F" w:rsidRPr="00065265" w:rsidRDefault="00947C4F" w:rsidP="00947C4F">
            <w:pPr>
              <w:pStyle w:val="TableEntry"/>
              <w:rPr>
                <w:rFonts w:ascii="Times New Roman" w:hAnsi="Times New Roman"/>
                <w:sz w:val="18"/>
                <w:szCs w:val="18"/>
                <w:lang w:val="en"/>
              </w:rPr>
            </w:pPr>
            <w:bookmarkStart w:id="355" w:name="para_38d522a6_fa2c_45a4_917b_2d50eb75a4"/>
            <w:bookmarkEnd w:id="354"/>
          </w:p>
        </w:tc>
        <w:tc>
          <w:tcPr>
            <w:tcW w:w="990" w:type="dxa"/>
            <w:tcBorders>
              <w:bottom w:val="single" w:sz="4" w:space="0" w:color="000000"/>
              <w:right w:val="single" w:sz="4" w:space="0" w:color="000000"/>
            </w:tcBorders>
            <w:tcMar>
              <w:top w:w="40" w:type="dxa"/>
              <w:left w:w="40" w:type="dxa"/>
              <w:bottom w:w="40" w:type="dxa"/>
              <w:right w:w="40" w:type="dxa"/>
            </w:tcMar>
          </w:tcPr>
          <w:p w14:paraId="10E7EE94" w14:textId="77777777" w:rsidR="00947C4F" w:rsidRPr="00065265" w:rsidRDefault="00947C4F" w:rsidP="00947C4F">
            <w:pPr>
              <w:pStyle w:val="TableEntry"/>
              <w:rPr>
                <w:rFonts w:ascii="Times New Roman" w:hAnsi="Times New Roman"/>
                <w:sz w:val="18"/>
                <w:szCs w:val="18"/>
                <w:lang w:val="en"/>
              </w:rPr>
            </w:pPr>
            <w:bookmarkStart w:id="356" w:name="para_12b96622_3143_467b_a9ea_c9bfe1f959"/>
            <w:bookmarkEnd w:id="355"/>
            <w:r w:rsidRPr="00065265">
              <w:rPr>
                <w:sz w:val="18"/>
                <w:szCs w:val="18"/>
                <w:lang w:val="en"/>
              </w:rPr>
              <w:t>CONTAINER</w:t>
            </w:r>
          </w:p>
        </w:tc>
        <w:tc>
          <w:tcPr>
            <w:tcW w:w="2340" w:type="dxa"/>
            <w:tcBorders>
              <w:bottom w:val="single" w:sz="4" w:space="0" w:color="000000"/>
              <w:right w:val="single" w:sz="4" w:space="0" w:color="000000"/>
            </w:tcBorders>
            <w:tcMar>
              <w:top w:w="40" w:type="dxa"/>
              <w:left w:w="40" w:type="dxa"/>
              <w:bottom w:w="40" w:type="dxa"/>
              <w:right w:w="40" w:type="dxa"/>
            </w:tcMar>
          </w:tcPr>
          <w:p w14:paraId="2CB8555F" w14:textId="77777777" w:rsidR="00947C4F" w:rsidRPr="00065265" w:rsidRDefault="00947C4F" w:rsidP="00947C4F">
            <w:pPr>
              <w:pStyle w:val="TableEntry"/>
              <w:rPr>
                <w:rFonts w:ascii="Times New Roman" w:hAnsi="Times New Roman"/>
                <w:sz w:val="18"/>
                <w:szCs w:val="18"/>
                <w:lang w:val="en"/>
              </w:rPr>
            </w:pPr>
            <w:bookmarkStart w:id="357" w:name="para_b269fdd7_6aa2_4a0e_84d9_9a206c859c"/>
            <w:bookmarkEnd w:id="356"/>
            <w:r w:rsidRPr="00065265">
              <w:rPr>
                <w:sz w:val="18"/>
                <w:szCs w:val="18"/>
                <w:lang w:val="en"/>
              </w:rPr>
              <w:t xml:space="preserve">EV </w:t>
            </w:r>
            <w:hyperlink w:anchor="DCM_125016">
              <w:r w:rsidRPr="00065265">
                <w:rPr>
                  <w:sz w:val="18"/>
                  <w:szCs w:val="18"/>
                  <w:lang w:val="en"/>
                </w:rPr>
                <w:t>(125016, DCM, "Fetal Measurements")</w:t>
              </w:r>
            </w:hyperlink>
          </w:p>
        </w:tc>
        <w:tc>
          <w:tcPr>
            <w:tcW w:w="450" w:type="dxa"/>
            <w:tcBorders>
              <w:bottom w:val="single" w:sz="4" w:space="0" w:color="000000"/>
              <w:right w:val="single" w:sz="4" w:space="0" w:color="000000"/>
            </w:tcBorders>
            <w:tcMar>
              <w:top w:w="40" w:type="dxa"/>
              <w:left w:w="40" w:type="dxa"/>
              <w:bottom w:w="40" w:type="dxa"/>
              <w:right w:w="40" w:type="dxa"/>
            </w:tcMar>
          </w:tcPr>
          <w:p w14:paraId="36AFDA6E" w14:textId="77777777" w:rsidR="00947C4F" w:rsidRPr="00065265" w:rsidRDefault="00947C4F" w:rsidP="00947C4F">
            <w:pPr>
              <w:pStyle w:val="TableEntry"/>
              <w:rPr>
                <w:rFonts w:ascii="Times New Roman" w:hAnsi="Times New Roman"/>
                <w:sz w:val="18"/>
                <w:szCs w:val="18"/>
                <w:lang w:val="en"/>
              </w:rPr>
            </w:pPr>
            <w:bookmarkStart w:id="358" w:name="para_7d69acac_3bc9_41df_9a5d_b6bd63a898"/>
            <w:bookmarkEnd w:id="357"/>
            <w:r w:rsidRPr="00065265">
              <w:rPr>
                <w:sz w:val="18"/>
                <w:szCs w:val="18"/>
                <w:lang w:val="en"/>
              </w:rPr>
              <w:t>1</w:t>
            </w:r>
          </w:p>
        </w:tc>
        <w:tc>
          <w:tcPr>
            <w:tcW w:w="540" w:type="dxa"/>
            <w:tcBorders>
              <w:bottom w:val="single" w:sz="4" w:space="0" w:color="000000"/>
              <w:right w:val="single" w:sz="4" w:space="0" w:color="000000"/>
            </w:tcBorders>
            <w:tcMar>
              <w:top w:w="40" w:type="dxa"/>
              <w:left w:w="40" w:type="dxa"/>
              <w:bottom w:w="40" w:type="dxa"/>
              <w:right w:w="40" w:type="dxa"/>
            </w:tcMar>
          </w:tcPr>
          <w:p w14:paraId="135B7B4A" w14:textId="77777777" w:rsidR="00947C4F" w:rsidRPr="00065265" w:rsidRDefault="00947C4F" w:rsidP="00947C4F">
            <w:pPr>
              <w:pStyle w:val="TableEntry"/>
              <w:rPr>
                <w:rFonts w:ascii="Times New Roman" w:hAnsi="Times New Roman"/>
                <w:sz w:val="18"/>
                <w:szCs w:val="18"/>
                <w:lang w:val="en"/>
              </w:rPr>
            </w:pPr>
            <w:bookmarkStart w:id="359" w:name="para_3fbcd8eb_bd37_4544_95a0_ece4778616"/>
            <w:bookmarkEnd w:id="358"/>
            <w:r w:rsidRPr="00065265">
              <w:rPr>
                <w:sz w:val="18"/>
                <w:szCs w:val="18"/>
                <w:lang w:val="en"/>
              </w:rPr>
              <w:t>M</w:t>
            </w:r>
          </w:p>
        </w:tc>
        <w:tc>
          <w:tcPr>
            <w:tcW w:w="1350" w:type="dxa"/>
            <w:tcBorders>
              <w:bottom w:val="single" w:sz="4" w:space="0" w:color="000000"/>
              <w:right w:val="single" w:sz="4" w:space="0" w:color="000000"/>
            </w:tcBorders>
            <w:tcMar>
              <w:top w:w="40" w:type="dxa"/>
              <w:left w:w="40" w:type="dxa"/>
              <w:bottom w:w="40" w:type="dxa"/>
              <w:right w:w="40" w:type="dxa"/>
            </w:tcMar>
          </w:tcPr>
          <w:p w14:paraId="37958ABE" w14:textId="77777777" w:rsidR="00947C4F" w:rsidRPr="00065265" w:rsidRDefault="00947C4F" w:rsidP="00947C4F">
            <w:pPr>
              <w:pStyle w:val="TableEntry"/>
              <w:rPr>
                <w:rFonts w:ascii="Times New Roman" w:hAnsi="Times New Roman"/>
                <w:sz w:val="18"/>
                <w:szCs w:val="18"/>
                <w:lang w:val="en"/>
              </w:rPr>
            </w:pPr>
            <w:bookmarkStart w:id="360" w:name="para_bac85730_ef38_491b_84e2_d4e6fa349e"/>
            <w:bookmarkEnd w:id="359"/>
          </w:p>
        </w:tc>
        <w:tc>
          <w:tcPr>
            <w:tcW w:w="2974" w:type="dxa"/>
            <w:tcBorders>
              <w:bottom w:val="single" w:sz="4" w:space="0" w:color="000000"/>
              <w:right w:val="single" w:sz="4" w:space="0" w:color="000000"/>
            </w:tcBorders>
            <w:tcMar>
              <w:top w:w="40" w:type="dxa"/>
              <w:left w:w="40" w:type="dxa"/>
              <w:bottom w:w="40" w:type="dxa"/>
              <w:right w:w="40" w:type="dxa"/>
            </w:tcMar>
          </w:tcPr>
          <w:p w14:paraId="7EF87216" w14:textId="77777777" w:rsidR="00947C4F" w:rsidRPr="00065265" w:rsidRDefault="00947C4F" w:rsidP="00947C4F">
            <w:pPr>
              <w:pStyle w:val="TableEntry"/>
              <w:rPr>
                <w:rFonts w:ascii="Times New Roman" w:hAnsi="Times New Roman"/>
                <w:sz w:val="18"/>
                <w:szCs w:val="18"/>
                <w:lang w:val="en"/>
              </w:rPr>
            </w:pPr>
            <w:bookmarkStart w:id="361" w:name="para_b26ddab0_0405_4d8c_8d6d_63e949ef50"/>
            <w:bookmarkEnd w:id="360"/>
          </w:p>
        </w:tc>
        <w:bookmarkEnd w:id="361"/>
      </w:tr>
      <w:tr w:rsidR="00947C4F" w:rsidRPr="00065265" w14:paraId="00E7F56E"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6E52984" w14:textId="77777777" w:rsidR="00947C4F" w:rsidRPr="00065265" w:rsidRDefault="00947C4F" w:rsidP="00947C4F">
            <w:pPr>
              <w:pStyle w:val="TableEntry"/>
              <w:rPr>
                <w:rFonts w:ascii="Times New Roman" w:hAnsi="Times New Roman"/>
                <w:sz w:val="18"/>
                <w:szCs w:val="18"/>
                <w:lang w:val="en"/>
              </w:rPr>
            </w:pPr>
            <w:bookmarkStart w:id="362" w:name="para_9b99fd09_f85b_4fe9_af50_7aeb281ed2"/>
            <w:r w:rsidRPr="00065265">
              <w:rPr>
                <w:sz w:val="18"/>
                <w:szCs w:val="18"/>
                <w:lang w:val="en"/>
              </w:rPr>
              <w:t>2</w:t>
            </w:r>
          </w:p>
        </w:tc>
        <w:tc>
          <w:tcPr>
            <w:tcW w:w="360" w:type="dxa"/>
            <w:tcBorders>
              <w:bottom w:val="single" w:sz="4" w:space="0" w:color="000000"/>
              <w:right w:val="single" w:sz="4" w:space="0" w:color="000000"/>
            </w:tcBorders>
            <w:tcMar>
              <w:top w:w="40" w:type="dxa"/>
              <w:left w:w="40" w:type="dxa"/>
              <w:bottom w:w="40" w:type="dxa"/>
              <w:right w:w="40" w:type="dxa"/>
            </w:tcMar>
          </w:tcPr>
          <w:p w14:paraId="2076744A" w14:textId="77777777" w:rsidR="00947C4F" w:rsidRPr="00065265" w:rsidRDefault="00947C4F" w:rsidP="00947C4F">
            <w:pPr>
              <w:pStyle w:val="TableEntry"/>
              <w:rPr>
                <w:rFonts w:ascii="Times New Roman" w:hAnsi="Times New Roman"/>
                <w:sz w:val="18"/>
                <w:szCs w:val="18"/>
                <w:lang w:val="en"/>
              </w:rPr>
            </w:pPr>
            <w:bookmarkStart w:id="363" w:name="para_da949c99_49b5_4965_89fd_648d278586"/>
            <w:bookmarkEnd w:id="362"/>
            <w:r w:rsidRPr="00065265">
              <w:rPr>
                <w:sz w:val="18"/>
                <w:szCs w:val="18"/>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7B57EB5C" w14:textId="77777777" w:rsidR="00947C4F" w:rsidRPr="00065265" w:rsidRDefault="00947C4F" w:rsidP="00947C4F">
            <w:pPr>
              <w:pStyle w:val="TableEntry"/>
              <w:rPr>
                <w:rFonts w:ascii="Times New Roman" w:hAnsi="Times New Roman"/>
                <w:sz w:val="18"/>
                <w:szCs w:val="18"/>
                <w:lang w:val="en"/>
              </w:rPr>
            </w:pPr>
            <w:bookmarkStart w:id="364" w:name="para_23c02639_bde5_4e43_a75a_32155ee10c"/>
            <w:bookmarkEnd w:id="363"/>
            <w:r w:rsidRPr="00065265">
              <w:rPr>
                <w:sz w:val="18"/>
                <w:szCs w:val="18"/>
                <w:lang w:val="en"/>
              </w:rPr>
              <w:t>HAS OBS CONTEXT</w:t>
            </w:r>
          </w:p>
        </w:tc>
        <w:tc>
          <w:tcPr>
            <w:tcW w:w="990" w:type="dxa"/>
            <w:tcBorders>
              <w:bottom w:val="single" w:sz="4" w:space="0" w:color="000000"/>
              <w:right w:val="single" w:sz="4" w:space="0" w:color="000000"/>
            </w:tcBorders>
            <w:tcMar>
              <w:top w:w="40" w:type="dxa"/>
              <w:left w:w="40" w:type="dxa"/>
              <w:bottom w:w="40" w:type="dxa"/>
              <w:right w:w="40" w:type="dxa"/>
            </w:tcMar>
          </w:tcPr>
          <w:p w14:paraId="76ED1644" w14:textId="77777777" w:rsidR="00947C4F" w:rsidRPr="00065265" w:rsidRDefault="00947C4F" w:rsidP="00947C4F">
            <w:pPr>
              <w:pStyle w:val="TableEntry"/>
              <w:rPr>
                <w:rFonts w:ascii="Times New Roman" w:hAnsi="Times New Roman"/>
                <w:sz w:val="18"/>
                <w:szCs w:val="18"/>
                <w:lang w:val="en"/>
              </w:rPr>
            </w:pPr>
            <w:bookmarkStart w:id="365" w:name="para_bf898ee2_2ac8_4873_931c_5677ce5541"/>
            <w:bookmarkEnd w:id="364"/>
            <w:r w:rsidRPr="00065265">
              <w:rPr>
                <w:sz w:val="18"/>
                <w:szCs w:val="18"/>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007C13A3" w14:textId="77777777" w:rsidR="00947C4F" w:rsidRPr="00065265" w:rsidRDefault="00947C4F" w:rsidP="00947C4F">
            <w:pPr>
              <w:pStyle w:val="TableEntry"/>
              <w:rPr>
                <w:rFonts w:ascii="Times New Roman" w:hAnsi="Times New Roman"/>
                <w:sz w:val="18"/>
                <w:szCs w:val="18"/>
                <w:lang w:val="en"/>
              </w:rPr>
            </w:pPr>
            <w:bookmarkStart w:id="366" w:name="para_b78bb059_966a_4d2b_9665_334e235287"/>
            <w:bookmarkEnd w:id="365"/>
            <w:r w:rsidRPr="00065265">
              <w:rPr>
                <w:sz w:val="18"/>
                <w:szCs w:val="18"/>
                <w:lang w:val="en"/>
              </w:rPr>
              <w:t>D</w:t>
            </w:r>
            <w:hyperlink w:anchor="sect_TID_1008">
              <w:r w:rsidRPr="00065265">
                <w:rPr>
                  <w:sz w:val="18"/>
                  <w:szCs w:val="18"/>
                  <w:lang w:val="en"/>
                </w:rPr>
                <w:t>TID 1008 “Subject Context, Fetus”</w:t>
              </w:r>
            </w:hyperlink>
          </w:p>
        </w:tc>
        <w:tc>
          <w:tcPr>
            <w:tcW w:w="450" w:type="dxa"/>
            <w:tcBorders>
              <w:bottom w:val="single" w:sz="4" w:space="0" w:color="000000"/>
              <w:right w:val="single" w:sz="4" w:space="0" w:color="000000"/>
            </w:tcBorders>
            <w:tcMar>
              <w:top w:w="40" w:type="dxa"/>
              <w:left w:w="40" w:type="dxa"/>
              <w:bottom w:w="40" w:type="dxa"/>
              <w:right w:w="40" w:type="dxa"/>
            </w:tcMar>
          </w:tcPr>
          <w:p w14:paraId="3309FB1B" w14:textId="77777777" w:rsidR="00947C4F" w:rsidRPr="00065265" w:rsidRDefault="00947C4F" w:rsidP="00947C4F">
            <w:pPr>
              <w:pStyle w:val="TableEntry"/>
              <w:rPr>
                <w:rFonts w:ascii="Times New Roman" w:hAnsi="Times New Roman"/>
                <w:sz w:val="18"/>
                <w:szCs w:val="18"/>
                <w:lang w:val="en"/>
              </w:rPr>
            </w:pPr>
            <w:bookmarkStart w:id="367" w:name="para_bf2be20b_0826_4191_862e_2157163ea9"/>
            <w:bookmarkEnd w:id="366"/>
            <w:r w:rsidRPr="00065265">
              <w:rPr>
                <w:sz w:val="18"/>
                <w:szCs w:val="18"/>
                <w:lang w:val="en"/>
              </w:rPr>
              <w:t>1</w:t>
            </w:r>
          </w:p>
        </w:tc>
        <w:tc>
          <w:tcPr>
            <w:tcW w:w="540" w:type="dxa"/>
            <w:tcBorders>
              <w:bottom w:val="single" w:sz="4" w:space="0" w:color="000000"/>
              <w:right w:val="single" w:sz="4" w:space="0" w:color="000000"/>
            </w:tcBorders>
            <w:tcMar>
              <w:top w:w="40" w:type="dxa"/>
              <w:left w:w="40" w:type="dxa"/>
              <w:bottom w:w="40" w:type="dxa"/>
              <w:right w:w="40" w:type="dxa"/>
            </w:tcMar>
          </w:tcPr>
          <w:p w14:paraId="20F2F8B4" w14:textId="77777777" w:rsidR="00947C4F" w:rsidRPr="00065265" w:rsidRDefault="00947C4F" w:rsidP="00947C4F">
            <w:pPr>
              <w:pStyle w:val="TableEntry"/>
              <w:rPr>
                <w:rFonts w:ascii="Times New Roman" w:hAnsi="Times New Roman"/>
                <w:sz w:val="18"/>
                <w:szCs w:val="18"/>
                <w:lang w:val="en"/>
              </w:rPr>
            </w:pPr>
            <w:bookmarkStart w:id="368" w:name="para_931468d7_73ba_49d3_97b1_66bb5556bf"/>
            <w:bookmarkEnd w:id="367"/>
            <w:r w:rsidRPr="00065265">
              <w:rPr>
                <w:sz w:val="18"/>
                <w:szCs w:val="18"/>
                <w:lang w:val="en"/>
              </w:rPr>
              <w:t>MC</w:t>
            </w:r>
          </w:p>
        </w:tc>
        <w:tc>
          <w:tcPr>
            <w:tcW w:w="1350" w:type="dxa"/>
            <w:tcBorders>
              <w:bottom w:val="single" w:sz="4" w:space="0" w:color="000000"/>
              <w:right w:val="single" w:sz="4" w:space="0" w:color="000000"/>
            </w:tcBorders>
            <w:tcMar>
              <w:top w:w="40" w:type="dxa"/>
              <w:left w:w="40" w:type="dxa"/>
              <w:bottom w:w="40" w:type="dxa"/>
              <w:right w:w="40" w:type="dxa"/>
            </w:tcMar>
          </w:tcPr>
          <w:p w14:paraId="243BD1B8" w14:textId="77777777" w:rsidR="00947C4F" w:rsidRPr="00065265" w:rsidRDefault="00947C4F" w:rsidP="00947C4F">
            <w:pPr>
              <w:pStyle w:val="TableEntry"/>
              <w:rPr>
                <w:rFonts w:ascii="Times New Roman" w:hAnsi="Times New Roman"/>
                <w:sz w:val="18"/>
                <w:szCs w:val="18"/>
                <w:lang w:val="en"/>
              </w:rPr>
            </w:pPr>
            <w:bookmarkStart w:id="369" w:name="para_6dfd5ea9_a9ef_496b_a44e_1b77f2ef23"/>
            <w:bookmarkEnd w:id="368"/>
            <w:r w:rsidRPr="00065265">
              <w:rPr>
                <w:sz w:val="18"/>
                <w:szCs w:val="18"/>
                <w:lang w:val="en"/>
              </w:rPr>
              <w:t xml:space="preserve">IF this Template is invoked more than once to </w:t>
            </w:r>
            <w:r w:rsidRPr="00065265">
              <w:rPr>
                <w:sz w:val="18"/>
                <w:szCs w:val="18"/>
                <w:lang w:val="en"/>
              </w:rPr>
              <w:lastRenderedPageBreak/>
              <w:t>describe more than one fetus.</w:t>
            </w:r>
          </w:p>
        </w:tc>
        <w:tc>
          <w:tcPr>
            <w:tcW w:w="2974" w:type="dxa"/>
            <w:tcBorders>
              <w:bottom w:val="single" w:sz="4" w:space="0" w:color="000000"/>
              <w:right w:val="single" w:sz="4" w:space="0" w:color="000000"/>
            </w:tcBorders>
            <w:tcMar>
              <w:top w:w="40" w:type="dxa"/>
              <w:left w:w="40" w:type="dxa"/>
              <w:bottom w:w="40" w:type="dxa"/>
              <w:right w:w="40" w:type="dxa"/>
            </w:tcMar>
          </w:tcPr>
          <w:p w14:paraId="25E94425" w14:textId="77777777" w:rsidR="00947C4F" w:rsidRPr="00065265" w:rsidRDefault="00947C4F" w:rsidP="00947C4F">
            <w:pPr>
              <w:pStyle w:val="TableEntry"/>
              <w:rPr>
                <w:rFonts w:ascii="Times New Roman" w:hAnsi="Times New Roman"/>
                <w:sz w:val="18"/>
                <w:szCs w:val="18"/>
                <w:lang w:val="en"/>
              </w:rPr>
            </w:pPr>
            <w:bookmarkStart w:id="370" w:name="para_9dd06570_5272_48f9_8f5e_7ff44ad83f"/>
            <w:bookmarkEnd w:id="369"/>
          </w:p>
        </w:tc>
        <w:bookmarkEnd w:id="370"/>
      </w:tr>
      <w:tr w:rsidR="00947C4F" w:rsidRPr="00065265" w14:paraId="09A22AFF"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DBF3EB6" w14:textId="77777777" w:rsidR="00947C4F" w:rsidRPr="00065265" w:rsidRDefault="00947C4F" w:rsidP="00947C4F">
            <w:pPr>
              <w:pStyle w:val="TableEntry"/>
              <w:rPr>
                <w:rFonts w:ascii="Times New Roman" w:hAnsi="Times New Roman"/>
                <w:sz w:val="18"/>
                <w:szCs w:val="18"/>
                <w:lang w:val="en"/>
              </w:rPr>
            </w:pPr>
            <w:bookmarkStart w:id="371" w:name="para_0f582f8b_e7a9_4720_900d_fa10f857dc"/>
            <w:r w:rsidRPr="00065265">
              <w:rPr>
                <w:sz w:val="18"/>
                <w:szCs w:val="18"/>
                <w:lang w:val="en"/>
              </w:rPr>
              <w:t>3</w:t>
            </w:r>
          </w:p>
        </w:tc>
        <w:tc>
          <w:tcPr>
            <w:tcW w:w="360" w:type="dxa"/>
            <w:tcBorders>
              <w:bottom w:val="single" w:sz="4" w:space="0" w:color="000000"/>
              <w:right w:val="single" w:sz="4" w:space="0" w:color="000000"/>
            </w:tcBorders>
            <w:tcMar>
              <w:top w:w="40" w:type="dxa"/>
              <w:left w:w="40" w:type="dxa"/>
              <w:bottom w:w="40" w:type="dxa"/>
              <w:right w:w="40" w:type="dxa"/>
            </w:tcMar>
          </w:tcPr>
          <w:p w14:paraId="0CD5A1BA" w14:textId="77777777" w:rsidR="00947C4F" w:rsidRPr="00065265" w:rsidRDefault="00947C4F" w:rsidP="00947C4F">
            <w:pPr>
              <w:pStyle w:val="TableEntry"/>
              <w:rPr>
                <w:rFonts w:ascii="Times New Roman" w:hAnsi="Times New Roman"/>
                <w:sz w:val="18"/>
                <w:szCs w:val="18"/>
                <w:lang w:val="en"/>
              </w:rPr>
            </w:pPr>
            <w:bookmarkStart w:id="372" w:name="para_eae1aaa5_478d_487a_ab3b_1524ff77e6"/>
            <w:bookmarkEnd w:id="371"/>
            <w:r w:rsidRPr="00065265">
              <w:rPr>
                <w:sz w:val="18"/>
                <w:szCs w:val="18"/>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7AAA1C7B" w14:textId="77777777" w:rsidR="00947C4F" w:rsidRPr="00065265" w:rsidRDefault="00947C4F" w:rsidP="00947C4F">
            <w:pPr>
              <w:pStyle w:val="TableEntry"/>
              <w:rPr>
                <w:rFonts w:ascii="Times New Roman" w:hAnsi="Times New Roman"/>
                <w:sz w:val="18"/>
                <w:szCs w:val="18"/>
                <w:lang w:val="en"/>
              </w:rPr>
            </w:pPr>
            <w:bookmarkStart w:id="373" w:name="para_9f8c30c3_7240_4394_8ebf_11c3faacec"/>
            <w:bookmarkEnd w:id="372"/>
            <w:r w:rsidRPr="00065265">
              <w:rPr>
                <w:sz w:val="18"/>
                <w:szCs w:val="18"/>
                <w:lang w:val="en"/>
              </w:rPr>
              <w:t>CONTAINS</w:t>
            </w:r>
          </w:p>
        </w:tc>
        <w:tc>
          <w:tcPr>
            <w:tcW w:w="990" w:type="dxa"/>
            <w:tcBorders>
              <w:bottom w:val="single" w:sz="4" w:space="0" w:color="000000"/>
              <w:right w:val="single" w:sz="4" w:space="0" w:color="000000"/>
            </w:tcBorders>
            <w:tcMar>
              <w:top w:w="40" w:type="dxa"/>
              <w:left w:w="40" w:type="dxa"/>
              <w:bottom w:w="40" w:type="dxa"/>
              <w:right w:w="40" w:type="dxa"/>
            </w:tcMar>
          </w:tcPr>
          <w:p w14:paraId="6B139890" w14:textId="77777777" w:rsidR="00947C4F" w:rsidRPr="00065265" w:rsidRDefault="00947C4F" w:rsidP="00947C4F">
            <w:pPr>
              <w:pStyle w:val="TableEntry"/>
              <w:rPr>
                <w:rFonts w:ascii="Times New Roman" w:hAnsi="Times New Roman"/>
                <w:sz w:val="18"/>
                <w:szCs w:val="18"/>
                <w:lang w:val="en"/>
              </w:rPr>
            </w:pPr>
            <w:bookmarkStart w:id="374" w:name="para_ba52fa3a_a730_4998_98d5_5b93a44169"/>
            <w:bookmarkEnd w:id="373"/>
            <w:r w:rsidRPr="00065265">
              <w:rPr>
                <w:sz w:val="18"/>
                <w:szCs w:val="18"/>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69D0AC25" w14:textId="77777777" w:rsidR="00947C4F" w:rsidRPr="00065265" w:rsidRDefault="00947C4F" w:rsidP="00947C4F">
            <w:pPr>
              <w:pStyle w:val="TableEntry"/>
              <w:rPr>
                <w:rFonts w:ascii="Times New Roman" w:hAnsi="Times New Roman"/>
                <w:sz w:val="18"/>
                <w:szCs w:val="18"/>
                <w:lang w:val="en"/>
              </w:rPr>
            </w:pPr>
            <w:bookmarkStart w:id="375" w:name="para_f588cd27_2298_4a03_90c7_e9b6fbce2b"/>
            <w:bookmarkEnd w:id="374"/>
            <w:r w:rsidRPr="00065265">
              <w:rPr>
                <w:sz w:val="18"/>
                <w:szCs w:val="18"/>
                <w:lang w:val="en"/>
              </w:rPr>
              <w:t>D</w:t>
            </w:r>
            <w:hyperlink w:anchor="sect_TID_300">
              <w:r w:rsidRPr="00065265">
                <w:rPr>
                  <w:sz w:val="18"/>
                  <w:szCs w:val="18"/>
                  <w:lang w:val="en"/>
                </w:rPr>
                <w:t>TID 300 “Measurement”</w:t>
              </w:r>
            </w:hyperlink>
          </w:p>
        </w:tc>
        <w:tc>
          <w:tcPr>
            <w:tcW w:w="450" w:type="dxa"/>
            <w:tcBorders>
              <w:bottom w:val="single" w:sz="4" w:space="0" w:color="000000"/>
              <w:right w:val="single" w:sz="4" w:space="0" w:color="000000"/>
            </w:tcBorders>
            <w:tcMar>
              <w:top w:w="40" w:type="dxa"/>
              <w:left w:w="40" w:type="dxa"/>
              <w:bottom w:w="40" w:type="dxa"/>
              <w:right w:w="40" w:type="dxa"/>
            </w:tcMar>
          </w:tcPr>
          <w:p w14:paraId="0568ED93" w14:textId="77777777" w:rsidR="00947C4F" w:rsidRPr="00065265" w:rsidRDefault="00947C4F" w:rsidP="00947C4F">
            <w:pPr>
              <w:pStyle w:val="TableEntry"/>
              <w:rPr>
                <w:rFonts w:ascii="Times New Roman" w:hAnsi="Times New Roman"/>
                <w:sz w:val="18"/>
                <w:szCs w:val="18"/>
                <w:lang w:val="en"/>
              </w:rPr>
            </w:pPr>
            <w:bookmarkStart w:id="376" w:name="para_fa595e82_15e1_4f9f_9402_0dd2a4a601"/>
            <w:bookmarkEnd w:id="375"/>
            <w:r w:rsidRPr="00065265">
              <w:rPr>
                <w:sz w:val="18"/>
                <w:szCs w:val="18"/>
                <w:lang w:val="en"/>
              </w:rPr>
              <w:t>1-n</w:t>
            </w:r>
          </w:p>
        </w:tc>
        <w:tc>
          <w:tcPr>
            <w:tcW w:w="540" w:type="dxa"/>
            <w:tcBorders>
              <w:bottom w:val="single" w:sz="4" w:space="0" w:color="000000"/>
              <w:right w:val="single" w:sz="4" w:space="0" w:color="000000"/>
            </w:tcBorders>
            <w:tcMar>
              <w:top w:w="40" w:type="dxa"/>
              <w:left w:w="40" w:type="dxa"/>
              <w:bottom w:w="40" w:type="dxa"/>
              <w:right w:w="40" w:type="dxa"/>
            </w:tcMar>
          </w:tcPr>
          <w:p w14:paraId="256EC39F" w14:textId="77777777" w:rsidR="00947C4F" w:rsidRPr="00065265" w:rsidRDefault="00947C4F" w:rsidP="00947C4F">
            <w:pPr>
              <w:pStyle w:val="TableEntry"/>
              <w:rPr>
                <w:rFonts w:ascii="Times New Roman" w:hAnsi="Times New Roman"/>
                <w:sz w:val="18"/>
                <w:szCs w:val="18"/>
                <w:lang w:val="en"/>
              </w:rPr>
            </w:pPr>
            <w:bookmarkStart w:id="377" w:name="para_d1e89633_169e_4e62_8161_319276a24f"/>
            <w:bookmarkEnd w:id="376"/>
            <w:r w:rsidRPr="00065265">
              <w:rPr>
                <w:sz w:val="18"/>
                <w:szCs w:val="18"/>
                <w:lang w:val="en"/>
              </w:rPr>
              <w:t>U</w:t>
            </w:r>
          </w:p>
        </w:tc>
        <w:tc>
          <w:tcPr>
            <w:tcW w:w="1350" w:type="dxa"/>
            <w:tcBorders>
              <w:bottom w:val="single" w:sz="4" w:space="0" w:color="000000"/>
              <w:right w:val="single" w:sz="4" w:space="0" w:color="000000"/>
            </w:tcBorders>
            <w:tcMar>
              <w:top w:w="40" w:type="dxa"/>
              <w:left w:w="40" w:type="dxa"/>
              <w:bottom w:w="40" w:type="dxa"/>
              <w:right w:w="40" w:type="dxa"/>
            </w:tcMar>
          </w:tcPr>
          <w:p w14:paraId="25536C7A" w14:textId="77777777" w:rsidR="00947C4F" w:rsidRPr="00065265" w:rsidRDefault="00947C4F" w:rsidP="00947C4F">
            <w:pPr>
              <w:pStyle w:val="TableEntry"/>
              <w:rPr>
                <w:rFonts w:ascii="Times New Roman" w:hAnsi="Times New Roman"/>
                <w:sz w:val="18"/>
                <w:szCs w:val="18"/>
                <w:lang w:val="en"/>
              </w:rPr>
            </w:pPr>
            <w:bookmarkStart w:id="378" w:name="para_40abeab5_f2f5_4883_a31b_ad2e92672e"/>
            <w:bookmarkEnd w:id="377"/>
          </w:p>
        </w:tc>
        <w:tc>
          <w:tcPr>
            <w:tcW w:w="2974" w:type="dxa"/>
            <w:tcBorders>
              <w:bottom w:val="single" w:sz="4" w:space="0" w:color="000000"/>
              <w:right w:val="single" w:sz="4" w:space="0" w:color="000000"/>
            </w:tcBorders>
            <w:tcMar>
              <w:top w:w="40" w:type="dxa"/>
              <w:left w:w="40" w:type="dxa"/>
              <w:bottom w:w="40" w:type="dxa"/>
              <w:right w:w="40" w:type="dxa"/>
            </w:tcMar>
          </w:tcPr>
          <w:p w14:paraId="0C754343" w14:textId="77777777" w:rsidR="00947C4F" w:rsidRPr="00065265" w:rsidRDefault="00947C4F" w:rsidP="00947C4F">
            <w:pPr>
              <w:pStyle w:val="TableEntry"/>
              <w:rPr>
                <w:rFonts w:ascii="Times New Roman" w:hAnsi="Times New Roman"/>
                <w:sz w:val="18"/>
                <w:szCs w:val="18"/>
                <w:lang w:val="en"/>
              </w:rPr>
            </w:pPr>
            <w:bookmarkStart w:id="379" w:name="para_a4df3a96_e6a9_4998_9276_a47f871a6a"/>
            <w:bookmarkEnd w:id="378"/>
            <w:r w:rsidRPr="00065265">
              <w:rPr>
                <w:sz w:val="18"/>
                <w:szCs w:val="18"/>
                <w:lang w:val="en"/>
              </w:rPr>
              <w:t>$Measurement = D</w:t>
            </w:r>
            <w:hyperlink w:anchor="sect_CID_12279">
              <w:r w:rsidRPr="00065265">
                <w:rPr>
                  <w:sz w:val="18"/>
                  <w:szCs w:val="18"/>
                  <w:lang w:val="en"/>
                </w:rPr>
                <w:t>CID 12279 “Cardiac Ultrasound Fetal General Measurement”</w:t>
              </w:r>
            </w:hyperlink>
          </w:p>
        </w:tc>
        <w:bookmarkEnd w:id="379"/>
      </w:tr>
      <w:tr w:rsidR="00947C4F" w:rsidRPr="00065265" w14:paraId="33BBF1F0"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D584152" w14:textId="77777777" w:rsidR="00947C4F" w:rsidRPr="00065265" w:rsidRDefault="00947C4F" w:rsidP="00947C4F">
            <w:pPr>
              <w:pStyle w:val="TableEntry"/>
              <w:rPr>
                <w:rFonts w:ascii="Times New Roman" w:hAnsi="Times New Roman"/>
                <w:sz w:val="18"/>
                <w:szCs w:val="18"/>
                <w:lang w:val="en"/>
              </w:rPr>
            </w:pPr>
            <w:bookmarkStart w:id="380" w:name="para_ca52c7d7_1a00_4f60_b549_19eeed17e8"/>
            <w:r w:rsidRPr="00065265">
              <w:rPr>
                <w:sz w:val="18"/>
                <w:szCs w:val="18"/>
                <w:lang w:val="en"/>
              </w:rPr>
              <w:t>4</w:t>
            </w:r>
          </w:p>
        </w:tc>
        <w:tc>
          <w:tcPr>
            <w:tcW w:w="360" w:type="dxa"/>
            <w:tcBorders>
              <w:bottom w:val="single" w:sz="4" w:space="0" w:color="000000"/>
              <w:right w:val="single" w:sz="4" w:space="0" w:color="000000"/>
            </w:tcBorders>
            <w:tcMar>
              <w:top w:w="40" w:type="dxa"/>
              <w:left w:w="40" w:type="dxa"/>
              <w:bottom w:w="40" w:type="dxa"/>
              <w:right w:w="40" w:type="dxa"/>
            </w:tcMar>
          </w:tcPr>
          <w:p w14:paraId="2DCEA19C" w14:textId="77777777" w:rsidR="00947C4F" w:rsidRPr="00065265" w:rsidRDefault="00947C4F" w:rsidP="00947C4F">
            <w:pPr>
              <w:pStyle w:val="TableEntry"/>
              <w:rPr>
                <w:rFonts w:ascii="Times New Roman" w:hAnsi="Times New Roman"/>
                <w:sz w:val="18"/>
                <w:szCs w:val="18"/>
                <w:lang w:val="en"/>
              </w:rPr>
            </w:pPr>
            <w:bookmarkStart w:id="381" w:name="para_e59d6649_83bc_4fa9_89a6_59a0fa2cea"/>
            <w:bookmarkEnd w:id="380"/>
            <w:r w:rsidRPr="00065265">
              <w:rPr>
                <w:sz w:val="18"/>
                <w:szCs w:val="18"/>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6B1AA7B3" w14:textId="77777777" w:rsidR="00947C4F" w:rsidRPr="00065265" w:rsidRDefault="00947C4F" w:rsidP="00947C4F">
            <w:pPr>
              <w:pStyle w:val="TableEntry"/>
              <w:rPr>
                <w:rFonts w:ascii="Times New Roman" w:hAnsi="Times New Roman"/>
                <w:sz w:val="18"/>
                <w:szCs w:val="18"/>
                <w:lang w:val="en"/>
              </w:rPr>
            </w:pPr>
            <w:bookmarkStart w:id="382" w:name="para_0cddcf73_20af_4f36_ab02_99cad50425"/>
            <w:bookmarkEnd w:id="381"/>
            <w:r w:rsidRPr="00065265">
              <w:rPr>
                <w:sz w:val="18"/>
                <w:szCs w:val="18"/>
                <w:lang w:val="en"/>
              </w:rPr>
              <w:t>CONTAINS</w:t>
            </w:r>
          </w:p>
        </w:tc>
        <w:tc>
          <w:tcPr>
            <w:tcW w:w="990" w:type="dxa"/>
            <w:tcBorders>
              <w:bottom w:val="single" w:sz="4" w:space="0" w:color="000000"/>
              <w:right w:val="single" w:sz="4" w:space="0" w:color="000000"/>
            </w:tcBorders>
            <w:tcMar>
              <w:top w:w="40" w:type="dxa"/>
              <w:left w:w="40" w:type="dxa"/>
              <w:bottom w:w="40" w:type="dxa"/>
              <w:right w:w="40" w:type="dxa"/>
            </w:tcMar>
          </w:tcPr>
          <w:p w14:paraId="78A0698C" w14:textId="77777777" w:rsidR="00947C4F" w:rsidRPr="00065265" w:rsidRDefault="00947C4F" w:rsidP="00947C4F">
            <w:pPr>
              <w:pStyle w:val="TableEntry"/>
              <w:rPr>
                <w:rFonts w:ascii="Times New Roman" w:hAnsi="Times New Roman"/>
                <w:sz w:val="18"/>
                <w:szCs w:val="18"/>
                <w:lang w:val="en"/>
              </w:rPr>
            </w:pPr>
            <w:bookmarkStart w:id="383" w:name="para_88e75506_2d15_4435_9c9b_832d1aaa0e"/>
            <w:bookmarkEnd w:id="382"/>
            <w:r w:rsidRPr="00065265">
              <w:rPr>
                <w:sz w:val="18"/>
                <w:szCs w:val="18"/>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3CFE12E0" w14:textId="77777777" w:rsidR="00947C4F" w:rsidRPr="00065265" w:rsidRDefault="00947C4F" w:rsidP="00947C4F">
            <w:pPr>
              <w:pStyle w:val="TableEntry"/>
              <w:rPr>
                <w:rFonts w:ascii="Times New Roman" w:hAnsi="Times New Roman"/>
                <w:sz w:val="18"/>
                <w:szCs w:val="18"/>
                <w:lang w:val="en"/>
              </w:rPr>
            </w:pPr>
            <w:bookmarkStart w:id="384" w:name="para_d286a3b6_264f_4e0e_a6d3_2a17ed16d6"/>
            <w:bookmarkEnd w:id="383"/>
            <w:r w:rsidRPr="00065265">
              <w:rPr>
                <w:sz w:val="18"/>
                <w:szCs w:val="18"/>
                <w:lang w:val="en"/>
              </w:rPr>
              <w:t>D</w:t>
            </w:r>
            <w:hyperlink w:anchor="sect_TID_5222">
              <w:r w:rsidRPr="00065265">
                <w:rPr>
                  <w:sz w:val="18"/>
                  <w:szCs w:val="18"/>
                  <w:lang w:val="en"/>
                </w:rPr>
                <w:t>TID 5222 “Pediatric, Fetal and Congenital Cardiac Ultrasound Section”</w:t>
              </w:r>
            </w:hyperlink>
          </w:p>
        </w:tc>
        <w:tc>
          <w:tcPr>
            <w:tcW w:w="450" w:type="dxa"/>
            <w:tcBorders>
              <w:bottom w:val="single" w:sz="4" w:space="0" w:color="000000"/>
              <w:right w:val="single" w:sz="4" w:space="0" w:color="000000"/>
            </w:tcBorders>
            <w:tcMar>
              <w:top w:w="40" w:type="dxa"/>
              <w:left w:w="40" w:type="dxa"/>
              <w:bottom w:w="40" w:type="dxa"/>
              <w:right w:w="40" w:type="dxa"/>
            </w:tcMar>
          </w:tcPr>
          <w:p w14:paraId="7A26EE51" w14:textId="77777777" w:rsidR="00947C4F" w:rsidRPr="00065265" w:rsidRDefault="00947C4F" w:rsidP="00947C4F">
            <w:pPr>
              <w:pStyle w:val="TableEntry"/>
              <w:rPr>
                <w:rFonts w:ascii="Times New Roman" w:hAnsi="Times New Roman"/>
                <w:sz w:val="18"/>
                <w:szCs w:val="18"/>
                <w:lang w:val="en"/>
              </w:rPr>
            </w:pPr>
            <w:bookmarkStart w:id="385" w:name="para_27ffe5ee_ce25_4fc6_affb_521fd924a9"/>
            <w:bookmarkEnd w:id="384"/>
            <w:r w:rsidRPr="00065265">
              <w:rPr>
                <w:sz w:val="18"/>
                <w:szCs w:val="18"/>
                <w:lang w:val="en"/>
              </w:rPr>
              <w:t>1-n</w:t>
            </w:r>
          </w:p>
        </w:tc>
        <w:tc>
          <w:tcPr>
            <w:tcW w:w="540" w:type="dxa"/>
            <w:tcBorders>
              <w:bottom w:val="single" w:sz="4" w:space="0" w:color="000000"/>
              <w:right w:val="single" w:sz="4" w:space="0" w:color="000000"/>
            </w:tcBorders>
            <w:tcMar>
              <w:top w:w="40" w:type="dxa"/>
              <w:left w:w="40" w:type="dxa"/>
              <w:bottom w:w="40" w:type="dxa"/>
              <w:right w:w="40" w:type="dxa"/>
            </w:tcMar>
          </w:tcPr>
          <w:p w14:paraId="42919C8D" w14:textId="77777777" w:rsidR="00947C4F" w:rsidRPr="00065265" w:rsidRDefault="00947C4F" w:rsidP="00947C4F">
            <w:pPr>
              <w:pStyle w:val="TableEntry"/>
              <w:rPr>
                <w:rFonts w:ascii="Times New Roman" w:hAnsi="Times New Roman"/>
                <w:sz w:val="18"/>
                <w:szCs w:val="18"/>
                <w:lang w:val="en"/>
              </w:rPr>
            </w:pPr>
            <w:bookmarkStart w:id="386" w:name="para_eb31a45e_2459_41ef_8543_8ea4601298"/>
            <w:bookmarkEnd w:id="385"/>
            <w:r w:rsidRPr="00065265">
              <w:rPr>
                <w:sz w:val="18"/>
                <w:szCs w:val="18"/>
                <w:lang w:val="en"/>
              </w:rPr>
              <w:t>U</w:t>
            </w:r>
          </w:p>
        </w:tc>
        <w:tc>
          <w:tcPr>
            <w:tcW w:w="1350" w:type="dxa"/>
            <w:tcBorders>
              <w:bottom w:val="single" w:sz="4" w:space="0" w:color="000000"/>
              <w:right w:val="single" w:sz="4" w:space="0" w:color="000000"/>
            </w:tcBorders>
            <w:tcMar>
              <w:top w:w="40" w:type="dxa"/>
              <w:left w:w="40" w:type="dxa"/>
              <w:bottom w:w="40" w:type="dxa"/>
              <w:right w:w="40" w:type="dxa"/>
            </w:tcMar>
          </w:tcPr>
          <w:p w14:paraId="672FA244" w14:textId="77777777" w:rsidR="00947C4F" w:rsidRPr="00065265" w:rsidRDefault="00947C4F" w:rsidP="00947C4F">
            <w:pPr>
              <w:pStyle w:val="TableEntry"/>
              <w:rPr>
                <w:rFonts w:ascii="Times New Roman" w:hAnsi="Times New Roman"/>
                <w:sz w:val="18"/>
                <w:szCs w:val="18"/>
                <w:lang w:val="en"/>
              </w:rPr>
            </w:pPr>
            <w:bookmarkStart w:id="387" w:name="para_d0d24568_8a21_4bf0_8bb4_123bbd46aa"/>
            <w:bookmarkEnd w:id="386"/>
          </w:p>
        </w:tc>
        <w:tc>
          <w:tcPr>
            <w:tcW w:w="2974" w:type="dxa"/>
            <w:tcBorders>
              <w:bottom w:val="single" w:sz="4" w:space="0" w:color="000000"/>
              <w:right w:val="single" w:sz="4" w:space="0" w:color="000000"/>
            </w:tcBorders>
            <w:tcMar>
              <w:top w:w="40" w:type="dxa"/>
              <w:left w:w="40" w:type="dxa"/>
              <w:bottom w:w="40" w:type="dxa"/>
              <w:right w:w="40" w:type="dxa"/>
            </w:tcMar>
          </w:tcPr>
          <w:p w14:paraId="2970EAC3" w14:textId="77777777" w:rsidR="00947C4F" w:rsidRPr="00065265" w:rsidRDefault="00947C4F" w:rsidP="00947C4F">
            <w:pPr>
              <w:pStyle w:val="TableEntry"/>
              <w:rPr>
                <w:rFonts w:ascii="Times New Roman" w:hAnsi="Times New Roman"/>
                <w:sz w:val="18"/>
                <w:szCs w:val="18"/>
                <w:lang w:val="en"/>
              </w:rPr>
            </w:pPr>
            <w:bookmarkStart w:id="388" w:name="para_5c87f6f2_2899_4c10_aca5_47b4e17dd9"/>
            <w:bookmarkEnd w:id="387"/>
            <w:r w:rsidRPr="00065265">
              <w:rPr>
                <w:sz w:val="18"/>
                <w:szCs w:val="18"/>
                <w:lang w:val="en"/>
              </w:rPr>
              <w:t>$</w:t>
            </w:r>
            <w:proofErr w:type="spellStart"/>
            <w:r w:rsidRPr="00065265">
              <w:rPr>
                <w:sz w:val="18"/>
                <w:szCs w:val="18"/>
                <w:lang w:val="en"/>
              </w:rPr>
              <w:t>SectionSubject</w:t>
            </w:r>
            <w:proofErr w:type="spellEnd"/>
            <w:r w:rsidRPr="00065265">
              <w:rPr>
                <w:sz w:val="18"/>
                <w:szCs w:val="18"/>
                <w:lang w:val="en"/>
              </w:rPr>
              <w:t xml:space="preserve"> = EV </w:t>
            </w:r>
            <w:hyperlink r:id="rId14">
              <w:r w:rsidRPr="00065265">
                <w:rPr>
                  <w:sz w:val="18"/>
                  <w:szCs w:val="18"/>
                  <w:lang w:val="en"/>
                </w:rPr>
                <w:t>(4432005, SCT, "Ductus arteriosus")</w:t>
              </w:r>
            </w:hyperlink>
          </w:p>
          <w:p w14:paraId="6BEB0F6E" w14:textId="77777777" w:rsidR="00947C4F" w:rsidRPr="00065265" w:rsidRDefault="00947C4F" w:rsidP="00947C4F">
            <w:pPr>
              <w:pStyle w:val="TableEntry"/>
              <w:rPr>
                <w:rFonts w:ascii="Times New Roman" w:hAnsi="Times New Roman"/>
                <w:sz w:val="18"/>
                <w:szCs w:val="18"/>
                <w:lang w:val="en"/>
              </w:rPr>
            </w:pPr>
            <w:bookmarkStart w:id="389" w:name="para_cca636a1_e4e0_46ff_b78e_056e3b890c"/>
            <w:bookmarkEnd w:id="388"/>
            <w:r w:rsidRPr="00065265">
              <w:rPr>
                <w:sz w:val="18"/>
                <w:szCs w:val="18"/>
                <w:lang w:val="en"/>
              </w:rPr>
              <w:t>$</w:t>
            </w:r>
            <w:proofErr w:type="spellStart"/>
            <w:r w:rsidRPr="00065265">
              <w:rPr>
                <w:sz w:val="18"/>
                <w:szCs w:val="18"/>
                <w:lang w:val="en"/>
              </w:rPr>
              <w:t>MeasType</w:t>
            </w:r>
            <w:proofErr w:type="spellEnd"/>
            <w:r w:rsidRPr="00065265">
              <w:rPr>
                <w:sz w:val="18"/>
                <w:szCs w:val="18"/>
                <w:lang w:val="en"/>
              </w:rPr>
              <w:t xml:space="preserve"> = D</w:t>
            </w:r>
            <w:hyperlink w:anchor="sect_CID_12218">
              <w:r w:rsidRPr="00065265">
                <w:rPr>
                  <w:sz w:val="18"/>
                  <w:szCs w:val="18"/>
                  <w:lang w:val="en"/>
                </w:rPr>
                <w:t>CID 12218 “Echocardiography Congenital”</w:t>
              </w:r>
            </w:hyperlink>
          </w:p>
        </w:tc>
        <w:bookmarkEnd w:id="389"/>
      </w:tr>
      <w:tr w:rsidR="00337D6A" w:rsidRPr="00065265" w14:paraId="0CC814A4"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597C243" w14:textId="23DE3045" w:rsidR="00337D6A" w:rsidRPr="00CA5A93" w:rsidRDefault="00337D6A" w:rsidP="00337D6A">
            <w:pPr>
              <w:pStyle w:val="TableEntry"/>
              <w:rPr>
                <w:b/>
                <w:sz w:val="18"/>
                <w:szCs w:val="18"/>
                <w:u w:val="single"/>
                <w:lang w:val="en"/>
              </w:rPr>
            </w:pPr>
            <w:r w:rsidRPr="00CA5A93">
              <w:rPr>
                <w:b/>
                <w:sz w:val="18"/>
                <w:szCs w:val="18"/>
                <w:u w:val="single"/>
                <w:lang w:val="en"/>
              </w:rPr>
              <w:t>4a</w:t>
            </w:r>
          </w:p>
        </w:tc>
        <w:tc>
          <w:tcPr>
            <w:tcW w:w="360" w:type="dxa"/>
            <w:tcBorders>
              <w:bottom w:val="single" w:sz="4" w:space="0" w:color="000000"/>
              <w:right w:val="single" w:sz="4" w:space="0" w:color="000000"/>
            </w:tcBorders>
            <w:tcMar>
              <w:top w:w="40" w:type="dxa"/>
              <w:left w:w="40" w:type="dxa"/>
              <w:bottom w:w="40" w:type="dxa"/>
              <w:right w:w="40" w:type="dxa"/>
            </w:tcMar>
          </w:tcPr>
          <w:p w14:paraId="1A044B73" w14:textId="1DEE8E8D" w:rsidR="00337D6A" w:rsidRPr="00CA5A93" w:rsidRDefault="00337D6A" w:rsidP="00337D6A">
            <w:pPr>
              <w:pStyle w:val="TableEntry"/>
              <w:rPr>
                <w:b/>
                <w:sz w:val="18"/>
                <w:szCs w:val="18"/>
                <w:u w:val="single"/>
                <w:lang w:val="en"/>
              </w:rPr>
            </w:pPr>
            <w:r w:rsidRPr="00CA5A93">
              <w:rPr>
                <w:b/>
                <w:sz w:val="18"/>
                <w:szCs w:val="18"/>
                <w:u w:val="single"/>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31CF3CB7" w14:textId="50A1C9DD" w:rsidR="00337D6A" w:rsidRPr="00CA5A93" w:rsidRDefault="00337D6A" w:rsidP="00337D6A">
            <w:pPr>
              <w:pStyle w:val="TableEntry"/>
              <w:rPr>
                <w:b/>
                <w:sz w:val="18"/>
                <w:szCs w:val="18"/>
                <w:u w:val="single"/>
                <w:lang w:val="en"/>
              </w:rPr>
            </w:pPr>
            <w:r w:rsidRPr="00CA5A93">
              <w:rPr>
                <w:b/>
                <w:sz w:val="18"/>
                <w:szCs w:val="18"/>
                <w:u w:val="single"/>
                <w:lang w:val="en"/>
              </w:rPr>
              <w:t>CONTAINS</w:t>
            </w:r>
          </w:p>
        </w:tc>
        <w:tc>
          <w:tcPr>
            <w:tcW w:w="990" w:type="dxa"/>
            <w:tcBorders>
              <w:bottom w:val="single" w:sz="4" w:space="0" w:color="000000"/>
              <w:right w:val="single" w:sz="4" w:space="0" w:color="000000"/>
            </w:tcBorders>
            <w:tcMar>
              <w:top w:w="40" w:type="dxa"/>
              <w:left w:w="40" w:type="dxa"/>
              <w:bottom w:w="40" w:type="dxa"/>
              <w:right w:w="40" w:type="dxa"/>
            </w:tcMar>
          </w:tcPr>
          <w:p w14:paraId="76590C52" w14:textId="0EC5460B" w:rsidR="00337D6A" w:rsidRPr="00CA5A93" w:rsidRDefault="00337D6A" w:rsidP="00337D6A">
            <w:pPr>
              <w:pStyle w:val="TableEntry"/>
              <w:rPr>
                <w:b/>
                <w:sz w:val="18"/>
                <w:szCs w:val="18"/>
                <w:u w:val="single"/>
                <w:lang w:val="en"/>
              </w:rPr>
            </w:pPr>
            <w:r w:rsidRPr="00CA5A93">
              <w:rPr>
                <w:b/>
                <w:sz w:val="18"/>
                <w:szCs w:val="18"/>
                <w:u w:val="single"/>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513AAFCE" w14:textId="23C8F852" w:rsidR="00337D6A" w:rsidRPr="00CA5A93" w:rsidRDefault="00337D6A" w:rsidP="00337D6A">
            <w:pPr>
              <w:pStyle w:val="TableEntry"/>
              <w:rPr>
                <w:b/>
                <w:sz w:val="18"/>
                <w:szCs w:val="18"/>
                <w:u w:val="single"/>
                <w:lang w:val="en"/>
              </w:rPr>
            </w:pPr>
            <w:r w:rsidRPr="00CA5A93">
              <w:rPr>
                <w:b/>
                <w:sz w:val="18"/>
                <w:szCs w:val="18"/>
                <w:u w:val="single"/>
                <w:lang w:val="en"/>
              </w:rPr>
              <w:t>D</w:t>
            </w:r>
            <w:hyperlink w:anchor="sect_TID_5222">
              <w:r w:rsidRPr="00CA5A93">
                <w:rPr>
                  <w:b/>
                  <w:sz w:val="18"/>
                  <w:szCs w:val="18"/>
                  <w:u w:val="single"/>
                  <w:lang w:val="en"/>
                </w:rPr>
                <w:t>TID 5222 “Pediatric, Fetal and Congenital Cardiac Ultrasound Section”</w:t>
              </w:r>
            </w:hyperlink>
          </w:p>
        </w:tc>
        <w:tc>
          <w:tcPr>
            <w:tcW w:w="450" w:type="dxa"/>
            <w:tcBorders>
              <w:bottom w:val="single" w:sz="4" w:space="0" w:color="000000"/>
              <w:right w:val="single" w:sz="4" w:space="0" w:color="000000"/>
            </w:tcBorders>
            <w:tcMar>
              <w:top w:w="40" w:type="dxa"/>
              <w:left w:w="40" w:type="dxa"/>
              <w:bottom w:w="40" w:type="dxa"/>
              <w:right w:w="40" w:type="dxa"/>
            </w:tcMar>
          </w:tcPr>
          <w:p w14:paraId="53776227" w14:textId="6FEB1809" w:rsidR="00337D6A" w:rsidRPr="00CA5A93" w:rsidRDefault="00337D6A" w:rsidP="00337D6A">
            <w:pPr>
              <w:pStyle w:val="TableEntry"/>
              <w:rPr>
                <w:b/>
                <w:sz w:val="18"/>
                <w:szCs w:val="18"/>
                <w:u w:val="single"/>
                <w:lang w:val="en"/>
              </w:rPr>
            </w:pPr>
            <w:r w:rsidRPr="00CA5A93">
              <w:rPr>
                <w:b/>
                <w:sz w:val="18"/>
                <w:szCs w:val="18"/>
                <w:u w:val="single"/>
                <w:lang w:val="en"/>
              </w:rPr>
              <w:t>1-n</w:t>
            </w:r>
          </w:p>
        </w:tc>
        <w:tc>
          <w:tcPr>
            <w:tcW w:w="540" w:type="dxa"/>
            <w:tcBorders>
              <w:bottom w:val="single" w:sz="4" w:space="0" w:color="000000"/>
              <w:right w:val="single" w:sz="4" w:space="0" w:color="000000"/>
            </w:tcBorders>
            <w:tcMar>
              <w:top w:w="40" w:type="dxa"/>
              <w:left w:w="40" w:type="dxa"/>
              <w:bottom w:w="40" w:type="dxa"/>
              <w:right w:w="40" w:type="dxa"/>
            </w:tcMar>
          </w:tcPr>
          <w:p w14:paraId="25FD56B9" w14:textId="2905FE97" w:rsidR="00337D6A" w:rsidRPr="00CA5A93" w:rsidRDefault="00337D6A" w:rsidP="00337D6A">
            <w:pPr>
              <w:pStyle w:val="TableEntry"/>
              <w:rPr>
                <w:b/>
                <w:sz w:val="18"/>
                <w:szCs w:val="18"/>
                <w:u w:val="single"/>
                <w:lang w:val="en"/>
              </w:rPr>
            </w:pPr>
            <w:r w:rsidRPr="00CA5A93">
              <w:rPr>
                <w:b/>
                <w:sz w:val="18"/>
                <w:szCs w:val="18"/>
                <w:u w:val="single"/>
                <w:lang w:val="en"/>
              </w:rPr>
              <w:t>U</w:t>
            </w:r>
          </w:p>
        </w:tc>
        <w:tc>
          <w:tcPr>
            <w:tcW w:w="1350" w:type="dxa"/>
            <w:tcBorders>
              <w:bottom w:val="single" w:sz="4" w:space="0" w:color="000000"/>
              <w:right w:val="single" w:sz="4" w:space="0" w:color="000000"/>
            </w:tcBorders>
            <w:tcMar>
              <w:top w:w="40" w:type="dxa"/>
              <w:left w:w="40" w:type="dxa"/>
              <w:bottom w:w="40" w:type="dxa"/>
              <w:right w:w="40" w:type="dxa"/>
            </w:tcMar>
          </w:tcPr>
          <w:p w14:paraId="02F4C7E9" w14:textId="77777777" w:rsidR="00337D6A" w:rsidRPr="00CA5A93" w:rsidRDefault="00337D6A" w:rsidP="00337D6A">
            <w:pPr>
              <w:pStyle w:val="TableEntry"/>
              <w:rPr>
                <w:rFonts w:ascii="Times New Roman" w:hAnsi="Times New Roman"/>
                <w:b/>
                <w:sz w:val="18"/>
                <w:szCs w:val="18"/>
                <w:u w:val="single"/>
                <w:lang w:val="en"/>
              </w:rPr>
            </w:pPr>
          </w:p>
        </w:tc>
        <w:tc>
          <w:tcPr>
            <w:tcW w:w="2974" w:type="dxa"/>
            <w:tcBorders>
              <w:bottom w:val="single" w:sz="4" w:space="0" w:color="000000"/>
              <w:right w:val="single" w:sz="4" w:space="0" w:color="000000"/>
            </w:tcBorders>
            <w:tcMar>
              <w:top w:w="40" w:type="dxa"/>
              <w:left w:w="40" w:type="dxa"/>
              <w:bottom w:w="40" w:type="dxa"/>
              <w:right w:w="40" w:type="dxa"/>
            </w:tcMar>
          </w:tcPr>
          <w:p w14:paraId="5F783D4D" w14:textId="0BCE73C2" w:rsidR="00337D6A" w:rsidRPr="00CA5A93" w:rsidRDefault="00337D6A" w:rsidP="00337D6A">
            <w:pPr>
              <w:pStyle w:val="TableEntry"/>
              <w:rPr>
                <w:rFonts w:ascii="Times New Roman" w:hAnsi="Times New Roman"/>
                <w:b/>
                <w:sz w:val="18"/>
                <w:szCs w:val="18"/>
                <w:u w:val="single"/>
                <w:lang w:val="en"/>
              </w:rPr>
            </w:pPr>
            <w:r w:rsidRPr="00CA5A93">
              <w:rPr>
                <w:b/>
                <w:sz w:val="18"/>
                <w:szCs w:val="18"/>
                <w:u w:val="single"/>
                <w:lang w:val="en"/>
              </w:rPr>
              <w:t>$</w:t>
            </w:r>
            <w:proofErr w:type="spellStart"/>
            <w:r w:rsidRPr="00CA5A93">
              <w:rPr>
                <w:b/>
                <w:sz w:val="18"/>
                <w:szCs w:val="18"/>
                <w:u w:val="single"/>
                <w:lang w:val="en"/>
              </w:rPr>
              <w:t>SectionSubject</w:t>
            </w:r>
            <w:proofErr w:type="spellEnd"/>
            <w:r w:rsidRPr="00CA5A93">
              <w:rPr>
                <w:b/>
                <w:sz w:val="18"/>
                <w:szCs w:val="18"/>
                <w:u w:val="single"/>
                <w:lang w:val="en"/>
              </w:rPr>
              <w:t xml:space="preserve"> = EV </w:t>
            </w:r>
            <w:hyperlink r:id="rId15">
              <w:r w:rsidRPr="00CA5A93">
                <w:rPr>
                  <w:b/>
                  <w:sz w:val="18"/>
                  <w:szCs w:val="18"/>
                  <w:u w:val="single"/>
                  <w:lang w:val="en"/>
                </w:rPr>
                <w:t>(</w:t>
              </w:r>
              <w:r w:rsidR="00CA5A93" w:rsidRPr="00CA5A93">
                <w:rPr>
                  <w:b/>
                  <w:sz w:val="18"/>
                  <w:szCs w:val="18"/>
                  <w:u w:val="single"/>
                  <w:lang w:val="en"/>
                </w:rPr>
                <w:t>newcode</w:t>
              </w:r>
              <w:r w:rsidR="001C4E58">
                <w:rPr>
                  <w:b/>
                  <w:sz w:val="18"/>
                  <w:szCs w:val="18"/>
                  <w:u w:val="single"/>
                  <w:lang w:val="en"/>
                </w:rPr>
                <w:t>2</w:t>
              </w:r>
              <w:r w:rsidR="00CA5A93" w:rsidRPr="00CA5A93">
                <w:rPr>
                  <w:b/>
                  <w:sz w:val="18"/>
                  <w:szCs w:val="18"/>
                  <w:u w:val="single"/>
                  <w:lang w:val="en"/>
                </w:rPr>
                <w:t>1</w:t>
              </w:r>
              <w:r w:rsidRPr="00CA5A93">
                <w:rPr>
                  <w:b/>
                  <w:sz w:val="18"/>
                  <w:szCs w:val="18"/>
                  <w:u w:val="single"/>
                  <w:lang w:val="en"/>
                </w:rPr>
                <w:t xml:space="preserve">, </w:t>
              </w:r>
              <w:r w:rsidR="00AF2B0F" w:rsidRPr="00CA5A93">
                <w:rPr>
                  <w:b/>
                  <w:sz w:val="18"/>
                  <w:szCs w:val="18"/>
                  <w:u w:val="single"/>
                  <w:lang w:val="en"/>
                </w:rPr>
                <w:t>DCM</w:t>
              </w:r>
              <w:r w:rsidRPr="00CA5A93">
                <w:rPr>
                  <w:b/>
                  <w:sz w:val="18"/>
                  <w:szCs w:val="18"/>
                  <w:u w:val="single"/>
                  <w:lang w:val="en"/>
                </w:rPr>
                <w:t>, "A</w:t>
              </w:r>
              <w:r w:rsidR="00CA5A93" w:rsidRPr="00CA5A93">
                <w:rPr>
                  <w:b/>
                  <w:sz w:val="18"/>
                  <w:szCs w:val="18"/>
                  <w:u w:val="single"/>
                  <w:lang w:val="en"/>
                </w:rPr>
                <w:t>r</w:t>
              </w:r>
              <w:r w:rsidRPr="00CA5A93">
                <w:rPr>
                  <w:b/>
                  <w:sz w:val="18"/>
                  <w:szCs w:val="18"/>
                  <w:u w:val="single"/>
                  <w:lang w:val="en"/>
                </w:rPr>
                <w:t>t</w:t>
              </w:r>
              <w:r w:rsidR="00CA5A93" w:rsidRPr="00CA5A93">
                <w:rPr>
                  <w:b/>
                  <w:sz w:val="18"/>
                  <w:szCs w:val="18"/>
                  <w:u w:val="single"/>
                  <w:lang w:val="en"/>
                </w:rPr>
                <w:t>e</w:t>
              </w:r>
              <w:r w:rsidRPr="00CA5A93">
                <w:rPr>
                  <w:b/>
                  <w:sz w:val="18"/>
                  <w:szCs w:val="18"/>
                  <w:u w:val="single"/>
                  <w:lang w:val="en"/>
                </w:rPr>
                <w:t>rial Duct Arch")</w:t>
              </w:r>
            </w:hyperlink>
          </w:p>
          <w:p w14:paraId="03A5DAD0" w14:textId="22D491C2" w:rsidR="00337D6A" w:rsidRPr="00CA5A93" w:rsidRDefault="00337D6A" w:rsidP="00337D6A">
            <w:pPr>
              <w:pStyle w:val="TableEntry"/>
              <w:rPr>
                <w:b/>
                <w:sz w:val="18"/>
                <w:szCs w:val="18"/>
                <w:u w:val="single"/>
                <w:lang w:val="en"/>
              </w:rPr>
            </w:pPr>
            <w:r w:rsidRPr="00CA5A93">
              <w:rPr>
                <w:b/>
                <w:sz w:val="18"/>
                <w:szCs w:val="18"/>
                <w:u w:val="single"/>
                <w:lang w:val="en"/>
              </w:rPr>
              <w:t>$</w:t>
            </w:r>
            <w:proofErr w:type="spellStart"/>
            <w:r w:rsidRPr="00CA5A93">
              <w:rPr>
                <w:b/>
                <w:sz w:val="18"/>
                <w:szCs w:val="18"/>
                <w:u w:val="single"/>
                <w:lang w:val="en"/>
              </w:rPr>
              <w:t>MeasType</w:t>
            </w:r>
            <w:proofErr w:type="spellEnd"/>
            <w:r w:rsidRPr="00CA5A93">
              <w:rPr>
                <w:b/>
                <w:sz w:val="18"/>
                <w:szCs w:val="18"/>
                <w:u w:val="single"/>
                <w:lang w:val="en"/>
              </w:rPr>
              <w:t xml:space="preserve"> = D</w:t>
            </w:r>
            <w:hyperlink w:anchor="sect_CID_12218">
              <w:r w:rsidRPr="00CA5A93">
                <w:rPr>
                  <w:b/>
                  <w:sz w:val="18"/>
                  <w:szCs w:val="18"/>
                  <w:u w:val="single"/>
                  <w:lang w:val="en"/>
                </w:rPr>
                <w:t>CID 12218 “Echocardiography Congenital”</w:t>
              </w:r>
            </w:hyperlink>
          </w:p>
        </w:tc>
      </w:tr>
      <w:tr w:rsidR="00947C4F" w:rsidRPr="00065265" w14:paraId="3139E21A"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C3D4B25" w14:textId="77777777" w:rsidR="00947C4F" w:rsidRPr="00065265" w:rsidRDefault="00947C4F" w:rsidP="00947C4F">
            <w:pPr>
              <w:pStyle w:val="TableEntry"/>
              <w:rPr>
                <w:rFonts w:ascii="Times New Roman" w:hAnsi="Times New Roman"/>
                <w:sz w:val="18"/>
                <w:szCs w:val="18"/>
                <w:lang w:val="en"/>
              </w:rPr>
            </w:pPr>
            <w:bookmarkStart w:id="390" w:name="para_f7d60650_c1d1_4eea_8cdc_f270817701"/>
            <w:r w:rsidRPr="00065265">
              <w:rPr>
                <w:sz w:val="18"/>
                <w:szCs w:val="18"/>
                <w:lang w:val="en"/>
              </w:rPr>
              <w:t>5</w:t>
            </w:r>
          </w:p>
        </w:tc>
        <w:tc>
          <w:tcPr>
            <w:tcW w:w="360" w:type="dxa"/>
            <w:tcBorders>
              <w:bottom w:val="single" w:sz="4" w:space="0" w:color="000000"/>
              <w:right w:val="single" w:sz="4" w:space="0" w:color="000000"/>
            </w:tcBorders>
            <w:tcMar>
              <w:top w:w="40" w:type="dxa"/>
              <w:left w:w="40" w:type="dxa"/>
              <w:bottom w:w="40" w:type="dxa"/>
              <w:right w:w="40" w:type="dxa"/>
            </w:tcMar>
          </w:tcPr>
          <w:p w14:paraId="6678A4CE" w14:textId="77777777" w:rsidR="00947C4F" w:rsidRPr="00065265" w:rsidRDefault="00947C4F" w:rsidP="00947C4F">
            <w:pPr>
              <w:pStyle w:val="TableEntry"/>
              <w:rPr>
                <w:rFonts w:ascii="Times New Roman" w:hAnsi="Times New Roman"/>
                <w:sz w:val="18"/>
                <w:szCs w:val="18"/>
                <w:lang w:val="en"/>
              </w:rPr>
            </w:pPr>
            <w:bookmarkStart w:id="391" w:name="para_b7968929_7df9_42d1_910f_83abba1378"/>
            <w:bookmarkEnd w:id="390"/>
            <w:r w:rsidRPr="00065265">
              <w:rPr>
                <w:sz w:val="18"/>
                <w:szCs w:val="18"/>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3D574EEC" w14:textId="77777777" w:rsidR="00947C4F" w:rsidRPr="00065265" w:rsidRDefault="00947C4F" w:rsidP="00947C4F">
            <w:pPr>
              <w:pStyle w:val="TableEntry"/>
              <w:rPr>
                <w:rFonts w:ascii="Times New Roman" w:hAnsi="Times New Roman"/>
                <w:sz w:val="18"/>
                <w:szCs w:val="18"/>
                <w:lang w:val="en"/>
              </w:rPr>
            </w:pPr>
            <w:bookmarkStart w:id="392" w:name="para_ae235c78_0a4b_4c4f_b92f_f5a8aa0f9c"/>
            <w:bookmarkEnd w:id="391"/>
            <w:r w:rsidRPr="00065265">
              <w:rPr>
                <w:sz w:val="18"/>
                <w:szCs w:val="18"/>
                <w:lang w:val="en"/>
              </w:rPr>
              <w:t>CONTAINS</w:t>
            </w:r>
          </w:p>
        </w:tc>
        <w:tc>
          <w:tcPr>
            <w:tcW w:w="990" w:type="dxa"/>
            <w:tcBorders>
              <w:bottom w:val="single" w:sz="4" w:space="0" w:color="000000"/>
              <w:right w:val="single" w:sz="4" w:space="0" w:color="000000"/>
            </w:tcBorders>
            <w:tcMar>
              <w:top w:w="40" w:type="dxa"/>
              <w:left w:w="40" w:type="dxa"/>
              <w:bottom w:w="40" w:type="dxa"/>
              <w:right w:w="40" w:type="dxa"/>
            </w:tcMar>
          </w:tcPr>
          <w:p w14:paraId="597B96A3" w14:textId="77777777" w:rsidR="00947C4F" w:rsidRPr="00065265" w:rsidRDefault="00947C4F" w:rsidP="00947C4F">
            <w:pPr>
              <w:pStyle w:val="TableEntry"/>
              <w:rPr>
                <w:rFonts w:ascii="Times New Roman" w:hAnsi="Times New Roman"/>
                <w:sz w:val="18"/>
                <w:szCs w:val="18"/>
                <w:lang w:val="en"/>
              </w:rPr>
            </w:pPr>
            <w:bookmarkStart w:id="393" w:name="para_f41fc287_e8ef_4e5c_90c6_a5ce996490"/>
            <w:bookmarkEnd w:id="392"/>
            <w:r w:rsidRPr="00065265">
              <w:rPr>
                <w:sz w:val="18"/>
                <w:szCs w:val="18"/>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754EE26C" w14:textId="77777777" w:rsidR="00947C4F" w:rsidRPr="00065265" w:rsidRDefault="00947C4F" w:rsidP="00947C4F">
            <w:pPr>
              <w:pStyle w:val="TableEntry"/>
              <w:rPr>
                <w:rFonts w:ascii="Times New Roman" w:hAnsi="Times New Roman"/>
                <w:sz w:val="18"/>
                <w:szCs w:val="18"/>
                <w:lang w:val="en"/>
              </w:rPr>
            </w:pPr>
            <w:bookmarkStart w:id="394" w:name="para_3c8869b0_c8af_49a6_9e4c_26f048ea4e"/>
            <w:bookmarkEnd w:id="393"/>
            <w:r w:rsidRPr="00065265">
              <w:rPr>
                <w:sz w:val="18"/>
                <w:szCs w:val="18"/>
                <w:lang w:val="en"/>
              </w:rPr>
              <w:t>D</w:t>
            </w:r>
            <w:hyperlink w:anchor="sect_TID_5222">
              <w:r w:rsidRPr="00065265">
                <w:rPr>
                  <w:sz w:val="18"/>
                  <w:szCs w:val="18"/>
                  <w:lang w:val="en"/>
                </w:rPr>
                <w:t>TID 5222 “Pediatric, Fetal and Congenital Cardiac Ultrasound Section”</w:t>
              </w:r>
            </w:hyperlink>
          </w:p>
        </w:tc>
        <w:tc>
          <w:tcPr>
            <w:tcW w:w="450" w:type="dxa"/>
            <w:tcBorders>
              <w:bottom w:val="single" w:sz="4" w:space="0" w:color="000000"/>
              <w:right w:val="single" w:sz="4" w:space="0" w:color="000000"/>
            </w:tcBorders>
            <w:tcMar>
              <w:top w:w="40" w:type="dxa"/>
              <w:left w:w="40" w:type="dxa"/>
              <w:bottom w:w="40" w:type="dxa"/>
              <w:right w:w="40" w:type="dxa"/>
            </w:tcMar>
          </w:tcPr>
          <w:p w14:paraId="6E51490F" w14:textId="77777777" w:rsidR="00947C4F" w:rsidRPr="00065265" w:rsidRDefault="00947C4F" w:rsidP="00947C4F">
            <w:pPr>
              <w:pStyle w:val="TableEntry"/>
              <w:rPr>
                <w:rFonts w:ascii="Times New Roman" w:hAnsi="Times New Roman"/>
                <w:sz w:val="18"/>
                <w:szCs w:val="18"/>
                <w:lang w:val="en"/>
              </w:rPr>
            </w:pPr>
            <w:bookmarkStart w:id="395" w:name="para_fe415629_9d1b_47c3_b63c_dc3e638364"/>
            <w:bookmarkEnd w:id="394"/>
            <w:r w:rsidRPr="00065265">
              <w:rPr>
                <w:sz w:val="18"/>
                <w:szCs w:val="18"/>
                <w:lang w:val="en"/>
              </w:rPr>
              <w:t>1-n</w:t>
            </w:r>
          </w:p>
        </w:tc>
        <w:tc>
          <w:tcPr>
            <w:tcW w:w="540" w:type="dxa"/>
            <w:tcBorders>
              <w:bottom w:val="single" w:sz="4" w:space="0" w:color="000000"/>
              <w:right w:val="single" w:sz="4" w:space="0" w:color="000000"/>
            </w:tcBorders>
            <w:tcMar>
              <w:top w:w="40" w:type="dxa"/>
              <w:left w:w="40" w:type="dxa"/>
              <w:bottom w:w="40" w:type="dxa"/>
              <w:right w:w="40" w:type="dxa"/>
            </w:tcMar>
          </w:tcPr>
          <w:p w14:paraId="3F6CC028" w14:textId="77777777" w:rsidR="00947C4F" w:rsidRPr="00065265" w:rsidRDefault="00947C4F" w:rsidP="00947C4F">
            <w:pPr>
              <w:pStyle w:val="TableEntry"/>
              <w:rPr>
                <w:rFonts w:ascii="Times New Roman" w:hAnsi="Times New Roman"/>
                <w:sz w:val="18"/>
                <w:szCs w:val="18"/>
                <w:lang w:val="en"/>
              </w:rPr>
            </w:pPr>
            <w:bookmarkStart w:id="396" w:name="para_d2156da1_8121_4b8e_8f28_a0d2ac798f"/>
            <w:bookmarkEnd w:id="395"/>
            <w:r w:rsidRPr="00065265">
              <w:rPr>
                <w:sz w:val="18"/>
                <w:szCs w:val="18"/>
                <w:lang w:val="en"/>
              </w:rPr>
              <w:t>U</w:t>
            </w:r>
          </w:p>
        </w:tc>
        <w:tc>
          <w:tcPr>
            <w:tcW w:w="1350" w:type="dxa"/>
            <w:tcBorders>
              <w:bottom w:val="single" w:sz="4" w:space="0" w:color="000000"/>
              <w:right w:val="single" w:sz="4" w:space="0" w:color="000000"/>
            </w:tcBorders>
            <w:tcMar>
              <w:top w:w="40" w:type="dxa"/>
              <w:left w:w="40" w:type="dxa"/>
              <w:bottom w:w="40" w:type="dxa"/>
              <w:right w:w="40" w:type="dxa"/>
            </w:tcMar>
          </w:tcPr>
          <w:p w14:paraId="4A14942D" w14:textId="77777777" w:rsidR="00947C4F" w:rsidRPr="00065265" w:rsidRDefault="00947C4F" w:rsidP="00947C4F">
            <w:pPr>
              <w:pStyle w:val="TableEntry"/>
              <w:rPr>
                <w:rFonts w:ascii="Times New Roman" w:hAnsi="Times New Roman"/>
                <w:sz w:val="18"/>
                <w:szCs w:val="18"/>
                <w:lang w:val="en"/>
              </w:rPr>
            </w:pPr>
            <w:bookmarkStart w:id="397" w:name="para_f7d996e9_aa97_47fb_a3c1_1a361813fb"/>
            <w:bookmarkEnd w:id="396"/>
          </w:p>
        </w:tc>
        <w:tc>
          <w:tcPr>
            <w:tcW w:w="2974" w:type="dxa"/>
            <w:tcBorders>
              <w:bottom w:val="single" w:sz="4" w:space="0" w:color="000000"/>
              <w:right w:val="single" w:sz="4" w:space="0" w:color="000000"/>
            </w:tcBorders>
            <w:tcMar>
              <w:top w:w="40" w:type="dxa"/>
              <w:left w:w="40" w:type="dxa"/>
              <w:bottom w:w="40" w:type="dxa"/>
              <w:right w:w="40" w:type="dxa"/>
            </w:tcMar>
          </w:tcPr>
          <w:p w14:paraId="12854D6E" w14:textId="77777777" w:rsidR="00947C4F" w:rsidRPr="00065265" w:rsidRDefault="00947C4F" w:rsidP="00947C4F">
            <w:pPr>
              <w:pStyle w:val="TableEntry"/>
              <w:rPr>
                <w:rFonts w:ascii="Times New Roman" w:hAnsi="Times New Roman"/>
                <w:sz w:val="18"/>
                <w:szCs w:val="18"/>
                <w:lang w:val="en"/>
              </w:rPr>
            </w:pPr>
            <w:bookmarkStart w:id="398" w:name="para_a942902e_32fa_426f_9b22_1122dd45ae"/>
            <w:bookmarkEnd w:id="397"/>
            <w:r w:rsidRPr="00065265">
              <w:rPr>
                <w:sz w:val="18"/>
                <w:szCs w:val="18"/>
                <w:lang w:val="en"/>
              </w:rPr>
              <w:t>$</w:t>
            </w:r>
            <w:proofErr w:type="spellStart"/>
            <w:r w:rsidRPr="00065265">
              <w:rPr>
                <w:sz w:val="18"/>
                <w:szCs w:val="18"/>
                <w:lang w:val="en"/>
              </w:rPr>
              <w:t>SectionSubject</w:t>
            </w:r>
            <w:proofErr w:type="spellEnd"/>
            <w:r w:rsidRPr="00065265">
              <w:rPr>
                <w:sz w:val="18"/>
                <w:szCs w:val="18"/>
                <w:lang w:val="en"/>
              </w:rPr>
              <w:t xml:space="preserve"> = EV </w:t>
            </w:r>
            <w:hyperlink r:id="rId16">
              <w:r w:rsidRPr="00065265">
                <w:rPr>
                  <w:sz w:val="18"/>
                  <w:szCs w:val="18"/>
                  <w:lang w:val="en"/>
                </w:rPr>
                <w:t>(367624001, SCT, "Ductus venosus")</w:t>
              </w:r>
            </w:hyperlink>
          </w:p>
          <w:p w14:paraId="1EF82897" w14:textId="77777777" w:rsidR="00947C4F" w:rsidRPr="00065265" w:rsidRDefault="00947C4F" w:rsidP="00947C4F">
            <w:pPr>
              <w:pStyle w:val="TableEntry"/>
              <w:rPr>
                <w:rFonts w:ascii="Times New Roman" w:hAnsi="Times New Roman"/>
                <w:sz w:val="18"/>
                <w:szCs w:val="18"/>
                <w:lang w:val="en"/>
              </w:rPr>
            </w:pPr>
            <w:bookmarkStart w:id="399" w:name="para_8dfe5ae1_901e_472d_aeaf_7201056dc4"/>
            <w:bookmarkEnd w:id="398"/>
            <w:r w:rsidRPr="00065265">
              <w:rPr>
                <w:sz w:val="18"/>
                <w:szCs w:val="18"/>
                <w:lang w:val="en"/>
              </w:rPr>
              <w:t>$</w:t>
            </w:r>
            <w:proofErr w:type="spellStart"/>
            <w:r w:rsidRPr="00065265">
              <w:rPr>
                <w:sz w:val="18"/>
                <w:szCs w:val="18"/>
                <w:lang w:val="en"/>
              </w:rPr>
              <w:t>MeasType</w:t>
            </w:r>
            <w:proofErr w:type="spellEnd"/>
            <w:r w:rsidRPr="00065265">
              <w:rPr>
                <w:sz w:val="18"/>
                <w:szCs w:val="18"/>
                <w:lang w:val="en"/>
              </w:rPr>
              <w:t xml:space="preserve"> = D</w:t>
            </w:r>
            <w:hyperlink w:anchor="sect_CID_12218">
              <w:r w:rsidRPr="00065265">
                <w:rPr>
                  <w:sz w:val="18"/>
                  <w:szCs w:val="18"/>
                  <w:lang w:val="en"/>
                </w:rPr>
                <w:t>CID 12218 “Echocardiography Congenital”</w:t>
              </w:r>
            </w:hyperlink>
          </w:p>
        </w:tc>
        <w:bookmarkEnd w:id="399"/>
      </w:tr>
      <w:tr w:rsidR="00947C4F" w:rsidRPr="00065265" w14:paraId="153B0CFE" w14:textId="77777777" w:rsidTr="00947C4F">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4A3D098" w14:textId="77777777" w:rsidR="00947C4F" w:rsidRPr="00065265" w:rsidRDefault="00947C4F" w:rsidP="00947C4F">
            <w:pPr>
              <w:pStyle w:val="TableEntry"/>
              <w:rPr>
                <w:rFonts w:ascii="Times New Roman" w:hAnsi="Times New Roman"/>
                <w:sz w:val="18"/>
                <w:szCs w:val="18"/>
                <w:lang w:val="en"/>
              </w:rPr>
            </w:pPr>
            <w:bookmarkStart w:id="400" w:name="para_0b16dcdd_57cd_4718_9b4f_44b71dd379"/>
            <w:r w:rsidRPr="00065265">
              <w:rPr>
                <w:sz w:val="18"/>
                <w:szCs w:val="18"/>
                <w:lang w:val="en"/>
              </w:rPr>
              <w:t>6</w:t>
            </w:r>
          </w:p>
        </w:tc>
        <w:tc>
          <w:tcPr>
            <w:tcW w:w="360" w:type="dxa"/>
            <w:tcBorders>
              <w:bottom w:val="single" w:sz="4" w:space="0" w:color="000000"/>
              <w:right w:val="single" w:sz="4" w:space="0" w:color="000000"/>
            </w:tcBorders>
            <w:tcMar>
              <w:top w:w="40" w:type="dxa"/>
              <w:left w:w="40" w:type="dxa"/>
              <w:bottom w:w="40" w:type="dxa"/>
              <w:right w:w="40" w:type="dxa"/>
            </w:tcMar>
          </w:tcPr>
          <w:p w14:paraId="6B862631" w14:textId="77777777" w:rsidR="00947C4F" w:rsidRPr="00065265" w:rsidRDefault="00947C4F" w:rsidP="00947C4F">
            <w:pPr>
              <w:pStyle w:val="TableEntry"/>
              <w:rPr>
                <w:rFonts w:ascii="Times New Roman" w:hAnsi="Times New Roman"/>
                <w:sz w:val="18"/>
                <w:szCs w:val="18"/>
                <w:lang w:val="en"/>
              </w:rPr>
            </w:pPr>
            <w:bookmarkStart w:id="401" w:name="para_baae5873_bd32_46c1_9527_0164189111"/>
            <w:bookmarkEnd w:id="400"/>
            <w:r w:rsidRPr="00065265">
              <w:rPr>
                <w:sz w:val="18"/>
                <w:szCs w:val="18"/>
                <w:lang w:val="en"/>
              </w:rPr>
              <w:t>&gt;</w:t>
            </w:r>
          </w:p>
        </w:tc>
        <w:tc>
          <w:tcPr>
            <w:tcW w:w="1080" w:type="dxa"/>
            <w:tcBorders>
              <w:bottom w:val="single" w:sz="4" w:space="0" w:color="000000"/>
              <w:right w:val="single" w:sz="4" w:space="0" w:color="000000"/>
            </w:tcBorders>
            <w:tcMar>
              <w:top w:w="40" w:type="dxa"/>
              <w:left w:w="40" w:type="dxa"/>
              <w:bottom w:w="40" w:type="dxa"/>
              <w:right w:w="40" w:type="dxa"/>
            </w:tcMar>
          </w:tcPr>
          <w:p w14:paraId="147410E0" w14:textId="77777777" w:rsidR="00947C4F" w:rsidRPr="00065265" w:rsidRDefault="00947C4F" w:rsidP="00947C4F">
            <w:pPr>
              <w:pStyle w:val="TableEntry"/>
              <w:rPr>
                <w:rFonts w:ascii="Times New Roman" w:hAnsi="Times New Roman"/>
                <w:sz w:val="18"/>
                <w:szCs w:val="18"/>
                <w:lang w:val="en"/>
              </w:rPr>
            </w:pPr>
            <w:bookmarkStart w:id="402" w:name="para_49d240ff_0733_4c3f_90ae_0930447b4a"/>
            <w:bookmarkEnd w:id="401"/>
            <w:r w:rsidRPr="00065265">
              <w:rPr>
                <w:sz w:val="18"/>
                <w:szCs w:val="18"/>
                <w:lang w:val="en"/>
              </w:rPr>
              <w:t>CONTAINS</w:t>
            </w:r>
          </w:p>
        </w:tc>
        <w:tc>
          <w:tcPr>
            <w:tcW w:w="990" w:type="dxa"/>
            <w:tcBorders>
              <w:bottom w:val="single" w:sz="4" w:space="0" w:color="000000"/>
              <w:right w:val="single" w:sz="4" w:space="0" w:color="000000"/>
            </w:tcBorders>
            <w:tcMar>
              <w:top w:w="40" w:type="dxa"/>
              <w:left w:w="40" w:type="dxa"/>
              <w:bottom w:w="40" w:type="dxa"/>
              <w:right w:w="40" w:type="dxa"/>
            </w:tcMar>
          </w:tcPr>
          <w:p w14:paraId="43B82A94" w14:textId="77777777" w:rsidR="00947C4F" w:rsidRPr="00065265" w:rsidRDefault="00947C4F" w:rsidP="00947C4F">
            <w:pPr>
              <w:pStyle w:val="TableEntry"/>
              <w:rPr>
                <w:rFonts w:ascii="Times New Roman" w:hAnsi="Times New Roman"/>
                <w:sz w:val="18"/>
                <w:szCs w:val="18"/>
                <w:lang w:val="en"/>
              </w:rPr>
            </w:pPr>
            <w:bookmarkStart w:id="403" w:name="para_28d4e0b6_c9c2_4d4e_984f_fe54a6ec04"/>
            <w:bookmarkEnd w:id="402"/>
            <w:r w:rsidRPr="00065265">
              <w:rPr>
                <w:sz w:val="18"/>
                <w:szCs w:val="18"/>
                <w:lang w:val="en"/>
              </w:rPr>
              <w:t>INCLUDE</w:t>
            </w:r>
          </w:p>
        </w:tc>
        <w:tc>
          <w:tcPr>
            <w:tcW w:w="2340" w:type="dxa"/>
            <w:tcBorders>
              <w:bottom w:val="single" w:sz="4" w:space="0" w:color="000000"/>
              <w:right w:val="single" w:sz="4" w:space="0" w:color="000000"/>
            </w:tcBorders>
            <w:tcMar>
              <w:top w:w="40" w:type="dxa"/>
              <w:left w:w="40" w:type="dxa"/>
              <w:bottom w:w="40" w:type="dxa"/>
              <w:right w:w="40" w:type="dxa"/>
            </w:tcMar>
          </w:tcPr>
          <w:p w14:paraId="0B465B5E" w14:textId="77777777" w:rsidR="00947C4F" w:rsidRPr="00065265" w:rsidRDefault="00947C4F" w:rsidP="00947C4F">
            <w:pPr>
              <w:pStyle w:val="TableEntry"/>
              <w:rPr>
                <w:rFonts w:ascii="Times New Roman" w:hAnsi="Times New Roman"/>
                <w:sz w:val="18"/>
                <w:szCs w:val="18"/>
                <w:lang w:val="en"/>
              </w:rPr>
            </w:pPr>
            <w:bookmarkStart w:id="404" w:name="para_1781f6f2_f38c_4bf1_aba1_52ef78217d"/>
            <w:bookmarkEnd w:id="403"/>
            <w:r w:rsidRPr="00065265">
              <w:rPr>
                <w:sz w:val="18"/>
                <w:szCs w:val="18"/>
                <w:lang w:val="en"/>
              </w:rPr>
              <w:t>D</w:t>
            </w:r>
            <w:hyperlink w:anchor="sect_TID_5222">
              <w:r w:rsidRPr="00065265">
                <w:rPr>
                  <w:sz w:val="18"/>
                  <w:szCs w:val="18"/>
                  <w:lang w:val="en"/>
                </w:rPr>
                <w:t>TID 5222 “Pediatric, Fetal and Congenital Cardiac Ultrasound Section”</w:t>
              </w:r>
            </w:hyperlink>
          </w:p>
        </w:tc>
        <w:tc>
          <w:tcPr>
            <w:tcW w:w="450" w:type="dxa"/>
            <w:tcBorders>
              <w:bottom w:val="single" w:sz="4" w:space="0" w:color="000000"/>
              <w:right w:val="single" w:sz="4" w:space="0" w:color="000000"/>
            </w:tcBorders>
            <w:tcMar>
              <w:top w:w="40" w:type="dxa"/>
              <w:left w:w="40" w:type="dxa"/>
              <w:bottom w:w="40" w:type="dxa"/>
              <w:right w:w="40" w:type="dxa"/>
            </w:tcMar>
          </w:tcPr>
          <w:p w14:paraId="252BD255" w14:textId="77777777" w:rsidR="00947C4F" w:rsidRPr="00065265" w:rsidRDefault="00947C4F" w:rsidP="00947C4F">
            <w:pPr>
              <w:pStyle w:val="TableEntry"/>
              <w:rPr>
                <w:rFonts w:ascii="Times New Roman" w:hAnsi="Times New Roman"/>
                <w:sz w:val="18"/>
                <w:szCs w:val="18"/>
                <w:lang w:val="en"/>
              </w:rPr>
            </w:pPr>
            <w:bookmarkStart w:id="405" w:name="para_d38b5e02_4520_4fa6_b549_25ddc5faed"/>
            <w:bookmarkEnd w:id="404"/>
            <w:r w:rsidRPr="00065265">
              <w:rPr>
                <w:sz w:val="18"/>
                <w:szCs w:val="18"/>
                <w:lang w:val="en"/>
              </w:rPr>
              <w:t>1-n</w:t>
            </w:r>
          </w:p>
        </w:tc>
        <w:tc>
          <w:tcPr>
            <w:tcW w:w="540" w:type="dxa"/>
            <w:tcBorders>
              <w:bottom w:val="single" w:sz="4" w:space="0" w:color="000000"/>
              <w:right w:val="single" w:sz="4" w:space="0" w:color="000000"/>
            </w:tcBorders>
            <w:tcMar>
              <w:top w:w="40" w:type="dxa"/>
              <w:left w:w="40" w:type="dxa"/>
              <w:bottom w:w="40" w:type="dxa"/>
              <w:right w:w="40" w:type="dxa"/>
            </w:tcMar>
          </w:tcPr>
          <w:p w14:paraId="1D30CEAA" w14:textId="77777777" w:rsidR="00947C4F" w:rsidRPr="00065265" w:rsidRDefault="00947C4F" w:rsidP="00947C4F">
            <w:pPr>
              <w:pStyle w:val="TableEntry"/>
              <w:rPr>
                <w:rFonts w:ascii="Times New Roman" w:hAnsi="Times New Roman"/>
                <w:sz w:val="18"/>
                <w:szCs w:val="18"/>
                <w:lang w:val="en"/>
              </w:rPr>
            </w:pPr>
            <w:bookmarkStart w:id="406" w:name="para_8e213d20_de61_4f55_970f_8cea0da5e8"/>
            <w:bookmarkEnd w:id="405"/>
            <w:r w:rsidRPr="00065265">
              <w:rPr>
                <w:sz w:val="18"/>
                <w:szCs w:val="18"/>
                <w:lang w:val="en"/>
              </w:rPr>
              <w:t>U</w:t>
            </w:r>
          </w:p>
        </w:tc>
        <w:tc>
          <w:tcPr>
            <w:tcW w:w="1350" w:type="dxa"/>
            <w:tcBorders>
              <w:bottom w:val="single" w:sz="4" w:space="0" w:color="000000"/>
              <w:right w:val="single" w:sz="4" w:space="0" w:color="000000"/>
            </w:tcBorders>
            <w:tcMar>
              <w:top w:w="40" w:type="dxa"/>
              <w:left w:w="40" w:type="dxa"/>
              <w:bottom w:w="40" w:type="dxa"/>
              <w:right w:w="40" w:type="dxa"/>
            </w:tcMar>
          </w:tcPr>
          <w:p w14:paraId="747503AE" w14:textId="77777777" w:rsidR="00947C4F" w:rsidRPr="00065265" w:rsidRDefault="00947C4F" w:rsidP="00947C4F">
            <w:pPr>
              <w:pStyle w:val="TableEntry"/>
              <w:rPr>
                <w:rFonts w:ascii="Times New Roman" w:hAnsi="Times New Roman"/>
                <w:sz w:val="18"/>
                <w:szCs w:val="18"/>
                <w:lang w:val="en"/>
              </w:rPr>
            </w:pPr>
            <w:bookmarkStart w:id="407" w:name="para_d0ff08b2_5810_4736_9da9_91d8f2235a"/>
            <w:bookmarkEnd w:id="406"/>
          </w:p>
        </w:tc>
        <w:tc>
          <w:tcPr>
            <w:tcW w:w="2974" w:type="dxa"/>
            <w:tcBorders>
              <w:bottom w:val="single" w:sz="4" w:space="0" w:color="000000"/>
              <w:right w:val="single" w:sz="4" w:space="0" w:color="000000"/>
            </w:tcBorders>
            <w:tcMar>
              <w:top w:w="40" w:type="dxa"/>
              <w:left w:w="40" w:type="dxa"/>
              <w:bottom w:w="40" w:type="dxa"/>
              <w:right w:w="40" w:type="dxa"/>
            </w:tcMar>
          </w:tcPr>
          <w:p w14:paraId="481B25B1" w14:textId="77777777" w:rsidR="00947C4F" w:rsidRPr="00065265" w:rsidRDefault="00947C4F" w:rsidP="00947C4F">
            <w:pPr>
              <w:pStyle w:val="TableEntry"/>
              <w:rPr>
                <w:rFonts w:ascii="Times New Roman" w:hAnsi="Times New Roman"/>
                <w:sz w:val="18"/>
                <w:szCs w:val="18"/>
                <w:lang w:val="en"/>
              </w:rPr>
            </w:pPr>
            <w:bookmarkStart w:id="408" w:name="para_39000e13_0ceb_40f8_a564_c63780e1e2"/>
            <w:bookmarkEnd w:id="407"/>
            <w:r w:rsidRPr="00065265">
              <w:rPr>
                <w:sz w:val="18"/>
                <w:szCs w:val="18"/>
                <w:lang w:val="en"/>
              </w:rPr>
              <w:t>$</w:t>
            </w:r>
            <w:proofErr w:type="spellStart"/>
            <w:r w:rsidRPr="00065265">
              <w:rPr>
                <w:sz w:val="18"/>
                <w:szCs w:val="18"/>
                <w:lang w:val="en"/>
              </w:rPr>
              <w:t>SectionSubject</w:t>
            </w:r>
            <w:proofErr w:type="spellEnd"/>
            <w:r w:rsidRPr="00065265">
              <w:rPr>
                <w:sz w:val="18"/>
                <w:szCs w:val="18"/>
                <w:lang w:val="en"/>
              </w:rPr>
              <w:t xml:space="preserve"> = EV </w:t>
            </w:r>
            <w:hyperlink r:id="rId17">
              <w:r w:rsidRPr="00065265">
                <w:rPr>
                  <w:sz w:val="18"/>
                  <w:szCs w:val="18"/>
                  <w:lang w:val="en"/>
                </w:rPr>
                <w:t>(50536004, SCT, "Umbilical artery")</w:t>
              </w:r>
            </w:hyperlink>
          </w:p>
          <w:p w14:paraId="5481DE54" w14:textId="77777777" w:rsidR="00947C4F" w:rsidRPr="00065265" w:rsidRDefault="00947C4F" w:rsidP="00947C4F">
            <w:pPr>
              <w:pStyle w:val="TableEntry"/>
              <w:rPr>
                <w:rFonts w:ascii="Times New Roman" w:hAnsi="Times New Roman"/>
                <w:sz w:val="18"/>
                <w:szCs w:val="18"/>
                <w:lang w:val="en"/>
              </w:rPr>
            </w:pPr>
            <w:bookmarkStart w:id="409" w:name="para_5f8a4c20_f2fa_46e3_bd67_3fe2ba63eb"/>
            <w:bookmarkEnd w:id="408"/>
            <w:r w:rsidRPr="00065265">
              <w:rPr>
                <w:sz w:val="18"/>
                <w:szCs w:val="18"/>
                <w:lang w:val="en"/>
              </w:rPr>
              <w:t>$</w:t>
            </w:r>
            <w:proofErr w:type="spellStart"/>
            <w:r w:rsidRPr="00065265">
              <w:rPr>
                <w:sz w:val="18"/>
                <w:szCs w:val="18"/>
                <w:lang w:val="en"/>
              </w:rPr>
              <w:t>MeasType</w:t>
            </w:r>
            <w:proofErr w:type="spellEnd"/>
            <w:r w:rsidRPr="00065265">
              <w:rPr>
                <w:sz w:val="18"/>
                <w:szCs w:val="18"/>
                <w:lang w:val="en"/>
              </w:rPr>
              <w:t xml:space="preserve"> = D</w:t>
            </w:r>
            <w:hyperlink w:anchor="sect_CID_12218">
              <w:r w:rsidRPr="00065265">
                <w:rPr>
                  <w:sz w:val="18"/>
                  <w:szCs w:val="18"/>
                  <w:lang w:val="en"/>
                </w:rPr>
                <w:t>CID 12218 “Echocardiography Congenital”</w:t>
              </w:r>
            </w:hyperlink>
          </w:p>
        </w:tc>
        <w:bookmarkEnd w:id="409"/>
      </w:tr>
      <w:tr w:rsidR="00947C4F" w:rsidRPr="00065265" w14:paraId="75EDEE0F" w14:textId="77777777" w:rsidTr="00947C4F">
        <w:tc>
          <w:tcPr>
            <w:tcW w:w="355" w:type="dxa"/>
            <w:tcBorders>
              <w:left w:val="single" w:sz="4" w:space="0" w:color="000000"/>
              <w:bottom w:val="single" w:sz="4" w:space="0" w:color="auto"/>
              <w:right w:val="single" w:sz="4" w:space="0" w:color="000000"/>
            </w:tcBorders>
            <w:tcMar>
              <w:top w:w="40" w:type="dxa"/>
              <w:left w:w="40" w:type="dxa"/>
              <w:bottom w:w="40" w:type="dxa"/>
              <w:right w:w="40" w:type="dxa"/>
            </w:tcMar>
          </w:tcPr>
          <w:p w14:paraId="156E22E6" w14:textId="77777777" w:rsidR="00947C4F" w:rsidRPr="00065265" w:rsidRDefault="00947C4F" w:rsidP="00947C4F">
            <w:pPr>
              <w:pStyle w:val="TableEntry"/>
              <w:rPr>
                <w:rFonts w:ascii="Times New Roman" w:hAnsi="Times New Roman"/>
                <w:sz w:val="18"/>
                <w:szCs w:val="18"/>
                <w:lang w:val="en"/>
              </w:rPr>
            </w:pPr>
            <w:bookmarkStart w:id="410" w:name="para_5121a9d3_2e2d_4a85_a783_83833facc0"/>
            <w:r w:rsidRPr="00065265">
              <w:rPr>
                <w:sz w:val="18"/>
                <w:szCs w:val="18"/>
                <w:lang w:val="en"/>
              </w:rPr>
              <w:t>7</w:t>
            </w:r>
          </w:p>
        </w:tc>
        <w:tc>
          <w:tcPr>
            <w:tcW w:w="360" w:type="dxa"/>
            <w:tcBorders>
              <w:bottom w:val="single" w:sz="4" w:space="0" w:color="auto"/>
              <w:right w:val="single" w:sz="4" w:space="0" w:color="000000"/>
            </w:tcBorders>
            <w:tcMar>
              <w:top w:w="40" w:type="dxa"/>
              <w:left w:w="40" w:type="dxa"/>
              <w:bottom w:w="40" w:type="dxa"/>
              <w:right w:w="40" w:type="dxa"/>
            </w:tcMar>
          </w:tcPr>
          <w:p w14:paraId="3D3D94FE" w14:textId="77777777" w:rsidR="00947C4F" w:rsidRPr="00065265" w:rsidRDefault="00947C4F" w:rsidP="00947C4F">
            <w:pPr>
              <w:pStyle w:val="TableEntry"/>
              <w:rPr>
                <w:rFonts w:ascii="Times New Roman" w:hAnsi="Times New Roman"/>
                <w:sz w:val="18"/>
                <w:szCs w:val="18"/>
                <w:lang w:val="en"/>
              </w:rPr>
            </w:pPr>
            <w:bookmarkStart w:id="411" w:name="para_6d07cb07_a1da_474f_af49_97d76b6fb7"/>
            <w:bookmarkEnd w:id="410"/>
            <w:r w:rsidRPr="00065265">
              <w:rPr>
                <w:sz w:val="18"/>
                <w:szCs w:val="18"/>
                <w:lang w:val="en"/>
              </w:rPr>
              <w:t>&gt;</w:t>
            </w:r>
          </w:p>
        </w:tc>
        <w:tc>
          <w:tcPr>
            <w:tcW w:w="1080" w:type="dxa"/>
            <w:tcBorders>
              <w:bottom w:val="single" w:sz="4" w:space="0" w:color="auto"/>
              <w:right w:val="single" w:sz="4" w:space="0" w:color="000000"/>
            </w:tcBorders>
            <w:tcMar>
              <w:top w:w="40" w:type="dxa"/>
              <w:left w:w="40" w:type="dxa"/>
              <w:bottom w:w="40" w:type="dxa"/>
              <w:right w:w="40" w:type="dxa"/>
            </w:tcMar>
          </w:tcPr>
          <w:p w14:paraId="7E899A07" w14:textId="77777777" w:rsidR="00947C4F" w:rsidRPr="00065265" w:rsidRDefault="00947C4F" w:rsidP="00947C4F">
            <w:pPr>
              <w:pStyle w:val="TableEntry"/>
              <w:rPr>
                <w:rFonts w:ascii="Times New Roman" w:hAnsi="Times New Roman"/>
                <w:sz w:val="18"/>
                <w:szCs w:val="18"/>
                <w:lang w:val="en"/>
              </w:rPr>
            </w:pPr>
            <w:bookmarkStart w:id="412" w:name="para_7fe625da_9f11_467a_abe9_a6e888876f"/>
            <w:bookmarkEnd w:id="411"/>
            <w:r w:rsidRPr="00065265">
              <w:rPr>
                <w:sz w:val="18"/>
                <w:szCs w:val="18"/>
                <w:lang w:val="en"/>
              </w:rPr>
              <w:t>CONTAINS</w:t>
            </w:r>
          </w:p>
        </w:tc>
        <w:tc>
          <w:tcPr>
            <w:tcW w:w="990" w:type="dxa"/>
            <w:tcBorders>
              <w:bottom w:val="single" w:sz="4" w:space="0" w:color="auto"/>
              <w:right w:val="single" w:sz="4" w:space="0" w:color="000000"/>
            </w:tcBorders>
            <w:tcMar>
              <w:top w:w="40" w:type="dxa"/>
              <w:left w:w="40" w:type="dxa"/>
              <w:bottom w:w="40" w:type="dxa"/>
              <w:right w:w="40" w:type="dxa"/>
            </w:tcMar>
          </w:tcPr>
          <w:p w14:paraId="7FE702DD" w14:textId="77777777" w:rsidR="00947C4F" w:rsidRPr="00065265" w:rsidRDefault="00947C4F" w:rsidP="00947C4F">
            <w:pPr>
              <w:pStyle w:val="TableEntry"/>
              <w:rPr>
                <w:rFonts w:ascii="Times New Roman" w:hAnsi="Times New Roman"/>
                <w:sz w:val="18"/>
                <w:szCs w:val="18"/>
                <w:lang w:val="en"/>
              </w:rPr>
            </w:pPr>
            <w:bookmarkStart w:id="413" w:name="para_033c858a_000e_4786_8748_4c1a09a491"/>
            <w:bookmarkEnd w:id="412"/>
            <w:r w:rsidRPr="00065265">
              <w:rPr>
                <w:sz w:val="18"/>
                <w:szCs w:val="18"/>
                <w:lang w:val="en"/>
              </w:rPr>
              <w:t>INCLUDE</w:t>
            </w:r>
          </w:p>
        </w:tc>
        <w:tc>
          <w:tcPr>
            <w:tcW w:w="2340" w:type="dxa"/>
            <w:tcBorders>
              <w:bottom w:val="single" w:sz="4" w:space="0" w:color="auto"/>
              <w:right w:val="single" w:sz="4" w:space="0" w:color="000000"/>
            </w:tcBorders>
            <w:tcMar>
              <w:top w:w="40" w:type="dxa"/>
              <w:left w:w="40" w:type="dxa"/>
              <w:bottom w:w="40" w:type="dxa"/>
              <w:right w:w="40" w:type="dxa"/>
            </w:tcMar>
          </w:tcPr>
          <w:p w14:paraId="5C65D018" w14:textId="77777777" w:rsidR="00947C4F" w:rsidRPr="00065265" w:rsidRDefault="00947C4F" w:rsidP="00947C4F">
            <w:pPr>
              <w:pStyle w:val="TableEntry"/>
              <w:rPr>
                <w:rFonts w:ascii="Times New Roman" w:hAnsi="Times New Roman"/>
                <w:sz w:val="18"/>
                <w:szCs w:val="18"/>
                <w:lang w:val="en"/>
              </w:rPr>
            </w:pPr>
            <w:bookmarkStart w:id="414" w:name="para_818163f4_5212_41cb_8524_dccc3db048"/>
            <w:bookmarkEnd w:id="413"/>
            <w:r w:rsidRPr="00065265">
              <w:rPr>
                <w:sz w:val="18"/>
                <w:szCs w:val="18"/>
                <w:lang w:val="en"/>
              </w:rPr>
              <w:t>D</w:t>
            </w:r>
            <w:hyperlink w:anchor="sect_TID_5222">
              <w:r w:rsidRPr="00065265">
                <w:rPr>
                  <w:sz w:val="18"/>
                  <w:szCs w:val="18"/>
                  <w:lang w:val="en"/>
                </w:rPr>
                <w:t>TID 5222 “Pediatric, Fetal and Congenital Cardiac Ultrasound Section”</w:t>
              </w:r>
            </w:hyperlink>
          </w:p>
        </w:tc>
        <w:tc>
          <w:tcPr>
            <w:tcW w:w="450" w:type="dxa"/>
            <w:tcBorders>
              <w:bottom w:val="single" w:sz="4" w:space="0" w:color="auto"/>
              <w:right w:val="single" w:sz="4" w:space="0" w:color="000000"/>
            </w:tcBorders>
            <w:tcMar>
              <w:top w:w="40" w:type="dxa"/>
              <w:left w:w="40" w:type="dxa"/>
              <w:bottom w:w="40" w:type="dxa"/>
              <w:right w:w="40" w:type="dxa"/>
            </w:tcMar>
          </w:tcPr>
          <w:p w14:paraId="48ED13A4" w14:textId="77777777" w:rsidR="00947C4F" w:rsidRPr="00065265" w:rsidRDefault="00947C4F" w:rsidP="00947C4F">
            <w:pPr>
              <w:pStyle w:val="TableEntry"/>
              <w:rPr>
                <w:rFonts w:ascii="Times New Roman" w:hAnsi="Times New Roman"/>
                <w:sz w:val="18"/>
                <w:szCs w:val="18"/>
                <w:lang w:val="en"/>
              </w:rPr>
            </w:pPr>
            <w:bookmarkStart w:id="415" w:name="para_452e2331_3542_42b2_ba7d_f7b1939e62"/>
            <w:bookmarkEnd w:id="414"/>
            <w:r w:rsidRPr="00065265">
              <w:rPr>
                <w:sz w:val="18"/>
                <w:szCs w:val="18"/>
                <w:lang w:val="en"/>
              </w:rPr>
              <w:t>1-n</w:t>
            </w:r>
          </w:p>
        </w:tc>
        <w:tc>
          <w:tcPr>
            <w:tcW w:w="540" w:type="dxa"/>
            <w:tcBorders>
              <w:bottom w:val="single" w:sz="4" w:space="0" w:color="auto"/>
              <w:right w:val="single" w:sz="4" w:space="0" w:color="000000"/>
            </w:tcBorders>
            <w:tcMar>
              <w:top w:w="40" w:type="dxa"/>
              <w:left w:w="40" w:type="dxa"/>
              <w:bottom w:w="40" w:type="dxa"/>
              <w:right w:w="40" w:type="dxa"/>
            </w:tcMar>
          </w:tcPr>
          <w:p w14:paraId="4A175C22" w14:textId="77777777" w:rsidR="00947C4F" w:rsidRPr="00065265" w:rsidRDefault="00947C4F" w:rsidP="00947C4F">
            <w:pPr>
              <w:pStyle w:val="TableEntry"/>
              <w:rPr>
                <w:rFonts w:ascii="Times New Roman" w:hAnsi="Times New Roman"/>
                <w:sz w:val="18"/>
                <w:szCs w:val="18"/>
                <w:lang w:val="en"/>
              </w:rPr>
            </w:pPr>
            <w:bookmarkStart w:id="416" w:name="para_40ead659_497c_40ae_b869_7d74e68821"/>
            <w:bookmarkEnd w:id="415"/>
            <w:r w:rsidRPr="00065265">
              <w:rPr>
                <w:sz w:val="18"/>
                <w:szCs w:val="18"/>
                <w:lang w:val="en"/>
              </w:rPr>
              <w:t>U</w:t>
            </w:r>
          </w:p>
        </w:tc>
        <w:tc>
          <w:tcPr>
            <w:tcW w:w="1350" w:type="dxa"/>
            <w:tcBorders>
              <w:bottom w:val="single" w:sz="4" w:space="0" w:color="auto"/>
              <w:right w:val="single" w:sz="4" w:space="0" w:color="000000"/>
            </w:tcBorders>
            <w:tcMar>
              <w:top w:w="40" w:type="dxa"/>
              <w:left w:w="40" w:type="dxa"/>
              <w:bottom w:w="40" w:type="dxa"/>
              <w:right w:w="40" w:type="dxa"/>
            </w:tcMar>
          </w:tcPr>
          <w:p w14:paraId="7D367138" w14:textId="77777777" w:rsidR="00947C4F" w:rsidRPr="00065265" w:rsidRDefault="00947C4F" w:rsidP="00947C4F">
            <w:pPr>
              <w:pStyle w:val="TableEntry"/>
              <w:rPr>
                <w:rFonts w:ascii="Times New Roman" w:hAnsi="Times New Roman"/>
                <w:sz w:val="18"/>
                <w:szCs w:val="18"/>
                <w:lang w:val="en"/>
              </w:rPr>
            </w:pPr>
            <w:bookmarkStart w:id="417" w:name="para_c8e30571_5267_4600_8e17_e34efc69df"/>
            <w:bookmarkEnd w:id="416"/>
          </w:p>
        </w:tc>
        <w:tc>
          <w:tcPr>
            <w:tcW w:w="2974" w:type="dxa"/>
            <w:tcBorders>
              <w:bottom w:val="single" w:sz="4" w:space="0" w:color="auto"/>
              <w:right w:val="single" w:sz="4" w:space="0" w:color="000000"/>
            </w:tcBorders>
            <w:tcMar>
              <w:top w:w="40" w:type="dxa"/>
              <w:left w:w="40" w:type="dxa"/>
              <w:bottom w:w="40" w:type="dxa"/>
              <w:right w:w="40" w:type="dxa"/>
            </w:tcMar>
          </w:tcPr>
          <w:p w14:paraId="2CA26EA0" w14:textId="77777777" w:rsidR="00947C4F" w:rsidRPr="00065265" w:rsidRDefault="00947C4F" w:rsidP="00947C4F">
            <w:pPr>
              <w:pStyle w:val="TableEntry"/>
              <w:rPr>
                <w:rFonts w:ascii="Times New Roman" w:hAnsi="Times New Roman"/>
                <w:sz w:val="18"/>
                <w:szCs w:val="18"/>
                <w:lang w:val="en"/>
              </w:rPr>
            </w:pPr>
            <w:bookmarkStart w:id="418" w:name="para_ca116524_b924_4a01_9568_fa529b8a6a"/>
            <w:bookmarkEnd w:id="417"/>
            <w:r w:rsidRPr="00065265">
              <w:rPr>
                <w:sz w:val="18"/>
                <w:szCs w:val="18"/>
                <w:lang w:val="en"/>
              </w:rPr>
              <w:t>$</w:t>
            </w:r>
            <w:proofErr w:type="spellStart"/>
            <w:r w:rsidRPr="00065265">
              <w:rPr>
                <w:sz w:val="18"/>
                <w:szCs w:val="18"/>
                <w:lang w:val="en"/>
              </w:rPr>
              <w:t>SectionSubject</w:t>
            </w:r>
            <w:proofErr w:type="spellEnd"/>
            <w:r w:rsidRPr="00065265">
              <w:rPr>
                <w:sz w:val="18"/>
                <w:szCs w:val="18"/>
                <w:lang w:val="en"/>
              </w:rPr>
              <w:t xml:space="preserve"> = EV </w:t>
            </w:r>
            <w:hyperlink r:id="rId18">
              <w:r w:rsidRPr="00065265">
                <w:rPr>
                  <w:sz w:val="18"/>
                  <w:szCs w:val="18"/>
                  <w:lang w:val="en"/>
                </w:rPr>
                <w:t>(367567000, SCT, "Umbilical vein")</w:t>
              </w:r>
            </w:hyperlink>
          </w:p>
          <w:p w14:paraId="6E7ABE93" w14:textId="77777777" w:rsidR="00947C4F" w:rsidRPr="00065265" w:rsidRDefault="00947C4F" w:rsidP="00947C4F">
            <w:pPr>
              <w:pStyle w:val="TableEntry"/>
              <w:rPr>
                <w:rFonts w:ascii="Times New Roman" w:hAnsi="Times New Roman"/>
                <w:sz w:val="18"/>
                <w:szCs w:val="18"/>
                <w:lang w:val="en"/>
              </w:rPr>
            </w:pPr>
            <w:bookmarkStart w:id="419" w:name="para_d7b45293_3dc1_401b_ad51_22e510e15e"/>
            <w:bookmarkEnd w:id="418"/>
            <w:r w:rsidRPr="00065265">
              <w:rPr>
                <w:sz w:val="18"/>
                <w:szCs w:val="18"/>
                <w:lang w:val="en"/>
              </w:rPr>
              <w:t>$</w:t>
            </w:r>
            <w:proofErr w:type="spellStart"/>
            <w:r w:rsidRPr="00065265">
              <w:rPr>
                <w:sz w:val="18"/>
                <w:szCs w:val="18"/>
                <w:lang w:val="en"/>
              </w:rPr>
              <w:t>MeasType</w:t>
            </w:r>
            <w:proofErr w:type="spellEnd"/>
            <w:r w:rsidRPr="00065265">
              <w:rPr>
                <w:sz w:val="18"/>
                <w:szCs w:val="18"/>
                <w:lang w:val="en"/>
              </w:rPr>
              <w:t xml:space="preserve"> = D</w:t>
            </w:r>
            <w:hyperlink w:anchor="sect_CID_12218">
              <w:r w:rsidRPr="00065265">
                <w:rPr>
                  <w:sz w:val="18"/>
                  <w:szCs w:val="18"/>
                  <w:lang w:val="en"/>
                </w:rPr>
                <w:t>CID 12218 “Echocardiography Congenital”</w:t>
              </w:r>
            </w:hyperlink>
          </w:p>
        </w:tc>
        <w:bookmarkEnd w:id="419"/>
      </w:tr>
      <w:tr w:rsidR="00947C4F" w:rsidRPr="00065265" w14:paraId="7CB6C489" w14:textId="77777777" w:rsidTr="00947C4F">
        <w:tc>
          <w:tcPr>
            <w:tcW w:w="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3D29B94" w14:textId="77777777" w:rsidR="00947C4F" w:rsidRPr="00065265" w:rsidRDefault="00947C4F" w:rsidP="00947C4F">
            <w:pPr>
              <w:pStyle w:val="TableEntry"/>
              <w:rPr>
                <w:rFonts w:ascii="Times New Roman" w:hAnsi="Times New Roman"/>
                <w:sz w:val="18"/>
                <w:szCs w:val="18"/>
                <w:lang w:val="en"/>
              </w:rPr>
            </w:pPr>
            <w:bookmarkStart w:id="420" w:name="para_830faa54_a07f_428f_842d_b3fc37f288"/>
            <w:r w:rsidRPr="00065265">
              <w:rPr>
                <w:sz w:val="18"/>
                <w:szCs w:val="18"/>
                <w:lang w:val="en"/>
              </w:rPr>
              <w:t>8</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A7466D" w14:textId="77777777" w:rsidR="00947C4F" w:rsidRPr="00065265" w:rsidRDefault="00947C4F" w:rsidP="00947C4F">
            <w:pPr>
              <w:pStyle w:val="TableEntry"/>
              <w:rPr>
                <w:rFonts w:ascii="Times New Roman" w:hAnsi="Times New Roman"/>
                <w:sz w:val="18"/>
                <w:szCs w:val="18"/>
                <w:lang w:val="en"/>
              </w:rPr>
            </w:pPr>
            <w:bookmarkStart w:id="421" w:name="para_c9ac4d52_30e5_428a_b781_e9a743ca82"/>
            <w:bookmarkEnd w:id="420"/>
            <w:r w:rsidRPr="00065265">
              <w:rPr>
                <w:sz w:val="18"/>
                <w:szCs w:val="18"/>
                <w:lang w:val="en"/>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4565EB" w14:textId="77777777" w:rsidR="00947C4F" w:rsidRPr="00065265" w:rsidRDefault="00947C4F" w:rsidP="00947C4F">
            <w:pPr>
              <w:pStyle w:val="TableEntry"/>
              <w:rPr>
                <w:rFonts w:ascii="Times New Roman" w:hAnsi="Times New Roman"/>
                <w:sz w:val="18"/>
                <w:szCs w:val="18"/>
                <w:lang w:val="en"/>
              </w:rPr>
            </w:pPr>
            <w:bookmarkStart w:id="422" w:name="para_6dff7dac_75d7_41c4_83af_334ae1204d"/>
            <w:bookmarkEnd w:id="421"/>
            <w:r w:rsidRPr="00065265">
              <w:rPr>
                <w:sz w:val="18"/>
                <w:szCs w:val="18"/>
                <w:lang w:val="en"/>
              </w:rPr>
              <w:t>CONTAINS</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63A331" w14:textId="77777777" w:rsidR="00947C4F" w:rsidRPr="00065265" w:rsidRDefault="00947C4F" w:rsidP="00947C4F">
            <w:pPr>
              <w:pStyle w:val="TableEntry"/>
              <w:rPr>
                <w:rFonts w:ascii="Times New Roman" w:hAnsi="Times New Roman"/>
                <w:sz w:val="18"/>
                <w:szCs w:val="18"/>
                <w:lang w:val="en"/>
              </w:rPr>
            </w:pPr>
            <w:bookmarkStart w:id="423" w:name="para_04690799_791a_4fea_8a01_ce9ada95fc"/>
            <w:bookmarkEnd w:id="422"/>
            <w:r w:rsidRPr="00065265">
              <w:rPr>
                <w:sz w:val="18"/>
                <w:szCs w:val="18"/>
                <w:lang w:val="en"/>
              </w:rPr>
              <w:t>INCLUDE</w:t>
            </w:r>
          </w:p>
        </w:tc>
        <w:tc>
          <w:tcPr>
            <w:tcW w:w="23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786454" w14:textId="77777777" w:rsidR="00947C4F" w:rsidRPr="00065265" w:rsidRDefault="00947C4F" w:rsidP="00947C4F">
            <w:pPr>
              <w:pStyle w:val="TableEntry"/>
              <w:rPr>
                <w:rFonts w:ascii="Times New Roman" w:hAnsi="Times New Roman"/>
                <w:sz w:val="18"/>
                <w:szCs w:val="18"/>
                <w:lang w:val="en"/>
              </w:rPr>
            </w:pPr>
            <w:bookmarkStart w:id="424" w:name="para_7eef1e02_b30b_474c_8f8b_736d6c117f"/>
            <w:bookmarkEnd w:id="423"/>
            <w:r w:rsidRPr="00065265">
              <w:rPr>
                <w:sz w:val="18"/>
                <w:szCs w:val="18"/>
                <w:lang w:val="en"/>
              </w:rPr>
              <w:t>D</w:t>
            </w:r>
            <w:hyperlink w:anchor="sect_TID_5222">
              <w:r w:rsidRPr="00065265">
                <w:rPr>
                  <w:sz w:val="18"/>
                  <w:szCs w:val="18"/>
                  <w:lang w:val="en"/>
                </w:rPr>
                <w:t>TID 5222 “Pediatric, Fetal and Congenital Cardiac Ultrasound Section”</w:t>
              </w:r>
            </w:hyperlink>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ADE4A6" w14:textId="77777777" w:rsidR="00947C4F" w:rsidRPr="00065265" w:rsidRDefault="00947C4F" w:rsidP="00947C4F">
            <w:pPr>
              <w:pStyle w:val="TableEntry"/>
              <w:rPr>
                <w:rFonts w:ascii="Times New Roman" w:hAnsi="Times New Roman"/>
                <w:sz w:val="18"/>
                <w:szCs w:val="18"/>
                <w:lang w:val="en"/>
              </w:rPr>
            </w:pPr>
            <w:bookmarkStart w:id="425" w:name="para_95582488_0994_4778_a0b0_fdaea89ee9"/>
            <w:bookmarkEnd w:id="424"/>
            <w:r w:rsidRPr="00065265">
              <w:rPr>
                <w:sz w:val="18"/>
                <w:szCs w:val="18"/>
                <w:lang w:val="en"/>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299125" w14:textId="77777777" w:rsidR="00947C4F" w:rsidRPr="00065265" w:rsidRDefault="00947C4F" w:rsidP="00947C4F">
            <w:pPr>
              <w:pStyle w:val="TableEntry"/>
              <w:rPr>
                <w:rFonts w:ascii="Times New Roman" w:hAnsi="Times New Roman"/>
                <w:sz w:val="18"/>
                <w:szCs w:val="18"/>
                <w:lang w:val="en"/>
              </w:rPr>
            </w:pPr>
            <w:bookmarkStart w:id="426" w:name="para_28e261fc_4533_4d4f_b50b_e78be1dfea"/>
            <w:bookmarkEnd w:id="425"/>
            <w:r w:rsidRPr="00065265">
              <w:rPr>
                <w:sz w:val="18"/>
                <w:szCs w:val="18"/>
                <w:lang w:val="en"/>
              </w:rPr>
              <w:t>U</w:t>
            </w:r>
          </w:p>
        </w:tc>
        <w:tc>
          <w:tcPr>
            <w:tcW w:w="13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B1EDF0" w14:textId="77777777" w:rsidR="00947C4F" w:rsidRPr="00065265" w:rsidRDefault="00947C4F" w:rsidP="00947C4F">
            <w:pPr>
              <w:pStyle w:val="TableEntry"/>
              <w:rPr>
                <w:rFonts w:ascii="Times New Roman" w:hAnsi="Times New Roman"/>
                <w:sz w:val="18"/>
                <w:szCs w:val="18"/>
                <w:lang w:val="en"/>
              </w:rPr>
            </w:pPr>
            <w:bookmarkStart w:id="427" w:name="para_c5d0094c_93f8_4581_8f88_c4a2665fae"/>
            <w:bookmarkEnd w:id="426"/>
          </w:p>
        </w:tc>
        <w:tc>
          <w:tcPr>
            <w:tcW w:w="297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02048E" w14:textId="77777777" w:rsidR="00947C4F" w:rsidRPr="00065265" w:rsidRDefault="00947C4F" w:rsidP="00947C4F">
            <w:pPr>
              <w:pStyle w:val="TableEntry"/>
              <w:rPr>
                <w:rFonts w:ascii="Times New Roman" w:hAnsi="Times New Roman"/>
                <w:sz w:val="18"/>
                <w:szCs w:val="18"/>
                <w:lang w:val="en"/>
              </w:rPr>
            </w:pPr>
            <w:bookmarkStart w:id="428" w:name="para_7375e935_ab04_4635_a338_ba7014dce7"/>
            <w:bookmarkEnd w:id="427"/>
            <w:r w:rsidRPr="00065265">
              <w:rPr>
                <w:sz w:val="18"/>
                <w:szCs w:val="18"/>
                <w:lang w:val="en"/>
              </w:rPr>
              <w:t>$</w:t>
            </w:r>
            <w:proofErr w:type="spellStart"/>
            <w:r w:rsidRPr="00065265">
              <w:rPr>
                <w:sz w:val="18"/>
                <w:szCs w:val="18"/>
                <w:lang w:val="en"/>
              </w:rPr>
              <w:t>SectionSubject</w:t>
            </w:r>
            <w:proofErr w:type="spellEnd"/>
            <w:r w:rsidRPr="00065265">
              <w:rPr>
                <w:sz w:val="18"/>
                <w:szCs w:val="18"/>
                <w:lang w:val="en"/>
              </w:rPr>
              <w:t xml:space="preserve"> = EV </w:t>
            </w:r>
            <w:hyperlink r:id="rId19">
              <w:r w:rsidRPr="00065265">
                <w:rPr>
                  <w:sz w:val="18"/>
                  <w:szCs w:val="18"/>
                  <w:lang w:val="en"/>
                </w:rPr>
                <w:t>(17232002, SCT, "Middle cerebral artery")</w:t>
              </w:r>
            </w:hyperlink>
          </w:p>
          <w:p w14:paraId="68757282" w14:textId="77777777" w:rsidR="00947C4F" w:rsidRPr="00065265" w:rsidRDefault="00947C4F" w:rsidP="00947C4F">
            <w:pPr>
              <w:pStyle w:val="TableEntry"/>
              <w:rPr>
                <w:rFonts w:ascii="Times New Roman" w:hAnsi="Times New Roman"/>
                <w:sz w:val="18"/>
                <w:szCs w:val="18"/>
                <w:lang w:val="en"/>
              </w:rPr>
            </w:pPr>
            <w:bookmarkStart w:id="429" w:name="para_d5fcf9c5_550e_455b_a17e_03dd8bf3d1"/>
            <w:bookmarkEnd w:id="428"/>
            <w:r w:rsidRPr="00065265">
              <w:rPr>
                <w:sz w:val="18"/>
                <w:szCs w:val="18"/>
                <w:lang w:val="en"/>
              </w:rPr>
              <w:t>$</w:t>
            </w:r>
            <w:proofErr w:type="spellStart"/>
            <w:r w:rsidRPr="00065265">
              <w:rPr>
                <w:sz w:val="18"/>
                <w:szCs w:val="18"/>
                <w:lang w:val="en"/>
              </w:rPr>
              <w:t>MeasType</w:t>
            </w:r>
            <w:proofErr w:type="spellEnd"/>
            <w:r w:rsidRPr="00065265">
              <w:rPr>
                <w:sz w:val="18"/>
                <w:szCs w:val="18"/>
                <w:lang w:val="en"/>
              </w:rPr>
              <w:t xml:space="preserve"> = D</w:t>
            </w:r>
            <w:hyperlink w:anchor="sect_CID_12218">
              <w:r w:rsidRPr="00065265">
                <w:rPr>
                  <w:sz w:val="18"/>
                  <w:szCs w:val="18"/>
                  <w:lang w:val="en"/>
                </w:rPr>
                <w:t>CID 12218 “Echocardiography Congenital”</w:t>
              </w:r>
            </w:hyperlink>
          </w:p>
        </w:tc>
        <w:bookmarkEnd w:id="429"/>
      </w:tr>
      <w:tr w:rsidR="00947C4F" w:rsidRPr="00065265" w14:paraId="7E2A2D7B" w14:textId="77777777" w:rsidTr="001C5871">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A9EA546" w14:textId="77777777" w:rsidR="00947C4F" w:rsidRPr="00A05E8C" w:rsidRDefault="00947C4F" w:rsidP="00947C4F">
            <w:pPr>
              <w:pStyle w:val="TableEntry"/>
              <w:rPr>
                <w:b/>
                <w:sz w:val="18"/>
                <w:szCs w:val="18"/>
                <w:u w:val="single"/>
                <w:lang w:val="en"/>
              </w:rPr>
            </w:pPr>
            <w:r w:rsidRPr="00A05E8C">
              <w:rPr>
                <w:b/>
                <w:sz w:val="18"/>
                <w:szCs w:val="18"/>
                <w:u w:val="single"/>
                <w:lang w:val="en"/>
              </w:rPr>
              <w:t>9</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3371852" w14:textId="77777777"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3ACA381" w14:textId="77777777"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1098207" w14:textId="77777777"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4CE222F" w14:textId="77777777"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D</w:t>
            </w:r>
            <w:hyperlink w:anchor="sect_TID_5222">
              <w:r w:rsidRPr="00A05E8C">
                <w:rPr>
                  <w:b/>
                  <w:sz w:val="18"/>
                  <w:szCs w:val="18"/>
                  <w:u w:val="single"/>
                  <w:lang w:val="en"/>
                </w:rPr>
                <w:t>TID 522</w:t>
              </w:r>
              <w:r>
                <w:rPr>
                  <w:b/>
                  <w:sz w:val="18"/>
                  <w:szCs w:val="18"/>
                  <w:u w:val="single"/>
                  <w:lang w:val="en"/>
                </w:rPr>
                <w:t>1</w:t>
              </w:r>
              <w:r w:rsidRPr="00A05E8C">
                <w:rPr>
                  <w:b/>
                  <w:sz w:val="18"/>
                  <w:szCs w:val="18"/>
                  <w:u w:val="single"/>
                  <w:lang w:val="en"/>
                </w:rPr>
                <w:t xml:space="preserve"> “Cardiac Ultrasound </w:t>
              </w:r>
              <w:r w:rsidRPr="008B6444">
                <w:rPr>
                  <w:b/>
                  <w:sz w:val="18"/>
                  <w:szCs w:val="18"/>
                  <w:u w:val="single"/>
                  <w:lang w:val="en"/>
                </w:rPr>
                <w:t>Pediatric</w:t>
              </w:r>
              <w:r>
                <w:rPr>
                  <w:b/>
                  <w:sz w:val="18"/>
                  <w:szCs w:val="18"/>
                  <w:u w:val="single"/>
                  <w:lang w:val="en"/>
                </w:rPr>
                <w:t xml:space="preserve"> Echo Measurement</w:t>
              </w:r>
              <w:r w:rsidRPr="008B6444">
                <w:rPr>
                  <w:b/>
                  <w:sz w:val="18"/>
                  <w:szCs w:val="18"/>
                  <w:u w:val="single"/>
                  <w:lang w:val="en"/>
                </w:rPr>
                <w:t xml:space="preserve"> </w:t>
              </w:r>
              <w:r w:rsidRPr="00A05E8C">
                <w:rPr>
                  <w:b/>
                  <w:sz w:val="18"/>
                  <w:szCs w:val="18"/>
                  <w:u w:val="single"/>
                  <w:lang w:val="en"/>
                </w:rPr>
                <w:t>Section”</w:t>
              </w:r>
            </w:hyperlink>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3021E2C" w14:textId="3AFDFFE2"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34C4132" w14:textId="77777777" w:rsidR="00947C4F" w:rsidRPr="00A05E8C" w:rsidRDefault="00947C4F" w:rsidP="00947C4F">
            <w:pPr>
              <w:pStyle w:val="TableEntry"/>
              <w:rPr>
                <w:rFonts w:ascii="Times New Roman" w:hAnsi="Times New Roman"/>
                <w:b/>
                <w:sz w:val="18"/>
                <w:szCs w:val="18"/>
                <w:u w:val="single"/>
                <w:lang w:val="en"/>
              </w:rPr>
            </w:pPr>
            <w:r w:rsidRPr="00A05E8C">
              <w:rPr>
                <w:b/>
                <w:sz w:val="18"/>
                <w:szCs w:val="18"/>
                <w:u w:val="single"/>
                <w:lang w:val="en"/>
              </w:rPr>
              <w:t>U</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F6DF262" w14:textId="77777777" w:rsidR="00947C4F" w:rsidRPr="00A05E8C" w:rsidRDefault="00947C4F" w:rsidP="00947C4F">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7F85D90" w14:textId="77777777" w:rsidR="00947C4F" w:rsidRPr="00A05E8C" w:rsidRDefault="00947C4F" w:rsidP="00947C4F">
            <w:pPr>
              <w:pStyle w:val="TableEntry"/>
              <w:rPr>
                <w:b/>
                <w:sz w:val="18"/>
                <w:szCs w:val="18"/>
                <w:u w:val="single"/>
                <w:lang w:val="en"/>
              </w:rPr>
            </w:pPr>
          </w:p>
        </w:tc>
      </w:tr>
      <w:tr w:rsidR="00511B08" w:rsidRPr="00065265" w14:paraId="127D329F" w14:textId="77777777" w:rsidTr="001C5871">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5D2AE7B" w14:textId="3A9D8B58" w:rsidR="00511B08" w:rsidRPr="00A05E8C" w:rsidRDefault="00511B08" w:rsidP="00511B08">
            <w:pPr>
              <w:pStyle w:val="TableEntry"/>
              <w:rPr>
                <w:b/>
                <w:sz w:val="18"/>
                <w:szCs w:val="18"/>
                <w:u w:val="single"/>
                <w:lang w:val="en"/>
              </w:rPr>
            </w:pPr>
            <w:r>
              <w:rPr>
                <w:b/>
                <w:sz w:val="18"/>
                <w:szCs w:val="18"/>
                <w:u w:val="single"/>
                <w:lang w:val="en"/>
              </w:rPr>
              <w:t>10</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E7C8831" w14:textId="48F77447" w:rsidR="00511B08" w:rsidRPr="00A05E8C" w:rsidRDefault="00511B08" w:rsidP="00511B08">
            <w:pPr>
              <w:pStyle w:val="TableEntry"/>
              <w:rPr>
                <w:b/>
                <w:sz w:val="18"/>
                <w:szCs w:val="18"/>
                <w:u w:val="single"/>
                <w:lang w:val="en"/>
              </w:rPr>
            </w:pPr>
            <w:r>
              <w:rPr>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A817BAB" w14:textId="47F130BE" w:rsidR="00511B08" w:rsidRPr="00A05E8C" w:rsidRDefault="00511B08" w:rsidP="00511B08">
            <w:pPr>
              <w:pStyle w:val="TableEntry"/>
              <w:rPr>
                <w:b/>
                <w:sz w:val="18"/>
                <w:szCs w:val="18"/>
                <w:u w:val="single"/>
                <w:lang w:val="en"/>
              </w:rPr>
            </w:pPr>
            <w:r>
              <w:rPr>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4722DFB" w14:textId="629D978A" w:rsidR="00511B08" w:rsidRPr="00A05E8C" w:rsidRDefault="00511B08" w:rsidP="00511B08">
            <w:pPr>
              <w:pStyle w:val="TableEntry"/>
              <w:rPr>
                <w:b/>
                <w:sz w:val="18"/>
                <w:szCs w:val="18"/>
                <w:u w:val="single"/>
                <w:lang w:val="en"/>
              </w:rPr>
            </w:pPr>
            <w:r>
              <w:rPr>
                <w:b/>
                <w:sz w:val="18"/>
                <w:szCs w:val="18"/>
                <w:u w:val="single"/>
                <w:lang w:val="en"/>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B5ACE60" w14:textId="4E9C9BA8" w:rsidR="00511B08" w:rsidRPr="00A05E8C" w:rsidRDefault="00511B08" w:rsidP="00511B08">
            <w:pPr>
              <w:pStyle w:val="TableEntry"/>
              <w:rPr>
                <w:b/>
                <w:sz w:val="18"/>
                <w:szCs w:val="18"/>
                <w:u w:val="single"/>
                <w:lang w:val="en"/>
              </w:rPr>
            </w:pPr>
            <w:r>
              <w:rPr>
                <w:b/>
                <w:sz w:val="18"/>
                <w:szCs w:val="18"/>
                <w:u w:val="single"/>
                <w:lang w:val="en"/>
              </w:rPr>
              <w:t>DTID 5xxx "</w:t>
            </w:r>
            <w:r w:rsidRPr="00511B08">
              <w:rPr>
                <w:b/>
                <w:sz w:val="18"/>
                <w:szCs w:val="18"/>
                <w:u w:val="single"/>
                <w:lang w:val="en"/>
              </w:rPr>
              <w:t>Cardiac Ultrasound Post-Coordinated Measurement Section</w:t>
            </w:r>
            <w:r>
              <w:rPr>
                <w:b/>
                <w:sz w:val="18"/>
                <w:szCs w:val="18"/>
                <w:u w:val="single"/>
                <w:lang w:val="en"/>
              </w:rPr>
              <w:t>"</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5AC0AB3" w14:textId="636B0C2E" w:rsidR="00511B08" w:rsidRPr="00A05E8C" w:rsidRDefault="00511B08" w:rsidP="00511B08">
            <w:pPr>
              <w:pStyle w:val="TableEntry"/>
              <w:rPr>
                <w:b/>
                <w:sz w:val="18"/>
                <w:szCs w:val="18"/>
                <w:u w:val="single"/>
                <w:lang w:val="en"/>
              </w:rPr>
            </w:pPr>
            <w:r>
              <w:rPr>
                <w:b/>
                <w:sz w:val="18"/>
                <w:szCs w:val="18"/>
                <w:u w:val="single"/>
                <w:lang w:val="en"/>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42335FE" w14:textId="1CBF1FDF" w:rsidR="00511B08" w:rsidRPr="00A05E8C" w:rsidRDefault="00511B08" w:rsidP="00511B08">
            <w:pPr>
              <w:pStyle w:val="TableEntry"/>
              <w:rPr>
                <w:b/>
                <w:sz w:val="18"/>
                <w:szCs w:val="18"/>
                <w:u w:val="single"/>
                <w:lang w:val="en"/>
              </w:rPr>
            </w:pPr>
            <w:r>
              <w:rPr>
                <w:b/>
                <w:sz w:val="18"/>
                <w:szCs w:val="18"/>
                <w:u w:val="single"/>
                <w:lang w:val="en"/>
              </w:rPr>
              <w:t>U</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5DB1742" w14:textId="77777777" w:rsidR="00511B08" w:rsidRPr="00A05E8C" w:rsidRDefault="00511B08" w:rsidP="00511B08">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1180B7C" w14:textId="2FD2CF30" w:rsidR="00511B08" w:rsidRPr="00A05E8C" w:rsidRDefault="00511B08" w:rsidP="00511B08">
            <w:pPr>
              <w:pStyle w:val="TableEntry"/>
              <w:rPr>
                <w:b/>
                <w:sz w:val="18"/>
                <w:szCs w:val="18"/>
                <w:u w:val="single"/>
                <w:lang w:val="en"/>
              </w:rPr>
            </w:pPr>
          </w:p>
        </w:tc>
      </w:tr>
    </w:tbl>
    <w:p w14:paraId="08C0ABFC" w14:textId="1D9843D2" w:rsidR="00947C4F" w:rsidRDefault="00947C4F" w:rsidP="00947C4F"/>
    <w:p w14:paraId="72F0F5E5" w14:textId="77777777" w:rsidR="00C843A2" w:rsidRPr="00C843A2" w:rsidRDefault="00C843A2" w:rsidP="00C843A2">
      <w:pPr>
        <w:spacing w:before="180" w:after="0"/>
        <w:jc w:val="both"/>
        <w:rPr>
          <w:u w:val="single"/>
        </w:rPr>
      </w:pPr>
      <w:r w:rsidRPr="00C843A2">
        <w:rPr>
          <w:rFonts w:ascii="Arial" w:hAnsi="Arial"/>
          <w:b/>
          <w:color w:val="000000"/>
          <w:sz w:val="18"/>
          <w:u w:val="single"/>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2549"/>
        <w:gridCol w:w="7891"/>
      </w:tblGrid>
      <w:tr w:rsidR="00C843A2" w14:paraId="1B4F53B8" w14:textId="77777777" w:rsidTr="00C843A2">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2D4C67" w14:textId="1945D25B" w:rsidR="00C843A2" w:rsidRPr="00C843A2" w:rsidRDefault="00C843A2" w:rsidP="00DB3CD5">
            <w:pPr>
              <w:spacing w:before="180" w:after="0"/>
              <w:rPr>
                <w:b/>
                <w:u w:val="single"/>
              </w:rPr>
            </w:pPr>
            <w:r w:rsidRPr="00C843A2">
              <w:rPr>
                <w:rFonts w:ascii="Arial" w:hAnsi="Arial"/>
                <w:b/>
                <w:color w:val="000000"/>
                <w:sz w:val="18"/>
                <w:u w:val="single"/>
              </w:rPr>
              <w:t>Row 9</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37D902DB" w14:textId="5641FF8C" w:rsidR="00C843A2" w:rsidRPr="00C843A2" w:rsidRDefault="007F57A5" w:rsidP="00DB3CD5">
            <w:pPr>
              <w:spacing w:before="180" w:after="0"/>
              <w:rPr>
                <w:b/>
                <w:u w:val="single"/>
              </w:rPr>
            </w:pPr>
            <w:r>
              <w:rPr>
                <w:rFonts w:ascii="Arial" w:hAnsi="Arial"/>
                <w:b/>
                <w:color w:val="000000"/>
                <w:sz w:val="18"/>
                <w:u w:val="single"/>
              </w:rPr>
              <w:t>Th</w:t>
            </w:r>
            <w:r w:rsidR="005C03CE">
              <w:rPr>
                <w:rFonts w:ascii="Arial" w:hAnsi="Arial"/>
                <w:b/>
                <w:color w:val="000000"/>
                <w:sz w:val="18"/>
                <w:u w:val="single"/>
              </w:rPr>
              <w:t>is</w:t>
            </w:r>
            <w:r>
              <w:rPr>
                <w:rFonts w:ascii="Arial" w:hAnsi="Arial"/>
                <w:b/>
                <w:color w:val="000000"/>
                <w:sz w:val="18"/>
                <w:u w:val="single"/>
              </w:rPr>
              <w:t xml:space="preserve"> inclusion of</w:t>
            </w:r>
            <w:r w:rsidR="00205E6A">
              <w:rPr>
                <w:rFonts w:ascii="Arial" w:hAnsi="Arial"/>
                <w:b/>
                <w:color w:val="000000"/>
                <w:sz w:val="18"/>
                <w:u w:val="single"/>
              </w:rPr>
              <w:t xml:space="preserve"> TID 5221 </w:t>
            </w:r>
            <w:r w:rsidR="0080735C">
              <w:rPr>
                <w:rFonts w:ascii="Arial" w:hAnsi="Arial"/>
                <w:b/>
                <w:color w:val="000000"/>
                <w:sz w:val="18"/>
                <w:u w:val="single"/>
              </w:rPr>
              <w:t>facilitates the use of any pediatric echo measurement</w:t>
            </w:r>
            <w:r>
              <w:rPr>
                <w:rFonts w:ascii="Arial" w:hAnsi="Arial"/>
                <w:b/>
                <w:color w:val="000000"/>
                <w:sz w:val="18"/>
                <w:u w:val="single"/>
              </w:rPr>
              <w:t>(s)</w:t>
            </w:r>
            <w:r w:rsidR="0080735C">
              <w:rPr>
                <w:rFonts w:ascii="Arial" w:hAnsi="Arial"/>
                <w:b/>
                <w:color w:val="000000"/>
                <w:sz w:val="18"/>
                <w:u w:val="single"/>
              </w:rPr>
              <w:t xml:space="preserve"> appropriate for fetal assessment. </w:t>
            </w:r>
            <w:r>
              <w:rPr>
                <w:rFonts w:ascii="Arial" w:hAnsi="Arial"/>
                <w:b/>
                <w:color w:val="000000"/>
                <w:sz w:val="18"/>
                <w:u w:val="single"/>
              </w:rPr>
              <w:t xml:space="preserve">Some measurements might only be appropriate for late stage fetal assessment. </w:t>
            </w:r>
            <w:r w:rsidR="0080735C">
              <w:rPr>
                <w:rFonts w:ascii="Arial" w:hAnsi="Arial"/>
                <w:b/>
                <w:color w:val="000000"/>
                <w:sz w:val="18"/>
                <w:u w:val="single"/>
              </w:rPr>
              <w:t xml:space="preserve">None of the TID 5221 content is </w:t>
            </w:r>
            <w:r w:rsidR="0089056C">
              <w:rPr>
                <w:rFonts w:ascii="Arial" w:hAnsi="Arial"/>
                <w:b/>
                <w:color w:val="000000"/>
                <w:sz w:val="18"/>
                <w:u w:val="single"/>
              </w:rPr>
              <w:t xml:space="preserve">inherently </w:t>
            </w:r>
            <w:r w:rsidR="0080735C">
              <w:rPr>
                <w:rFonts w:ascii="Arial" w:hAnsi="Arial"/>
                <w:b/>
                <w:color w:val="000000"/>
                <w:sz w:val="18"/>
                <w:u w:val="single"/>
              </w:rPr>
              <w:t>pediatric-specific.</w:t>
            </w:r>
          </w:p>
        </w:tc>
      </w:tr>
      <w:tr w:rsidR="007F57A5" w14:paraId="0B2D5447" w14:textId="77777777" w:rsidTr="00C843A2">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498C39" w14:textId="69ED26C1" w:rsidR="007F57A5" w:rsidRPr="00C843A2" w:rsidRDefault="007F57A5" w:rsidP="00DB3CD5">
            <w:pPr>
              <w:spacing w:before="180" w:after="0"/>
              <w:rPr>
                <w:rFonts w:ascii="Arial" w:hAnsi="Arial"/>
                <w:b/>
                <w:color w:val="000000"/>
                <w:sz w:val="18"/>
                <w:u w:val="single"/>
              </w:rPr>
            </w:pPr>
            <w:r>
              <w:rPr>
                <w:rFonts w:ascii="Arial" w:hAnsi="Arial"/>
                <w:b/>
                <w:color w:val="000000"/>
                <w:sz w:val="18"/>
                <w:u w:val="single"/>
              </w:rPr>
              <w:t>Row 10</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45954964" w14:textId="0F259F54" w:rsidR="007F57A5" w:rsidRDefault="00511B08" w:rsidP="004E6C16">
            <w:pPr>
              <w:spacing w:before="180" w:after="0"/>
              <w:rPr>
                <w:rFonts w:ascii="Arial" w:hAnsi="Arial"/>
                <w:b/>
                <w:color w:val="000000"/>
                <w:sz w:val="18"/>
                <w:u w:val="single"/>
              </w:rPr>
            </w:pPr>
            <w:r>
              <w:rPr>
                <w:rFonts w:ascii="Arial" w:hAnsi="Arial"/>
                <w:b/>
                <w:color w:val="000000"/>
                <w:sz w:val="18"/>
                <w:u w:val="single"/>
              </w:rPr>
              <w:t>T</w:t>
            </w:r>
            <w:r w:rsidR="00022FD6">
              <w:rPr>
                <w:rFonts w:ascii="Arial" w:hAnsi="Arial"/>
                <w:b/>
                <w:color w:val="000000"/>
                <w:sz w:val="18"/>
                <w:u w:val="single"/>
              </w:rPr>
              <w:t xml:space="preserve">his </w:t>
            </w:r>
            <w:r w:rsidR="00176781">
              <w:rPr>
                <w:rFonts w:ascii="Arial" w:hAnsi="Arial"/>
                <w:b/>
                <w:color w:val="000000"/>
                <w:sz w:val="18"/>
                <w:u w:val="single"/>
              </w:rPr>
              <w:t xml:space="preserve">row permits inclusion of </w:t>
            </w:r>
            <w:r w:rsidR="00022FD6">
              <w:rPr>
                <w:rFonts w:ascii="Arial" w:hAnsi="Arial"/>
                <w:b/>
                <w:color w:val="000000"/>
                <w:sz w:val="18"/>
                <w:u w:val="single"/>
              </w:rPr>
              <w:t>section</w:t>
            </w:r>
            <w:r w:rsidR="00176781">
              <w:rPr>
                <w:rFonts w:ascii="Arial" w:hAnsi="Arial"/>
                <w:b/>
                <w:color w:val="000000"/>
                <w:sz w:val="18"/>
                <w:u w:val="single"/>
              </w:rPr>
              <w:t xml:space="preserve"> containers with </w:t>
            </w:r>
            <w:r w:rsidR="004E6C16">
              <w:rPr>
                <w:rFonts w:ascii="Arial" w:hAnsi="Arial"/>
                <w:b/>
                <w:color w:val="000000"/>
                <w:sz w:val="18"/>
                <w:u w:val="single"/>
              </w:rPr>
              <w:t xml:space="preserve">one or more </w:t>
            </w:r>
            <w:r w:rsidR="00176781">
              <w:rPr>
                <w:rFonts w:ascii="Arial" w:hAnsi="Arial"/>
                <w:b/>
                <w:color w:val="000000"/>
                <w:sz w:val="18"/>
                <w:u w:val="single"/>
              </w:rPr>
              <w:t>fully post-coordinated echo measurements.</w:t>
            </w:r>
          </w:p>
        </w:tc>
      </w:tr>
    </w:tbl>
    <w:p w14:paraId="7EB6873E" w14:textId="17041A0D" w:rsidR="008C4E3F" w:rsidRDefault="008C4E3F" w:rsidP="00947C4F"/>
    <w:p w14:paraId="03C433A0" w14:textId="67753C96" w:rsidR="000C0C78" w:rsidRDefault="000C0C78" w:rsidP="000C0C78">
      <w:pPr>
        <w:pBdr>
          <w:top w:val="single" w:sz="4" w:space="1" w:color="auto"/>
          <w:left w:val="single" w:sz="4" w:space="4" w:color="auto"/>
          <w:bottom w:val="single" w:sz="4" w:space="1" w:color="auto"/>
          <w:right w:val="single" w:sz="4" w:space="4" w:color="auto"/>
        </w:pBdr>
        <w:rPr>
          <w:i/>
        </w:rPr>
      </w:pPr>
      <w:bookmarkStart w:id="430" w:name="_Hlk162026803"/>
      <w:r>
        <w:rPr>
          <w:i/>
        </w:rPr>
        <w:t>Add (micro) TID 5xxx for a section of Post-Coordinated Echo Measurements</w:t>
      </w:r>
    </w:p>
    <w:p w14:paraId="18FD44B7" w14:textId="154B2070" w:rsidR="000C0C78" w:rsidRPr="00065265" w:rsidRDefault="000C0C78" w:rsidP="000C0C78">
      <w:pPr>
        <w:pStyle w:val="Heading3"/>
        <w:rPr>
          <w:rFonts w:ascii="Times New Roman" w:hAnsi="Times New Roman"/>
          <w:lang w:val="en"/>
        </w:rPr>
      </w:pPr>
      <w:bookmarkStart w:id="431" w:name="_Toc163057819"/>
      <w:bookmarkEnd w:id="430"/>
      <w:r w:rsidRPr="00065265">
        <w:rPr>
          <w:lang w:val="en"/>
        </w:rPr>
        <w:t>TID 5</w:t>
      </w:r>
      <w:r>
        <w:rPr>
          <w:lang w:val="en"/>
        </w:rPr>
        <w:t>xxx</w:t>
      </w:r>
      <w:r w:rsidRPr="00065265">
        <w:rPr>
          <w:lang w:val="en"/>
        </w:rPr>
        <w:t xml:space="preserve"> Cardiac Ultrasound </w:t>
      </w:r>
      <w:r>
        <w:rPr>
          <w:lang w:val="en"/>
        </w:rPr>
        <w:t>Post-Coordinated</w:t>
      </w:r>
      <w:r w:rsidRPr="00065265">
        <w:rPr>
          <w:lang w:val="en"/>
        </w:rPr>
        <w:t xml:space="preserve"> Measurement Section</w:t>
      </w:r>
      <w:bookmarkEnd w:id="431"/>
    </w:p>
    <w:p w14:paraId="4741CDD0" w14:textId="77777777" w:rsidR="000C0C78" w:rsidRPr="00065265" w:rsidRDefault="000C0C78" w:rsidP="000C0C78">
      <w:pPr>
        <w:tabs>
          <w:tab w:val="clear" w:pos="720"/>
          <w:tab w:val="left" w:pos="2772"/>
        </w:tabs>
        <w:overflowPunct/>
        <w:autoSpaceDE/>
        <w:autoSpaceDN/>
        <w:adjustRightInd/>
        <w:spacing w:before="90" w:after="0"/>
        <w:ind w:left="2772" w:hanging="2772"/>
        <w:jc w:val="both"/>
        <w:textAlignment w:val="auto"/>
        <w:rPr>
          <w:rFonts w:ascii="Times New Roman" w:hAnsi="Times New Roman"/>
          <w:lang w:val="en"/>
        </w:rPr>
      </w:pPr>
      <w:r w:rsidRPr="00065265">
        <w:rPr>
          <w:rFonts w:ascii="Arial" w:hAnsi="Arial"/>
          <w:b/>
          <w:color w:val="000000"/>
          <w:sz w:val="18"/>
          <w:lang w:val="en"/>
        </w:rPr>
        <w:t>Type:</w:t>
      </w:r>
      <w:r w:rsidRPr="00065265">
        <w:rPr>
          <w:rFonts w:ascii="Arial" w:hAnsi="Arial"/>
          <w:b/>
          <w:color w:val="000000"/>
          <w:sz w:val="18"/>
          <w:lang w:val="en"/>
        </w:rPr>
        <w:tab/>
        <w:t>Extensible</w:t>
      </w:r>
    </w:p>
    <w:p w14:paraId="42817A48" w14:textId="77777777" w:rsidR="000C0C78" w:rsidRPr="00065265" w:rsidRDefault="000C0C78" w:rsidP="000C0C78">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r w:rsidRPr="00065265">
        <w:rPr>
          <w:rFonts w:ascii="Arial" w:hAnsi="Arial"/>
          <w:b/>
          <w:color w:val="000000"/>
          <w:sz w:val="18"/>
          <w:lang w:val="en"/>
        </w:rPr>
        <w:t>Order:</w:t>
      </w:r>
      <w:r w:rsidRPr="00065265">
        <w:rPr>
          <w:rFonts w:ascii="Arial" w:hAnsi="Arial"/>
          <w:b/>
          <w:color w:val="000000"/>
          <w:sz w:val="18"/>
          <w:lang w:val="en"/>
        </w:rPr>
        <w:tab/>
        <w:t>Significant</w:t>
      </w:r>
    </w:p>
    <w:p w14:paraId="7C3CEE33" w14:textId="77777777" w:rsidR="000C0C78" w:rsidRDefault="000C0C78" w:rsidP="000C0C78">
      <w:pPr>
        <w:tabs>
          <w:tab w:val="clear" w:pos="720"/>
          <w:tab w:val="left" w:pos="2772"/>
        </w:tabs>
        <w:overflowPunct/>
        <w:autoSpaceDE/>
        <w:autoSpaceDN/>
        <w:adjustRightInd/>
        <w:spacing w:after="0"/>
        <w:ind w:left="2772" w:hanging="2772"/>
        <w:jc w:val="both"/>
        <w:textAlignment w:val="auto"/>
        <w:rPr>
          <w:rFonts w:ascii="Arial" w:hAnsi="Arial"/>
          <w:b/>
          <w:color w:val="000000"/>
          <w:sz w:val="18"/>
          <w:lang w:val="en"/>
        </w:rPr>
      </w:pPr>
      <w:r w:rsidRPr="00065265">
        <w:rPr>
          <w:rFonts w:ascii="Arial" w:hAnsi="Arial"/>
          <w:b/>
          <w:color w:val="000000"/>
          <w:sz w:val="18"/>
          <w:lang w:val="en"/>
        </w:rPr>
        <w:t>Root:</w:t>
      </w:r>
      <w:r w:rsidRPr="00065265">
        <w:rPr>
          <w:rFonts w:ascii="Arial" w:hAnsi="Arial"/>
          <w:b/>
          <w:color w:val="000000"/>
          <w:sz w:val="18"/>
          <w:lang w:val="en"/>
        </w:rPr>
        <w:tab/>
        <w:t>No</w:t>
      </w:r>
    </w:p>
    <w:p w14:paraId="488B16C2" w14:textId="4A4632C7" w:rsidR="000C0C78" w:rsidRDefault="000C0C78" w:rsidP="000C0C78">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p>
    <w:p w14:paraId="1AF4F09D" w14:textId="2619E3D5" w:rsidR="000C0C78" w:rsidRPr="00065265" w:rsidRDefault="000C0C78" w:rsidP="000C0C78">
      <w:pPr>
        <w:pStyle w:val="TableLabel"/>
        <w:rPr>
          <w:rFonts w:ascii="Times New Roman" w:hAnsi="Times New Roman"/>
          <w:lang w:val="en"/>
        </w:rPr>
      </w:pPr>
      <w:r w:rsidRPr="00065265">
        <w:rPr>
          <w:lang w:val="en"/>
        </w:rPr>
        <w:t>Table TID 5</w:t>
      </w:r>
      <w:r>
        <w:rPr>
          <w:lang w:val="en"/>
        </w:rPr>
        <w:t>xxx</w:t>
      </w:r>
      <w:r w:rsidRPr="00065265">
        <w:rPr>
          <w:lang w:val="en"/>
        </w:rPr>
        <w:t xml:space="preserve">. Cardiac Ultrasound </w:t>
      </w:r>
      <w:r>
        <w:rPr>
          <w:lang w:val="en"/>
        </w:rPr>
        <w:t>Post-Coordinated</w:t>
      </w:r>
      <w:r w:rsidRPr="00065265">
        <w:rPr>
          <w:lang w:val="en"/>
        </w:rPr>
        <w:t xml:space="preserve"> Measurement Section</w:t>
      </w:r>
    </w:p>
    <w:p w14:paraId="41BF6C3C" w14:textId="77777777" w:rsidR="000C0C78" w:rsidRPr="00065265" w:rsidRDefault="000C0C78" w:rsidP="000C0C78">
      <w:pPr>
        <w:tabs>
          <w:tab w:val="clear" w:pos="720"/>
        </w:tabs>
        <w:overflowPunct/>
        <w:autoSpaceDE/>
        <w:autoSpaceDN/>
        <w:adjustRightInd/>
        <w:spacing w:after="0"/>
        <w:textAlignment w:val="auto"/>
        <w:rPr>
          <w:rFonts w:ascii="Times New Roman" w:hAnsi="Times New Roman"/>
          <w:sz w:val="13"/>
          <w:lang w:val="en"/>
        </w:rPr>
      </w:pPr>
    </w:p>
    <w:tbl>
      <w:tblPr>
        <w:tblW w:w="10439" w:type="dxa"/>
        <w:tblInd w:w="45" w:type="dxa"/>
        <w:tblLayout w:type="fixed"/>
        <w:tblCellMar>
          <w:left w:w="10" w:type="dxa"/>
          <w:right w:w="10" w:type="dxa"/>
        </w:tblCellMar>
        <w:tblLook w:val="04A0" w:firstRow="1" w:lastRow="0" w:firstColumn="1" w:lastColumn="0" w:noHBand="0" w:noVBand="1"/>
      </w:tblPr>
      <w:tblGrid>
        <w:gridCol w:w="355"/>
        <w:gridCol w:w="360"/>
        <w:gridCol w:w="1080"/>
        <w:gridCol w:w="990"/>
        <w:gridCol w:w="2340"/>
        <w:gridCol w:w="450"/>
        <w:gridCol w:w="540"/>
        <w:gridCol w:w="1350"/>
        <w:gridCol w:w="2974"/>
      </w:tblGrid>
      <w:tr w:rsidR="000C0C78" w:rsidRPr="00065265" w14:paraId="6EA552B5" w14:textId="77777777" w:rsidTr="00D226A2">
        <w:trPr>
          <w:tblHeader/>
        </w:trPr>
        <w:tc>
          <w:tcPr>
            <w:tcW w:w="3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A81249" w14:textId="77777777" w:rsidR="000C0C78" w:rsidRPr="00065265" w:rsidRDefault="000C0C78" w:rsidP="00D226A2">
            <w:pPr>
              <w:keepNext/>
              <w:keepLines/>
              <w:tabs>
                <w:tab w:val="clear" w:pos="720"/>
              </w:tabs>
              <w:overflowPunct/>
              <w:autoSpaceDE/>
              <w:autoSpaceDN/>
              <w:adjustRightInd/>
              <w:spacing w:before="180" w:after="0"/>
              <w:jc w:val="center"/>
              <w:textAlignment w:val="auto"/>
              <w:rPr>
                <w:rFonts w:ascii="Times New Roman" w:hAnsi="Times New Roman"/>
                <w:lang w:val="en"/>
              </w:rPr>
            </w:pPr>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35D26837"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NL</w:t>
            </w:r>
          </w:p>
        </w:tc>
        <w:tc>
          <w:tcPr>
            <w:tcW w:w="1080" w:type="dxa"/>
            <w:tcBorders>
              <w:top w:val="single" w:sz="4" w:space="0" w:color="000000"/>
              <w:bottom w:val="single" w:sz="4" w:space="0" w:color="000000"/>
              <w:right w:val="single" w:sz="4" w:space="0" w:color="000000"/>
            </w:tcBorders>
            <w:tcMar>
              <w:top w:w="40" w:type="dxa"/>
              <w:left w:w="40" w:type="dxa"/>
              <w:bottom w:w="40" w:type="dxa"/>
              <w:right w:w="40" w:type="dxa"/>
            </w:tcMar>
          </w:tcPr>
          <w:p w14:paraId="63F4DCD2"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Rel with Parent</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43C85222"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VT</w:t>
            </w:r>
          </w:p>
        </w:tc>
        <w:tc>
          <w:tcPr>
            <w:tcW w:w="2340" w:type="dxa"/>
            <w:tcBorders>
              <w:top w:val="single" w:sz="4" w:space="0" w:color="000000"/>
              <w:bottom w:val="single" w:sz="4" w:space="0" w:color="000000"/>
              <w:right w:val="single" w:sz="4" w:space="0" w:color="000000"/>
            </w:tcBorders>
            <w:tcMar>
              <w:top w:w="40" w:type="dxa"/>
              <w:left w:w="40" w:type="dxa"/>
              <w:bottom w:w="40" w:type="dxa"/>
              <w:right w:w="40" w:type="dxa"/>
            </w:tcMar>
          </w:tcPr>
          <w:p w14:paraId="7703C721"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Concept Name</w:t>
            </w:r>
          </w:p>
        </w:tc>
        <w:tc>
          <w:tcPr>
            <w:tcW w:w="450" w:type="dxa"/>
            <w:tcBorders>
              <w:top w:val="single" w:sz="4" w:space="0" w:color="000000"/>
              <w:bottom w:val="single" w:sz="4" w:space="0" w:color="000000"/>
              <w:right w:val="single" w:sz="4" w:space="0" w:color="000000"/>
            </w:tcBorders>
            <w:tcMar>
              <w:top w:w="40" w:type="dxa"/>
              <w:left w:w="40" w:type="dxa"/>
              <w:bottom w:w="40" w:type="dxa"/>
              <w:right w:w="40" w:type="dxa"/>
            </w:tcMar>
          </w:tcPr>
          <w:p w14:paraId="66FB2297"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VM</w:t>
            </w:r>
          </w:p>
        </w:tc>
        <w:tc>
          <w:tcPr>
            <w:tcW w:w="540" w:type="dxa"/>
            <w:tcBorders>
              <w:top w:val="single" w:sz="4" w:space="0" w:color="000000"/>
              <w:bottom w:val="single" w:sz="4" w:space="0" w:color="000000"/>
              <w:right w:val="single" w:sz="4" w:space="0" w:color="000000"/>
            </w:tcBorders>
            <w:tcMar>
              <w:top w:w="40" w:type="dxa"/>
              <w:left w:w="40" w:type="dxa"/>
              <w:bottom w:w="40" w:type="dxa"/>
              <w:right w:w="40" w:type="dxa"/>
            </w:tcMar>
          </w:tcPr>
          <w:p w14:paraId="4B6AE062"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Req Type</w:t>
            </w:r>
          </w:p>
        </w:tc>
        <w:tc>
          <w:tcPr>
            <w:tcW w:w="13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E2EEE29"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Condition</w:t>
            </w:r>
          </w:p>
        </w:tc>
        <w:tc>
          <w:tcPr>
            <w:tcW w:w="2974" w:type="dxa"/>
            <w:tcBorders>
              <w:top w:val="single" w:sz="4" w:space="0" w:color="000000"/>
              <w:bottom w:val="single" w:sz="4" w:space="0" w:color="000000"/>
              <w:right w:val="single" w:sz="4" w:space="0" w:color="000000"/>
            </w:tcBorders>
            <w:tcMar>
              <w:top w:w="40" w:type="dxa"/>
              <w:left w:w="40" w:type="dxa"/>
              <w:bottom w:w="40" w:type="dxa"/>
              <w:right w:w="40" w:type="dxa"/>
            </w:tcMar>
          </w:tcPr>
          <w:p w14:paraId="49737D93" w14:textId="77777777" w:rsidR="000C0C78" w:rsidRPr="00065265" w:rsidRDefault="000C0C78" w:rsidP="00D226A2">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Value Set Constraint</w:t>
            </w:r>
          </w:p>
        </w:tc>
      </w:tr>
      <w:tr w:rsidR="000C0C78" w:rsidRPr="00065265" w14:paraId="243319C9" w14:textId="77777777" w:rsidTr="00D226A2">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2EE9188" w14:textId="59305123" w:rsidR="000C0C78" w:rsidRPr="00A05E8C" w:rsidRDefault="000C0C78" w:rsidP="00D226A2">
            <w:pPr>
              <w:pStyle w:val="TableEntry"/>
              <w:rPr>
                <w:b/>
                <w:sz w:val="18"/>
                <w:szCs w:val="18"/>
                <w:u w:val="single"/>
                <w:lang w:val="en"/>
              </w:rPr>
            </w:pPr>
            <w:r>
              <w:rPr>
                <w:b/>
                <w:sz w:val="18"/>
                <w:szCs w:val="18"/>
                <w:u w:val="single"/>
                <w:lang w:val="en"/>
              </w:rPr>
              <w:t>1</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5520AB6" w14:textId="2DA58029" w:rsidR="000C0C78" w:rsidRPr="00A05E8C" w:rsidRDefault="000C0C78" w:rsidP="00D226A2">
            <w:pPr>
              <w:pStyle w:val="TableEntry"/>
              <w:rPr>
                <w:b/>
                <w:sz w:val="18"/>
                <w:szCs w:val="18"/>
                <w:u w:val="single"/>
                <w:lang w:val="en"/>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771CF24" w14:textId="41327392" w:rsidR="000C0C78" w:rsidRPr="00A05E8C" w:rsidRDefault="000C0C78" w:rsidP="00D226A2">
            <w:pPr>
              <w:pStyle w:val="TableEntry"/>
              <w:rPr>
                <w:b/>
                <w:sz w:val="18"/>
                <w:szCs w:val="18"/>
                <w:u w:val="single"/>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4248EEA" w14:textId="77777777" w:rsidR="000C0C78" w:rsidRPr="00A05E8C" w:rsidRDefault="000C0C78" w:rsidP="00D226A2">
            <w:pPr>
              <w:pStyle w:val="TableEntry"/>
              <w:rPr>
                <w:b/>
                <w:sz w:val="18"/>
                <w:szCs w:val="18"/>
                <w:u w:val="single"/>
                <w:lang w:val="en"/>
              </w:rPr>
            </w:pPr>
            <w:r>
              <w:rPr>
                <w:b/>
                <w:sz w:val="18"/>
                <w:szCs w:val="18"/>
                <w:u w:val="single"/>
                <w:lang w:val="en"/>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98B8424" w14:textId="77777777" w:rsidR="000C0C78" w:rsidRPr="00A05E8C" w:rsidRDefault="000C0C78" w:rsidP="00D226A2">
            <w:pPr>
              <w:pStyle w:val="TableEntry"/>
              <w:rPr>
                <w:b/>
                <w:sz w:val="18"/>
                <w:szCs w:val="18"/>
                <w:u w:val="single"/>
                <w:lang w:val="en"/>
              </w:rPr>
            </w:pPr>
            <w:r w:rsidRPr="007407B8">
              <w:rPr>
                <w:b/>
                <w:sz w:val="18"/>
                <w:szCs w:val="18"/>
                <w:u w:val="single"/>
                <w:lang w:val="en"/>
              </w:rPr>
              <w:t>EV (59776-5, LN, "Findings")</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85950D1" w14:textId="15525198" w:rsidR="000C0C78" w:rsidRPr="00A05E8C" w:rsidRDefault="000C0C78" w:rsidP="00D226A2">
            <w:pPr>
              <w:pStyle w:val="TableEntry"/>
              <w:rPr>
                <w:b/>
                <w:sz w:val="18"/>
                <w:szCs w:val="18"/>
                <w:u w:val="single"/>
                <w:lang w:val="en"/>
              </w:rPr>
            </w:pPr>
            <w:r>
              <w:rPr>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57E1F72" w14:textId="77777777" w:rsidR="000C0C78" w:rsidRPr="00A05E8C" w:rsidRDefault="000C0C78" w:rsidP="00D226A2">
            <w:pPr>
              <w:pStyle w:val="TableEntry"/>
              <w:rPr>
                <w:b/>
                <w:sz w:val="18"/>
                <w:szCs w:val="18"/>
                <w:u w:val="single"/>
                <w:lang w:val="en"/>
              </w:rPr>
            </w:pPr>
            <w:r>
              <w:rPr>
                <w:b/>
                <w:sz w:val="18"/>
                <w:szCs w:val="18"/>
                <w:u w:val="single"/>
                <w:lang w:val="en"/>
              </w:rPr>
              <w:t>U</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28910C2" w14:textId="77777777" w:rsidR="000C0C78" w:rsidRPr="00A05E8C" w:rsidRDefault="000C0C78" w:rsidP="00D226A2">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F54D317" w14:textId="77777777" w:rsidR="000C0C78" w:rsidRPr="00A05E8C" w:rsidRDefault="000C0C78" w:rsidP="00D226A2">
            <w:pPr>
              <w:pStyle w:val="TableEntry"/>
              <w:rPr>
                <w:b/>
                <w:sz w:val="18"/>
                <w:szCs w:val="18"/>
                <w:u w:val="single"/>
                <w:lang w:val="en"/>
              </w:rPr>
            </w:pPr>
          </w:p>
        </w:tc>
      </w:tr>
      <w:tr w:rsidR="000C0C78" w:rsidRPr="00065265" w14:paraId="4EF431C1" w14:textId="77777777" w:rsidTr="00D226A2">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770F462" w14:textId="68B5E70F" w:rsidR="000C0C78" w:rsidRPr="00A05E8C" w:rsidRDefault="00511B08" w:rsidP="00D226A2">
            <w:pPr>
              <w:pStyle w:val="TableEntry"/>
              <w:rPr>
                <w:b/>
                <w:sz w:val="18"/>
                <w:szCs w:val="18"/>
                <w:u w:val="single"/>
                <w:lang w:val="en"/>
              </w:rPr>
            </w:pPr>
            <w:r>
              <w:rPr>
                <w:b/>
                <w:sz w:val="18"/>
                <w:szCs w:val="18"/>
                <w:u w:val="single"/>
                <w:lang w:val="en"/>
              </w:rPr>
              <w:t>2</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35C2E91" w14:textId="256E1034" w:rsidR="000C0C78" w:rsidRPr="00A05E8C" w:rsidRDefault="000C0C78" w:rsidP="00D226A2">
            <w:pPr>
              <w:pStyle w:val="TableEntry"/>
              <w:rPr>
                <w:b/>
                <w:sz w:val="18"/>
                <w:szCs w:val="18"/>
                <w:u w:val="single"/>
                <w:lang w:val="en"/>
              </w:rPr>
            </w:pPr>
            <w:r>
              <w:rPr>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27337C9" w14:textId="77777777" w:rsidR="000C0C78" w:rsidRPr="00A05E8C" w:rsidRDefault="000C0C78" w:rsidP="00D226A2">
            <w:pPr>
              <w:pStyle w:val="TableEntry"/>
              <w:rPr>
                <w:b/>
                <w:sz w:val="18"/>
                <w:szCs w:val="18"/>
                <w:u w:val="single"/>
                <w:lang w:val="en"/>
              </w:rPr>
            </w:pPr>
            <w:r>
              <w:rPr>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92FDBF5" w14:textId="77777777" w:rsidR="000C0C78" w:rsidRPr="00A05E8C" w:rsidRDefault="000C0C78" w:rsidP="00D226A2">
            <w:pPr>
              <w:pStyle w:val="TableEntry"/>
              <w:rPr>
                <w:b/>
                <w:sz w:val="18"/>
                <w:szCs w:val="18"/>
                <w:u w:val="single"/>
                <w:lang w:val="en"/>
              </w:rPr>
            </w:pPr>
            <w:r>
              <w:rPr>
                <w:b/>
                <w:sz w:val="18"/>
                <w:szCs w:val="18"/>
                <w:u w:val="single"/>
                <w:lang w:val="en"/>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C1619D8" w14:textId="77777777" w:rsidR="000C0C78" w:rsidRPr="00A05E8C" w:rsidRDefault="000C0C78" w:rsidP="00D226A2">
            <w:pPr>
              <w:pStyle w:val="TableEntry"/>
              <w:rPr>
                <w:b/>
                <w:sz w:val="18"/>
                <w:szCs w:val="18"/>
                <w:u w:val="single"/>
                <w:lang w:val="en"/>
              </w:rPr>
            </w:pPr>
            <w:r>
              <w:rPr>
                <w:b/>
                <w:sz w:val="18"/>
                <w:szCs w:val="18"/>
                <w:u w:val="single"/>
                <w:lang w:val="en"/>
              </w:rPr>
              <w:t>DTID 5302 "Post-Coordinated Echo Measurement"</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6EA7D7C" w14:textId="77777777" w:rsidR="000C0C78" w:rsidRPr="00A05E8C" w:rsidRDefault="000C0C78" w:rsidP="00D226A2">
            <w:pPr>
              <w:pStyle w:val="TableEntry"/>
              <w:rPr>
                <w:b/>
                <w:sz w:val="18"/>
                <w:szCs w:val="18"/>
                <w:u w:val="single"/>
                <w:lang w:val="en"/>
              </w:rPr>
            </w:pPr>
            <w:r>
              <w:rPr>
                <w:b/>
                <w:sz w:val="18"/>
                <w:szCs w:val="18"/>
                <w:u w:val="single"/>
                <w:lang w:val="en"/>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CDCEE5E" w14:textId="77777777" w:rsidR="000C0C78" w:rsidRPr="00A05E8C" w:rsidRDefault="000C0C78" w:rsidP="00D226A2">
            <w:pPr>
              <w:pStyle w:val="TableEntry"/>
              <w:rPr>
                <w:b/>
                <w:sz w:val="18"/>
                <w:szCs w:val="18"/>
                <w:u w:val="single"/>
                <w:lang w:val="en"/>
              </w:rPr>
            </w:pPr>
            <w:r>
              <w:rPr>
                <w:b/>
                <w:sz w:val="18"/>
                <w:szCs w:val="18"/>
                <w:u w:val="single"/>
                <w:lang w:val="en"/>
              </w:rPr>
              <w:t>U</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2B14A69" w14:textId="77777777" w:rsidR="000C0C78" w:rsidRPr="00A05E8C" w:rsidRDefault="000C0C78" w:rsidP="00D226A2">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6809C2D" w14:textId="03A0F01C" w:rsidR="000C0C78" w:rsidRPr="00F156E0" w:rsidRDefault="000C0C78" w:rsidP="00D226A2">
            <w:pPr>
              <w:pStyle w:val="TableEntry"/>
              <w:rPr>
                <w:sz w:val="18"/>
                <w:szCs w:val="18"/>
                <w:lang w:val="en"/>
              </w:rPr>
            </w:pPr>
          </w:p>
        </w:tc>
      </w:tr>
    </w:tbl>
    <w:p w14:paraId="2716F2A4" w14:textId="77777777" w:rsidR="004E6C16" w:rsidRPr="00C843A2" w:rsidRDefault="004E6C16" w:rsidP="004E6C16">
      <w:pPr>
        <w:spacing w:before="180" w:after="0"/>
        <w:jc w:val="both"/>
        <w:rPr>
          <w:u w:val="single"/>
        </w:rPr>
      </w:pPr>
      <w:r w:rsidRPr="00C843A2">
        <w:rPr>
          <w:rFonts w:ascii="Arial" w:hAnsi="Arial"/>
          <w:b/>
          <w:color w:val="000000"/>
          <w:sz w:val="18"/>
          <w:u w:val="single"/>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2549"/>
        <w:gridCol w:w="7891"/>
      </w:tblGrid>
      <w:tr w:rsidR="004E6C16" w14:paraId="08B93A70" w14:textId="77777777" w:rsidTr="00861463">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ABCF2A" w14:textId="19D962C5" w:rsidR="004E6C16" w:rsidRPr="00C843A2" w:rsidRDefault="004E6C16" w:rsidP="00861463">
            <w:pPr>
              <w:spacing w:before="180" w:after="0"/>
              <w:rPr>
                <w:rFonts w:ascii="Arial" w:hAnsi="Arial"/>
                <w:b/>
                <w:color w:val="000000"/>
                <w:sz w:val="18"/>
                <w:u w:val="single"/>
              </w:rPr>
            </w:pPr>
            <w:r>
              <w:rPr>
                <w:rFonts w:ascii="Arial" w:hAnsi="Arial"/>
                <w:b/>
                <w:color w:val="000000"/>
                <w:sz w:val="18"/>
                <w:u w:val="single"/>
              </w:rPr>
              <w:t>Row 2</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12372FB7" w14:textId="71C934B3" w:rsidR="004E6C16" w:rsidRDefault="004E6C16" w:rsidP="00861463">
            <w:pPr>
              <w:spacing w:before="180" w:after="0"/>
              <w:rPr>
                <w:rFonts w:ascii="Arial" w:hAnsi="Arial"/>
                <w:b/>
                <w:color w:val="000000"/>
                <w:sz w:val="18"/>
                <w:u w:val="single"/>
              </w:rPr>
            </w:pPr>
            <w:r>
              <w:rPr>
                <w:rFonts w:ascii="Arial" w:hAnsi="Arial"/>
                <w:b/>
                <w:color w:val="000000"/>
                <w:sz w:val="18"/>
                <w:u w:val="single"/>
              </w:rPr>
              <w:t xml:space="preserve">Each inclusion of this row is </w:t>
            </w:r>
            <w:r w:rsidR="0089056C">
              <w:rPr>
                <w:rFonts w:ascii="Arial" w:hAnsi="Arial"/>
                <w:b/>
                <w:color w:val="000000"/>
                <w:sz w:val="18"/>
                <w:u w:val="single"/>
              </w:rPr>
              <w:t>one</w:t>
            </w:r>
            <w:r>
              <w:rPr>
                <w:rFonts w:ascii="Arial" w:hAnsi="Arial"/>
                <w:b/>
                <w:color w:val="000000"/>
                <w:sz w:val="18"/>
                <w:u w:val="single"/>
              </w:rPr>
              <w:t xml:space="preserve"> fully post-coordinated echo measurement. </w:t>
            </w:r>
          </w:p>
          <w:p w14:paraId="6A2E2E75" w14:textId="03A1D21A" w:rsidR="004E6C16" w:rsidRDefault="00134C6E" w:rsidP="00861463">
            <w:pPr>
              <w:spacing w:before="180" w:after="0"/>
              <w:rPr>
                <w:rFonts w:ascii="Arial" w:hAnsi="Arial"/>
                <w:b/>
                <w:color w:val="000000"/>
                <w:sz w:val="18"/>
                <w:u w:val="single"/>
              </w:rPr>
            </w:pPr>
            <w:r>
              <w:rPr>
                <w:rFonts w:ascii="Arial" w:hAnsi="Arial"/>
                <w:b/>
                <w:color w:val="000000"/>
                <w:sz w:val="18"/>
                <w:u w:val="single"/>
              </w:rPr>
              <w:t xml:space="preserve">See Table </w:t>
            </w:r>
            <w:r w:rsidR="00E80AA6">
              <w:rPr>
                <w:rFonts w:ascii="Arial" w:hAnsi="Arial"/>
                <w:b/>
                <w:color w:val="000000"/>
                <w:sz w:val="18"/>
                <w:u w:val="single"/>
              </w:rPr>
              <w:t>QQQ</w:t>
            </w:r>
            <w:r>
              <w:rPr>
                <w:rFonts w:ascii="Arial" w:hAnsi="Arial"/>
                <w:b/>
                <w:color w:val="000000"/>
                <w:sz w:val="18"/>
                <w:u w:val="single"/>
              </w:rPr>
              <w:t xml:space="preserve"> </w:t>
            </w:r>
            <w:r w:rsidRPr="00134C6E">
              <w:rPr>
                <w:rFonts w:ascii="Arial" w:hAnsi="Arial"/>
                <w:b/>
                <w:color w:val="000000"/>
                <w:sz w:val="18"/>
                <w:u w:val="single"/>
              </w:rPr>
              <w:t>Examples of Post-Coordination of Fetal Cardiac Ultrasound Measurements</w:t>
            </w:r>
            <w:r w:rsidR="00E80AA6">
              <w:rPr>
                <w:rFonts w:ascii="Arial" w:hAnsi="Arial"/>
                <w:b/>
                <w:color w:val="000000"/>
                <w:sz w:val="18"/>
                <w:u w:val="single"/>
              </w:rPr>
              <w:t xml:space="preserve"> for a list of common fetal cardiac measurements and the corresponding values of post-coordinated elements of TID 5302.</w:t>
            </w:r>
          </w:p>
        </w:tc>
      </w:tr>
    </w:tbl>
    <w:p w14:paraId="2415D19B" w14:textId="3F5F46B2" w:rsidR="004E6C16" w:rsidRDefault="004E6C16" w:rsidP="000C0C78"/>
    <w:p w14:paraId="12D34B80" w14:textId="02E40144" w:rsidR="00246678" w:rsidRDefault="00246678" w:rsidP="00246678">
      <w:pPr>
        <w:pBdr>
          <w:top w:val="single" w:sz="4" w:space="1" w:color="auto"/>
          <w:left w:val="single" w:sz="4" w:space="4" w:color="auto"/>
          <w:bottom w:val="single" w:sz="4" w:space="1" w:color="auto"/>
          <w:right w:val="single" w:sz="4" w:space="4" w:color="auto"/>
        </w:pBdr>
        <w:rPr>
          <w:i/>
        </w:rPr>
      </w:pPr>
      <w:r w:rsidRPr="00246678">
        <w:rPr>
          <w:i/>
        </w:rPr>
        <w:t>Table QQQ follows the example and precedent of the Multi-energy CT Table in PS3.3 C.11.1.1.2.1.</w:t>
      </w:r>
      <w:r>
        <w:rPr>
          <w:i/>
        </w:rPr>
        <w:t xml:space="preserve"> </w:t>
      </w:r>
      <w:r>
        <w:rPr>
          <w:i/>
        </w:rPr>
        <w:br/>
      </w:r>
      <w:r w:rsidRPr="00246678">
        <w:rPr>
          <w:i/>
        </w:rPr>
        <w:t>Since example tables are not usually found mixed among the TID tables, QQQ may be moved to a PS3.16 Annex, or to a PS3.17 Section, but for Public Comment this is a convenient location for reviewers to see the material.</w:t>
      </w:r>
    </w:p>
    <w:p w14:paraId="64ED62DE" w14:textId="501F1468" w:rsidR="00134C6E" w:rsidRDefault="00134C6E" w:rsidP="00134C6E">
      <w:pPr>
        <w:pStyle w:val="TableLabel"/>
        <w:rPr>
          <w:rFonts w:cs="Helvetica"/>
          <w:lang w:val="en"/>
        </w:rPr>
      </w:pPr>
      <w:r w:rsidRPr="008B2234">
        <w:t>Table </w:t>
      </w:r>
      <w:r w:rsidR="00AD6061">
        <w:t>QQQ</w:t>
      </w:r>
      <w:r w:rsidRPr="008B2234">
        <w:t>. </w:t>
      </w:r>
      <w:r>
        <w:t xml:space="preserve">Examples of Post-Coordination of Fetal </w:t>
      </w:r>
      <w:r w:rsidRPr="008B2234">
        <w:t>Cardiac Ultrasound Measurements</w:t>
      </w:r>
    </w:p>
    <w:tbl>
      <w:tblPr>
        <w:tblW w:w="1106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6"/>
        <w:gridCol w:w="1440"/>
        <w:gridCol w:w="1350"/>
        <w:gridCol w:w="766"/>
        <w:gridCol w:w="990"/>
        <w:gridCol w:w="1350"/>
        <w:gridCol w:w="3060"/>
      </w:tblGrid>
      <w:tr w:rsidR="000F1F81" w:rsidRPr="00A32791" w14:paraId="12202236" w14:textId="77777777" w:rsidTr="000F1F81">
        <w:trPr>
          <w:cantSplit/>
          <w:jc w:val="center"/>
        </w:trPr>
        <w:tc>
          <w:tcPr>
            <w:tcW w:w="2106" w:type="dxa"/>
            <w:vMerge w:val="restart"/>
          </w:tcPr>
          <w:p w14:paraId="01F6BFD6" w14:textId="50C97E99" w:rsidR="000F1F81" w:rsidRPr="00A32791" w:rsidRDefault="000F1F81" w:rsidP="00B63D88">
            <w:pPr>
              <w:pStyle w:val="TableEntry"/>
              <w:keepLines/>
              <w:jc w:val="center"/>
              <w:rPr>
                <w:b/>
              </w:rPr>
            </w:pPr>
            <w:r>
              <w:rPr>
                <w:b/>
              </w:rPr>
              <w:t>Nominal Measurement</w:t>
            </w:r>
            <w:r w:rsidRPr="00A32791">
              <w:rPr>
                <w:b/>
              </w:rPr>
              <w:t xml:space="preserve"> </w:t>
            </w:r>
            <w:r w:rsidR="00244564">
              <w:rPr>
                <w:b/>
              </w:rPr>
              <w:br/>
              <w:t>(Row 1 of TID 5302)</w:t>
            </w:r>
          </w:p>
        </w:tc>
        <w:tc>
          <w:tcPr>
            <w:tcW w:w="4546" w:type="dxa"/>
            <w:gridSpan w:val="4"/>
          </w:tcPr>
          <w:p w14:paraId="4BD76213" w14:textId="31FA6E3E" w:rsidR="000F1F81" w:rsidRPr="00A32791" w:rsidRDefault="000F1F81" w:rsidP="00B63D88">
            <w:pPr>
              <w:pStyle w:val="TableEntry"/>
              <w:keepLines/>
              <w:ind w:firstLine="129"/>
              <w:jc w:val="center"/>
              <w:rPr>
                <w:b/>
              </w:rPr>
            </w:pPr>
            <w:r w:rsidRPr="000F1F81">
              <w:rPr>
                <w:b/>
                <w:sz w:val="18"/>
              </w:rPr>
              <w:t>Key Post-Coordinated Elements of TID 5302</w:t>
            </w:r>
          </w:p>
        </w:tc>
        <w:tc>
          <w:tcPr>
            <w:tcW w:w="1350" w:type="dxa"/>
          </w:tcPr>
          <w:p w14:paraId="53F7394E" w14:textId="77777777" w:rsidR="000F1F81" w:rsidRDefault="000F1F81" w:rsidP="00B63D88">
            <w:pPr>
              <w:pStyle w:val="TableEntry"/>
              <w:keepLines/>
              <w:ind w:firstLine="129"/>
              <w:jc w:val="center"/>
              <w:rPr>
                <w:b/>
              </w:rPr>
            </w:pPr>
            <w:r>
              <w:rPr>
                <w:b/>
              </w:rPr>
              <w:t>Pre-Coord</w:t>
            </w:r>
          </w:p>
        </w:tc>
        <w:tc>
          <w:tcPr>
            <w:tcW w:w="3060" w:type="dxa"/>
          </w:tcPr>
          <w:p w14:paraId="4E5E48EA" w14:textId="5349826A" w:rsidR="000F1F81" w:rsidRPr="00A32791" w:rsidRDefault="000F1F81" w:rsidP="00B63D88">
            <w:pPr>
              <w:pStyle w:val="TableEntry"/>
              <w:keepLines/>
              <w:ind w:firstLine="129"/>
              <w:jc w:val="center"/>
              <w:rPr>
                <w:b/>
              </w:rPr>
            </w:pPr>
            <w:r>
              <w:rPr>
                <w:b/>
              </w:rPr>
              <w:t>Notes</w:t>
            </w:r>
          </w:p>
        </w:tc>
      </w:tr>
      <w:tr w:rsidR="000F1F81" w:rsidRPr="00A32791" w14:paraId="03379E68" w14:textId="77777777" w:rsidTr="000F1F81">
        <w:trPr>
          <w:cantSplit/>
          <w:jc w:val="center"/>
        </w:trPr>
        <w:tc>
          <w:tcPr>
            <w:tcW w:w="2106" w:type="dxa"/>
            <w:vMerge/>
          </w:tcPr>
          <w:p w14:paraId="75CD25FD" w14:textId="77777777" w:rsidR="000F1F81" w:rsidRDefault="000F1F81" w:rsidP="00B63D88">
            <w:pPr>
              <w:pStyle w:val="TableEntry"/>
              <w:keepLines/>
              <w:jc w:val="center"/>
              <w:rPr>
                <w:b/>
              </w:rPr>
            </w:pPr>
          </w:p>
        </w:tc>
        <w:tc>
          <w:tcPr>
            <w:tcW w:w="1440" w:type="dxa"/>
            <w:tcMar>
              <w:left w:w="0" w:type="dxa"/>
              <w:right w:w="0" w:type="dxa"/>
            </w:tcMar>
          </w:tcPr>
          <w:p w14:paraId="3FC28C1A" w14:textId="77777777" w:rsidR="000F1F81" w:rsidRDefault="000F1F81" w:rsidP="00B63D88">
            <w:pPr>
              <w:pStyle w:val="TableEntry"/>
              <w:keepLines/>
              <w:ind w:firstLine="129"/>
              <w:jc w:val="center"/>
              <w:rPr>
                <w:b/>
                <w:sz w:val="18"/>
                <w:szCs w:val="18"/>
              </w:rPr>
            </w:pPr>
            <w:r>
              <w:rPr>
                <w:b/>
                <w:sz w:val="18"/>
                <w:szCs w:val="18"/>
              </w:rPr>
              <w:t>Finding</w:t>
            </w:r>
          </w:p>
          <w:p w14:paraId="5A3759D6" w14:textId="640570BA" w:rsidR="000F1F81" w:rsidRPr="00134C6E" w:rsidRDefault="000F1F81" w:rsidP="00B63D88">
            <w:pPr>
              <w:pStyle w:val="TableEntry"/>
              <w:keepLines/>
              <w:ind w:firstLine="129"/>
              <w:jc w:val="center"/>
              <w:rPr>
                <w:b/>
                <w:sz w:val="18"/>
                <w:szCs w:val="18"/>
              </w:rPr>
            </w:pPr>
            <w:r w:rsidRPr="00134C6E">
              <w:rPr>
                <w:b/>
                <w:sz w:val="18"/>
                <w:szCs w:val="18"/>
              </w:rPr>
              <w:t>Site</w:t>
            </w:r>
          </w:p>
        </w:tc>
        <w:tc>
          <w:tcPr>
            <w:tcW w:w="1350" w:type="dxa"/>
            <w:tcMar>
              <w:left w:w="0" w:type="dxa"/>
              <w:right w:w="0" w:type="dxa"/>
            </w:tcMar>
          </w:tcPr>
          <w:p w14:paraId="6F719D63" w14:textId="77777777" w:rsidR="000F1F81" w:rsidRDefault="000F1F81" w:rsidP="000F1F81">
            <w:pPr>
              <w:pStyle w:val="TableEntry"/>
              <w:keepLines/>
              <w:ind w:firstLine="129"/>
              <w:jc w:val="center"/>
              <w:rPr>
                <w:b/>
                <w:sz w:val="18"/>
                <w:szCs w:val="18"/>
              </w:rPr>
            </w:pPr>
            <w:r>
              <w:rPr>
                <w:b/>
                <w:sz w:val="18"/>
                <w:szCs w:val="18"/>
              </w:rPr>
              <w:t>Measured</w:t>
            </w:r>
          </w:p>
          <w:p w14:paraId="187E5B8F" w14:textId="138EFC4C" w:rsidR="000F1F81" w:rsidRPr="00134C6E" w:rsidRDefault="000F1F81" w:rsidP="000F1F81">
            <w:pPr>
              <w:pStyle w:val="TableEntry"/>
              <w:keepLines/>
              <w:ind w:firstLine="129"/>
              <w:jc w:val="center"/>
              <w:rPr>
                <w:b/>
                <w:sz w:val="18"/>
                <w:szCs w:val="18"/>
              </w:rPr>
            </w:pPr>
            <w:r w:rsidRPr="00134C6E">
              <w:rPr>
                <w:b/>
                <w:sz w:val="18"/>
                <w:szCs w:val="18"/>
              </w:rPr>
              <w:t>Property</w:t>
            </w:r>
          </w:p>
        </w:tc>
        <w:tc>
          <w:tcPr>
            <w:tcW w:w="766" w:type="dxa"/>
            <w:tcMar>
              <w:left w:w="0" w:type="dxa"/>
              <w:right w:w="0" w:type="dxa"/>
            </w:tcMar>
          </w:tcPr>
          <w:p w14:paraId="2230A41E" w14:textId="77777777" w:rsidR="00E80AA6" w:rsidRDefault="00E80AA6" w:rsidP="000F1F81">
            <w:pPr>
              <w:pStyle w:val="TableEntry"/>
              <w:keepLines/>
              <w:ind w:firstLine="129"/>
              <w:rPr>
                <w:b/>
                <w:sz w:val="18"/>
                <w:szCs w:val="18"/>
              </w:rPr>
            </w:pPr>
            <w:r>
              <w:rPr>
                <w:b/>
                <w:sz w:val="18"/>
                <w:szCs w:val="18"/>
              </w:rPr>
              <w:t>Image</w:t>
            </w:r>
          </w:p>
          <w:p w14:paraId="428B373E" w14:textId="61520257" w:rsidR="000F1F81" w:rsidRPr="00134C6E" w:rsidRDefault="000F1F81" w:rsidP="000F1F81">
            <w:pPr>
              <w:pStyle w:val="TableEntry"/>
              <w:keepLines/>
              <w:ind w:firstLine="129"/>
              <w:rPr>
                <w:b/>
                <w:sz w:val="18"/>
                <w:szCs w:val="18"/>
              </w:rPr>
            </w:pPr>
            <w:r w:rsidRPr="00134C6E">
              <w:rPr>
                <w:b/>
                <w:sz w:val="18"/>
                <w:szCs w:val="18"/>
              </w:rPr>
              <w:t>Mode</w:t>
            </w:r>
          </w:p>
        </w:tc>
        <w:tc>
          <w:tcPr>
            <w:tcW w:w="990" w:type="dxa"/>
            <w:tcMar>
              <w:left w:w="0" w:type="dxa"/>
              <w:right w:w="0" w:type="dxa"/>
            </w:tcMar>
          </w:tcPr>
          <w:p w14:paraId="6A676CBD" w14:textId="1999F82E" w:rsidR="000F1F81" w:rsidRDefault="000F1F81" w:rsidP="00B63D88">
            <w:pPr>
              <w:pStyle w:val="TableEntry"/>
              <w:keepLines/>
              <w:ind w:firstLine="129"/>
              <w:jc w:val="center"/>
              <w:rPr>
                <w:b/>
                <w:sz w:val="18"/>
                <w:szCs w:val="18"/>
              </w:rPr>
            </w:pPr>
            <w:r w:rsidRPr="00134C6E">
              <w:rPr>
                <w:b/>
                <w:sz w:val="18"/>
                <w:szCs w:val="18"/>
              </w:rPr>
              <w:t>Card</w:t>
            </w:r>
            <w:r>
              <w:rPr>
                <w:b/>
                <w:sz w:val="18"/>
                <w:szCs w:val="18"/>
              </w:rPr>
              <w:t>iac</w:t>
            </w:r>
          </w:p>
          <w:p w14:paraId="7AA5FE71" w14:textId="77777777" w:rsidR="000F1F81" w:rsidRDefault="000F1F81" w:rsidP="00B63D88">
            <w:pPr>
              <w:pStyle w:val="TableEntry"/>
              <w:keepLines/>
              <w:ind w:firstLine="129"/>
              <w:jc w:val="center"/>
              <w:rPr>
                <w:b/>
                <w:sz w:val="18"/>
                <w:szCs w:val="18"/>
              </w:rPr>
            </w:pPr>
            <w:r w:rsidRPr="00134C6E">
              <w:rPr>
                <w:b/>
                <w:sz w:val="18"/>
                <w:szCs w:val="18"/>
              </w:rPr>
              <w:t>Cycle</w:t>
            </w:r>
          </w:p>
          <w:p w14:paraId="71D32B80" w14:textId="22498CA9" w:rsidR="000F1F81" w:rsidRPr="00134C6E" w:rsidRDefault="000F1F81" w:rsidP="00B63D88">
            <w:pPr>
              <w:pStyle w:val="TableEntry"/>
              <w:keepLines/>
              <w:ind w:firstLine="129"/>
              <w:jc w:val="center"/>
              <w:rPr>
                <w:b/>
                <w:sz w:val="18"/>
                <w:szCs w:val="18"/>
              </w:rPr>
            </w:pPr>
            <w:r>
              <w:rPr>
                <w:b/>
                <w:sz w:val="18"/>
                <w:szCs w:val="18"/>
              </w:rPr>
              <w:t>Point</w:t>
            </w:r>
          </w:p>
        </w:tc>
        <w:tc>
          <w:tcPr>
            <w:tcW w:w="1350" w:type="dxa"/>
          </w:tcPr>
          <w:p w14:paraId="12B1D82F" w14:textId="77777777" w:rsidR="000F1F81" w:rsidRDefault="000F1F81" w:rsidP="00B63D88">
            <w:pPr>
              <w:pStyle w:val="TableEntry"/>
              <w:keepLines/>
              <w:ind w:firstLine="129"/>
              <w:jc w:val="center"/>
              <w:rPr>
                <w:b/>
              </w:rPr>
            </w:pPr>
          </w:p>
        </w:tc>
        <w:tc>
          <w:tcPr>
            <w:tcW w:w="3060" w:type="dxa"/>
          </w:tcPr>
          <w:p w14:paraId="4BBF4144" w14:textId="77777777" w:rsidR="000F1F81" w:rsidRDefault="000F1F81" w:rsidP="00B63D88">
            <w:pPr>
              <w:pStyle w:val="TableEntry"/>
              <w:keepLines/>
              <w:ind w:firstLine="129"/>
              <w:jc w:val="center"/>
              <w:rPr>
                <w:b/>
              </w:rPr>
            </w:pPr>
          </w:p>
        </w:tc>
      </w:tr>
      <w:tr w:rsidR="00E80AA6" w:rsidRPr="00096E14" w14:paraId="07D3B7B7" w14:textId="77777777" w:rsidTr="008E4C2A">
        <w:trPr>
          <w:cantSplit/>
          <w:jc w:val="center"/>
        </w:trPr>
        <w:tc>
          <w:tcPr>
            <w:tcW w:w="11062" w:type="dxa"/>
            <w:gridSpan w:val="7"/>
            <w:shd w:val="clear" w:color="auto" w:fill="D9D9D9" w:themeFill="background1" w:themeFillShade="D9"/>
          </w:tcPr>
          <w:p w14:paraId="298FAC5A" w14:textId="18ED6CC9" w:rsidR="00E80AA6" w:rsidRPr="00972233" w:rsidRDefault="00E80AA6" w:rsidP="000F1F81">
            <w:pPr>
              <w:pStyle w:val="TableEntry"/>
            </w:pPr>
            <w:r w:rsidRPr="0011572D">
              <w:rPr>
                <w:b/>
              </w:rPr>
              <w:t>Measurement</w:t>
            </w:r>
            <w:r>
              <w:rPr>
                <w:b/>
              </w:rPr>
              <w:t xml:space="preserve"> Type = Direct</w:t>
            </w:r>
          </w:p>
        </w:tc>
      </w:tr>
      <w:tr w:rsidR="000F1F81" w:rsidRPr="00096E14" w14:paraId="3D5D9FD9" w14:textId="77777777" w:rsidTr="000F1F81">
        <w:trPr>
          <w:cantSplit/>
          <w:jc w:val="center"/>
        </w:trPr>
        <w:tc>
          <w:tcPr>
            <w:tcW w:w="2106" w:type="dxa"/>
          </w:tcPr>
          <w:p w14:paraId="544F1D1B" w14:textId="3742439D" w:rsidR="000F1F81" w:rsidRPr="00BF69E4" w:rsidRDefault="00A8344B" w:rsidP="000F1F81">
            <w:pPr>
              <w:pStyle w:val="TableEntry"/>
              <w:jc w:val="center"/>
              <w:rPr>
                <w:sz w:val="18"/>
                <w:szCs w:val="18"/>
              </w:rPr>
            </w:pPr>
            <w:r w:rsidRPr="00BF69E4">
              <w:rPr>
                <w:sz w:val="18"/>
                <w:szCs w:val="18"/>
              </w:rPr>
              <w:t xml:space="preserve">PV </w:t>
            </w:r>
            <w:r w:rsidR="000F1F81" w:rsidRPr="00BF69E4">
              <w:rPr>
                <w:sz w:val="18"/>
                <w:szCs w:val="18"/>
              </w:rPr>
              <w:t>S-wave S peak velocity</w:t>
            </w:r>
          </w:p>
        </w:tc>
        <w:tc>
          <w:tcPr>
            <w:tcW w:w="1440" w:type="dxa"/>
          </w:tcPr>
          <w:p w14:paraId="7A1C67FA" w14:textId="3C2FA8CB" w:rsidR="000F1F81" w:rsidRPr="00BF69E4" w:rsidRDefault="000F1F81" w:rsidP="000F1F81">
            <w:pPr>
              <w:pStyle w:val="TableEntry"/>
              <w:rPr>
                <w:sz w:val="18"/>
                <w:szCs w:val="18"/>
              </w:rPr>
            </w:pPr>
            <w:r w:rsidRPr="00BF69E4">
              <w:rPr>
                <w:sz w:val="18"/>
                <w:szCs w:val="18"/>
              </w:rPr>
              <w:t>Pulmonary Vein</w:t>
            </w:r>
          </w:p>
        </w:tc>
        <w:tc>
          <w:tcPr>
            <w:tcW w:w="1350" w:type="dxa"/>
          </w:tcPr>
          <w:p w14:paraId="2ECDD37D" w14:textId="0B6B4D37" w:rsidR="000F1F81" w:rsidRPr="00BF69E4" w:rsidRDefault="000F1F81" w:rsidP="000F1F81">
            <w:pPr>
              <w:pStyle w:val="TableEntry"/>
              <w:jc w:val="center"/>
              <w:rPr>
                <w:sz w:val="18"/>
                <w:szCs w:val="18"/>
              </w:rPr>
            </w:pPr>
            <w:r w:rsidRPr="00BF69E4">
              <w:rPr>
                <w:sz w:val="18"/>
                <w:szCs w:val="18"/>
              </w:rPr>
              <w:t>Peak Blood Vel</w:t>
            </w:r>
          </w:p>
        </w:tc>
        <w:tc>
          <w:tcPr>
            <w:tcW w:w="766" w:type="dxa"/>
          </w:tcPr>
          <w:p w14:paraId="29372B04" w14:textId="2E7DE5D0" w:rsidR="000F1F81" w:rsidRPr="00BF69E4" w:rsidRDefault="000F1F81" w:rsidP="000F1F81">
            <w:pPr>
              <w:pStyle w:val="TableEntry"/>
              <w:jc w:val="center"/>
              <w:rPr>
                <w:sz w:val="18"/>
                <w:szCs w:val="18"/>
              </w:rPr>
            </w:pPr>
            <w:r w:rsidRPr="00BF69E4">
              <w:rPr>
                <w:sz w:val="18"/>
                <w:szCs w:val="18"/>
              </w:rPr>
              <w:t>PW Dop</w:t>
            </w:r>
          </w:p>
        </w:tc>
        <w:tc>
          <w:tcPr>
            <w:tcW w:w="990" w:type="dxa"/>
          </w:tcPr>
          <w:p w14:paraId="447A12AB" w14:textId="2EE62432" w:rsidR="000F1F81" w:rsidRPr="00BF69E4" w:rsidRDefault="000F1F81" w:rsidP="000F1F81">
            <w:pPr>
              <w:pStyle w:val="TableEntry"/>
              <w:jc w:val="center"/>
              <w:rPr>
                <w:sz w:val="18"/>
                <w:szCs w:val="18"/>
              </w:rPr>
            </w:pPr>
            <w:r w:rsidRPr="00BF69E4">
              <w:rPr>
                <w:sz w:val="18"/>
                <w:szCs w:val="18"/>
              </w:rPr>
              <w:t>S-wave</w:t>
            </w:r>
          </w:p>
        </w:tc>
        <w:tc>
          <w:tcPr>
            <w:tcW w:w="1350" w:type="dxa"/>
          </w:tcPr>
          <w:p w14:paraId="7D835A36" w14:textId="4E075E84" w:rsidR="000F1F81" w:rsidRPr="00BF69E4" w:rsidRDefault="000F1F81" w:rsidP="000F1F81">
            <w:pPr>
              <w:pStyle w:val="TableEntry"/>
              <w:rPr>
                <w:sz w:val="18"/>
                <w:szCs w:val="18"/>
              </w:rPr>
            </w:pPr>
            <w:r w:rsidRPr="00BF69E4">
              <w:rPr>
                <w:sz w:val="18"/>
                <w:szCs w:val="18"/>
              </w:rPr>
              <w:t>LN 79917-1</w:t>
            </w:r>
          </w:p>
        </w:tc>
        <w:tc>
          <w:tcPr>
            <w:tcW w:w="3060" w:type="dxa"/>
          </w:tcPr>
          <w:p w14:paraId="3328C014" w14:textId="77777777" w:rsidR="000F1F81" w:rsidRPr="00BF69E4" w:rsidRDefault="000F1F81" w:rsidP="000F1F81">
            <w:pPr>
              <w:pStyle w:val="TableEntry"/>
              <w:rPr>
                <w:sz w:val="18"/>
                <w:szCs w:val="18"/>
              </w:rPr>
            </w:pPr>
          </w:p>
        </w:tc>
      </w:tr>
      <w:tr w:rsidR="000F1F81" w:rsidRPr="00096E14" w14:paraId="13D6471E" w14:textId="77777777" w:rsidTr="000F1F81">
        <w:trPr>
          <w:cantSplit/>
          <w:jc w:val="center"/>
        </w:trPr>
        <w:tc>
          <w:tcPr>
            <w:tcW w:w="2106" w:type="dxa"/>
          </w:tcPr>
          <w:p w14:paraId="603B91BD" w14:textId="769DD062" w:rsidR="000F1F81" w:rsidRPr="00BF69E4" w:rsidRDefault="00A8344B" w:rsidP="000F1F81">
            <w:pPr>
              <w:pStyle w:val="TableEntry"/>
              <w:jc w:val="center"/>
              <w:rPr>
                <w:sz w:val="18"/>
                <w:szCs w:val="18"/>
              </w:rPr>
            </w:pPr>
            <w:r w:rsidRPr="00BF69E4">
              <w:rPr>
                <w:sz w:val="18"/>
                <w:szCs w:val="18"/>
              </w:rPr>
              <w:t xml:space="preserve">PV </w:t>
            </w:r>
            <w:r w:rsidR="000F1F81" w:rsidRPr="00BF69E4">
              <w:rPr>
                <w:sz w:val="18"/>
                <w:szCs w:val="18"/>
              </w:rPr>
              <w:t>D-wave D peak velocity</w:t>
            </w:r>
          </w:p>
        </w:tc>
        <w:tc>
          <w:tcPr>
            <w:tcW w:w="1440" w:type="dxa"/>
          </w:tcPr>
          <w:p w14:paraId="6852EA95" w14:textId="77777777" w:rsidR="000F1F81" w:rsidRPr="00BF69E4" w:rsidRDefault="000F1F81" w:rsidP="000F1F81">
            <w:pPr>
              <w:pStyle w:val="TableEntry"/>
              <w:rPr>
                <w:sz w:val="18"/>
                <w:szCs w:val="18"/>
              </w:rPr>
            </w:pPr>
            <w:r w:rsidRPr="00BF69E4">
              <w:rPr>
                <w:sz w:val="18"/>
                <w:szCs w:val="18"/>
              </w:rPr>
              <w:t>Pulmonary Vein</w:t>
            </w:r>
          </w:p>
        </w:tc>
        <w:tc>
          <w:tcPr>
            <w:tcW w:w="1350" w:type="dxa"/>
          </w:tcPr>
          <w:p w14:paraId="4FFE37AF" w14:textId="77777777" w:rsidR="000F1F81" w:rsidRPr="00BF69E4" w:rsidRDefault="000F1F81" w:rsidP="000F1F81">
            <w:pPr>
              <w:pStyle w:val="TableEntry"/>
              <w:jc w:val="center"/>
              <w:rPr>
                <w:sz w:val="18"/>
                <w:szCs w:val="18"/>
              </w:rPr>
            </w:pPr>
            <w:r w:rsidRPr="00BF69E4">
              <w:rPr>
                <w:sz w:val="18"/>
                <w:szCs w:val="18"/>
              </w:rPr>
              <w:t>Peak Blood Vel</w:t>
            </w:r>
          </w:p>
        </w:tc>
        <w:tc>
          <w:tcPr>
            <w:tcW w:w="766" w:type="dxa"/>
          </w:tcPr>
          <w:p w14:paraId="66AB2171" w14:textId="77777777" w:rsidR="000F1F81" w:rsidRPr="00BF69E4" w:rsidRDefault="000F1F81" w:rsidP="000F1F81">
            <w:pPr>
              <w:pStyle w:val="TableEntry"/>
              <w:jc w:val="center"/>
              <w:rPr>
                <w:sz w:val="18"/>
                <w:szCs w:val="18"/>
              </w:rPr>
            </w:pPr>
            <w:r w:rsidRPr="00BF69E4">
              <w:rPr>
                <w:sz w:val="18"/>
                <w:szCs w:val="18"/>
              </w:rPr>
              <w:t>PW Dop</w:t>
            </w:r>
          </w:p>
        </w:tc>
        <w:tc>
          <w:tcPr>
            <w:tcW w:w="990" w:type="dxa"/>
          </w:tcPr>
          <w:p w14:paraId="4E2EE955" w14:textId="77777777" w:rsidR="000F1F81" w:rsidRPr="00BF69E4" w:rsidRDefault="000F1F81" w:rsidP="000F1F81">
            <w:pPr>
              <w:pStyle w:val="TableEntry"/>
              <w:jc w:val="center"/>
              <w:rPr>
                <w:sz w:val="18"/>
                <w:szCs w:val="18"/>
              </w:rPr>
            </w:pPr>
            <w:r w:rsidRPr="00BF69E4">
              <w:rPr>
                <w:sz w:val="18"/>
                <w:szCs w:val="18"/>
              </w:rPr>
              <w:t>D-wave</w:t>
            </w:r>
          </w:p>
        </w:tc>
        <w:tc>
          <w:tcPr>
            <w:tcW w:w="1350" w:type="dxa"/>
          </w:tcPr>
          <w:p w14:paraId="19DCE72D" w14:textId="77777777" w:rsidR="000F1F81" w:rsidRPr="00BF69E4" w:rsidRDefault="000F1F81" w:rsidP="000F1F81">
            <w:pPr>
              <w:pStyle w:val="TableEntry"/>
              <w:rPr>
                <w:sz w:val="18"/>
                <w:szCs w:val="18"/>
              </w:rPr>
            </w:pPr>
            <w:r w:rsidRPr="00BF69E4">
              <w:rPr>
                <w:sz w:val="18"/>
                <w:szCs w:val="18"/>
              </w:rPr>
              <w:t>LN 79916-3</w:t>
            </w:r>
          </w:p>
        </w:tc>
        <w:tc>
          <w:tcPr>
            <w:tcW w:w="3060" w:type="dxa"/>
          </w:tcPr>
          <w:p w14:paraId="4A9D691C" w14:textId="77777777" w:rsidR="000F1F81" w:rsidRPr="00BF69E4" w:rsidRDefault="000F1F81" w:rsidP="000F1F81">
            <w:pPr>
              <w:pStyle w:val="TableEntry"/>
              <w:rPr>
                <w:sz w:val="18"/>
                <w:szCs w:val="18"/>
              </w:rPr>
            </w:pPr>
          </w:p>
        </w:tc>
      </w:tr>
      <w:tr w:rsidR="00E57935" w:rsidRPr="00096E14" w14:paraId="38B933C1" w14:textId="77777777" w:rsidTr="000F1F81">
        <w:trPr>
          <w:cantSplit/>
          <w:jc w:val="center"/>
        </w:trPr>
        <w:tc>
          <w:tcPr>
            <w:tcW w:w="2106" w:type="dxa"/>
          </w:tcPr>
          <w:p w14:paraId="0DE326F7" w14:textId="740B5923" w:rsidR="00E57935" w:rsidRPr="00BF69E4" w:rsidRDefault="00E57935" w:rsidP="000F1F81">
            <w:pPr>
              <w:pStyle w:val="TableEntry"/>
              <w:jc w:val="center"/>
              <w:rPr>
                <w:sz w:val="18"/>
                <w:szCs w:val="18"/>
              </w:rPr>
            </w:pPr>
            <w:r w:rsidRPr="00BF69E4">
              <w:rPr>
                <w:sz w:val="18"/>
                <w:szCs w:val="18"/>
              </w:rPr>
              <w:t>IVC S-wave S peak velocity</w:t>
            </w:r>
          </w:p>
        </w:tc>
        <w:tc>
          <w:tcPr>
            <w:tcW w:w="1440" w:type="dxa"/>
          </w:tcPr>
          <w:p w14:paraId="5E5A917E" w14:textId="5B3BC6D8" w:rsidR="00E57935" w:rsidRPr="00BF69E4" w:rsidRDefault="00E57935" w:rsidP="000F1F81">
            <w:pPr>
              <w:pStyle w:val="TableEntry"/>
              <w:rPr>
                <w:sz w:val="18"/>
                <w:szCs w:val="18"/>
              </w:rPr>
            </w:pPr>
            <w:r w:rsidRPr="00BF69E4">
              <w:rPr>
                <w:sz w:val="18"/>
                <w:szCs w:val="18"/>
              </w:rPr>
              <w:t>Inferior Vena Cava</w:t>
            </w:r>
          </w:p>
        </w:tc>
        <w:tc>
          <w:tcPr>
            <w:tcW w:w="1350" w:type="dxa"/>
          </w:tcPr>
          <w:p w14:paraId="538C7EB7" w14:textId="4737DDA1" w:rsidR="00E57935" w:rsidRPr="00BF69E4" w:rsidRDefault="00E57935" w:rsidP="000F1F81">
            <w:pPr>
              <w:pStyle w:val="TableEntry"/>
              <w:jc w:val="center"/>
              <w:rPr>
                <w:sz w:val="18"/>
                <w:szCs w:val="18"/>
              </w:rPr>
            </w:pPr>
            <w:r w:rsidRPr="00BF69E4">
              <w:rPr>
                <w:sz w:val="18"/>
                <w:szCs w:val="18"/>
              </w:rPr>
              <w:t>Peak Blood Flow</w:t>
            </w:r>
          </w:p>
        </w:tc>
        <w:tc>
          <w:tcPr>
            <w:tcW w:w="766" w:type="dxa"/>
          </w:tcPr>
          <w:p w14:paraId="4FE61A8E" w14:textId="08410AA1" w:rsidR="00E57935" w:rsidRPr="00BF69E4" w:rsidRDefault="00E57935" w:rsidP="000F1F81">
            <w:pPr>
              <w:pStyle w:val="TableEntry"/>
              <w:jc w:val="center"/>
              <w:rPr>
                <w:sz w:val="18"/>
                <w:szCs w:val="18"/>
              </w:rPr>
            </w:pPr>
            <w:r w:rsidRPr="00BF69E4">
              <w:rPr>
                <w:sz w:val="18"/>
                <w:szCs w:val="18"/>
              </w:rPr>
              <w:t>PW Dop</w:t>
            </w:r>
          </w:p>
        </w:tc>
        <w:tc>
          <w:tcPr>
            <w:tcW w:w="990" w:type="dxa"/>
          </w:tcPr>
          <w:p w14:paraId="49959EE4" w14:textId="564AEEC2" w:rsidR="00E57935" w:rsidRPr="00BF69E4" w:rsidRDefault="00E57935" w:rsidP="000F1F81">
            <w:pPr>
              <w:pStyle w:val="TableEntry"/>
              <w:jc w:val="center"/>
              <w:rPr>
                <w:sz w:val="18"/>
                <w:szCs w:val="18"/>
              </w:rPr>
            </w:pPr>
            <w:r w:rsidRPr="00BF69E4">
              <w:rPr>
                <w:sz w:val="18"/>
                <w:szCs w:val="18"/>
              </w:rPr>
              <w:t>S-wave</w:t>
            </w:r>
          </w:p>
        </w:tc>
        <w:tc>
          <w:tcPr>
            <w:tcW w:w="1350" w:type="dxa"/>
          </w:tcPr>
          <w:p w14:paraId="0BFD5A7C" w14:textId="77777777" w:rsidR="00E57935" w:rsidRPr="00BF69E4" w:rsidRDefault="00E57935" w:rsidP="000F1F81">
            <w:pPr>
              <w:pStyle w:val="TableEntry"/>
              <w:rPr>
                <w:sz w:val="18"/>
                <w:szCs w:val="18"/>
              </w:rPr>
            </w:pPr>
          </w:p>
        </w:tc>
        <w:tc>
          <w:tcPr>
            <w:tcW w:w="3060" w:type="dxa"/>
          </w:tcPr>
          <w:p w14:paraId="11850FBB" w14:textId="77777777" w:rsidR="00E57935" w:rsidRPr="00BF69E4" w:rsidRDefault="00E57935" w:rsidP="000F1F81">
            <w:pPr>
              <w:pStyle w:val="TableEntry"/>
              <w:rPr>
                <w:sz w:val="18"/>
                <w:szCs w:val="18"/>
              </w:rPr>
            </w:pPr>
          </w:p>
        </w:tc>
      </w:tr>
      <w:tr w:rsidR="00E82BDF" w:rsidRPr="00096E14" w14:paraId="2E8F5197" w14:textId="77777777" w:rsidTr="000F1F81">
        <w:trPr>
          <w:cantSplit/>
          <w:jc w:val="center"/>
        </w:trPr>
        <w:tc>
          <w:tcPr>
            <w:tcW w:w="2106" w:type="dxa"/>
          </w:tcPr>
          <w:p w14:paraId="50CC65EA" w14:textId="68F17116" w:rsidR="00E82BDF" w:rsidRPr="00BF69E4" w:rsidRDefault="00CD5265" w:rsidP="00E82BDF">
            <w:pPr>
              <w:pStyle w:val="TableEntry"/>
              <w:jc w:val="center"/>
              <w:rPr>
                <w:sz w:val="18"/>
                <w:szCs w:val="18"/>
              </w:rPr>
            </w:pPr>
            <w:r w:rsidRPr="00BF69E4">
              <w:rPr>
                <w:sz w:val="18"/>
                <w:szCs w:val="18"/>
              </w:rPr>
              <w:t>Mitral valve annulus diameter</w:t>
            </w:r>
          </w:p>
        </w:tc>
        <w:tc>
          <w:tcPr>
            <w:tcW w:w="1440" w:type="dxa"/>
          </w:tcPr>
          <w:p w14:paraId="4C6E96D4" w14:textId="5B7EF905" w:rsidR="00E82BDF" w:rsidRPr="00BF69E4" w:rsidRDefault="00E82BDF" w:rsidP="00E82BDF">
            <w:pPr>
              <w:pStyle w:val="TableEntry"/>
              <w:rPr>
                <w:sz w:val="18"/>
                <w:szCs w:val="18"/>
              </w:rPr>
            </w:pPr>
            <w:r w:rsidRPr="00BF69E4">
              <w:rPr>
                <w:sz w:val="18"/>
                <w:szCs w:val="18"/>
              </w:rPr>
              <w:t>Mitral Valve</w:t>
            </w:r>
            <w:r w:rsidR="00CD5265" w:rsidRPr="00BF69E4">
              <w:rPr>
                <w:sz w:val="18"/>
                <w:szCs w:val="18"/>
              </w:rPr>
              <w:t xml:space="preserve"> Annulus</w:t>
            </w:r>
          </w:p>
        </w:tc>
        <w:tc>
          <w:tcPr>
            <w:tcW w:w="1350" w:type="dxa"/>
          </w:tcPr>
          <w:p w14:paraId="499D0E2B" w14:textId="0195DC0E" w:rsidR="00E82BDF" w:rsidRPr="00BF69E4" w:rsidRDefault="00E82BDF" w:rsidP="00E82BDF">
            <w:pPr>
              <w:pStyle w:val="TableEntry"/>
              <w:jc w:val="center"/>
              <w:rPr>
                <w:sz w:val="18"/>
                <w:szCs w:val="18"/>
              </w:rPr>
            </w:pPr>
            <w:r w:rsidRPr="00BF69E4">
              <w:rPr>
                <w:sz w:val="18"/>
                <w:szCs w:val="18"/>
              </w:rPr>
              <w:t>Diameter</w:t>
            </w:r>
          </w:p>
        </w:tc>
        <w:tc>
          <w:tcPr>
            <w:tcW w:w="766" w:type="dxa"/>
          </w:tcPr>
          <w:p w14:paraId="29356894" w14:textId="6473EF87" w:rsidR="00E82BDF" w:rsidRPr="00BF69E4" w:rsidRDefault="00CD5265" w:rsidP="00E82BDF">
            <w:pPr>
              <w:pStyle w:val="TableEntry"/>
              <w:jc w:val="center"/>
              <w:rPr>
                <w:sz w:val="18"/>
                <w:szCs w:val="18"/>
              </w:rPr>
            </w:pPr>
            <w:r w:rsidRPr="00BF69E4">
              <w:rPr>
                <w:sz w:val="18"/>
                <w:szCs w:val="18"/>
              </w:rPr>
              <w:t>2D</w:t>
            </w:r>
          </w:p>
        </w:tc>
        <w:tc>
          <w:tcPr>
            <w:tcW w:w="990" w:type="dxa"/>
          </w:tcPr>
          <w:p w14:paraId="00F9D142" w14:textId="5D88A960" w:rsidR="00E82BDF" w:rsidRPr="00BF69E4" w:rsidRDefault="00CD5265" w:rsidP="00E82BDF">
            <w:pPr>
              <w:pStyle w:val="TableEntry"/>
              <w:jc w:val="center"/>
              <w:rPr>
                <w:sz w:val="18"/>
                <w:szCs w:val="18"/>
              </w:rPr>
            </w:pPr>
            <w:r w:rsidRPr="00BF69E4">
              <w:rPr>
                <w:sz w:val="18"/>
                <w:szCs w:val="18"/>
              </w:rPr>
              <w:t>Diastole</w:t>
            </w:r>
          </w:p>
        </w:tc>
        <w:tc>
          <w:tcPr>
            <w:tcW w:w="1350" w:type="dxa"/>
          </w:tcPr>
          <w:p w14:paraId="0ADD7C24" w14:textId="7F966B9C" w:rsidR="00E82BDF" w:rsidRPr="00BF69E4" w:rsidRDefault="00E82BDF" w:rsidP="00E82BDF">
            <w:pPr>
              <w:pStyle w:val="TableEntry"/>
              <w:rPr>
                <w:sz w:val="18"/>
                <w:szCs w:val="18"/>
              </w:rPr>
            </w:pPr>
          </w:p>
        </w:tc>
        <w:tc>
          <w:tcPr>
            <w:tcW w:w="3060" w:type="dxa"/>
          </w:tcPr>
          <w:p w14:paraId="6DF0162B" w14:textId="77777777" w:rsidR="00E82BDF" w:rsidRPr="00BF69E4" w:rsidRDefault="00E82BDF" w:rsidP="00E82BDF">
            <w:pPr>
              <w:pStyle w:val="TableEntry"/>
              <w:rPr>
                <w:sz w:val="18"/>
                <w:szCs w:val="18"/>
              </w:rPr>
            </w:pPr>
          </w:p>
        </w:tc>
      </w:tr>
      <w:tr w:rsidR="00CD5265" w:rsidRPr="00096E14" w14:paraId="30C0DA12" w14:textId="77777777" w:rsidTr="000F1F81">
        <w:trPr>
          <w:cantSplit/>
          <w:jc w:val="center"/>
        </w:trPr>
        <w:tc>
          <w:tcPr>
            <w:tcW w:w="2106" w:type="dxa"/>
          </w:tcPr>
          <w:p w14:paraId="002A36E5" w14:textId="44F922A7" w:rsidR="00CD5265" w:rsidRPr="00BF69E4" w:rsidRDefault="00CD5265" w:rsidP="00CD5265">
            <w:pPr>
              <w:pStyle w:val="TableEntry"/>
              <w:jc w:val="center"/>
              <w:rPr>
                <w:sz w:val="18"/>
                <w:szCs w:val="18"/>
              </w:rPr>
            </w:pPr>
            <w:r w:rsidRPr="00BF69E4">
              <w:rPr>
                <w:sz w:val="18"/>
                <w:szCs w:val="18"/>
              </w:rPr>
              <w:t>Tricuspid valve annulus diameter</w:t>
            </w:r>
          </w:p>
        </w:tc>
        <w:tc>
          <w:tcPr>
            <w:tcW w:w="1440" w:type="dxa"/>
          </w:tcPr>
          <w:p w14:paraId="6E889EEB" w14:textId="6139B0AB" w:rsidR="00CD5265" w:rsidRPr="00BF69E4" w:rsidRDefault="00CD5265" w:rsidP="00CD5265">
            <w:pPr>
              <w:pStyle w:val="TableEntry"/>
              <w:rPr>
                <w:sz w:val="18"/>
                <w:szCs w:val="18"/>
              </w:rPr>
            </w:pPr>
            <w:r w:rsidRPr="00BF69E4">
              <w:rPr>
                <w:sz w:val="18"/>
                <w:szCs w:val="18"/>
              </w:rPr>
              <w:t>Tricuspid Valve Annulus</w:t>
            </w:r>
          </w:p>
        </w:tc>
        <w:tc>
          <w:tcPr>
            <w:tcW w:w="1350" w:type="dxa"/>
          </w:tcPr>
          <w:p w14:paraId="0A459244" w14:textId="439C6962" w:rsidR="00CD5265" w:rsidRPr="00BF69E4" w:rsidRDefault="00CD5265" w:rsidP="00CD5265">
            <w:pPr>
              <w:pStyle w:val="TableEntry"/>
              <w:jc w:val="center"/>
              <w:rPr>
                <w:sz w:val="18"/>
                <w:szCs w:val="18"/>
              </w:rPr>
            </w:pPr>
            <w:r w:rsidRPr="00BF69E4">
              <w:rPr>
                <w:sz w:val="18"/>
                <w:szCs w:val="18"/>
              </w:rPr>
              <w:t>Diameter</w:t>
            </w:r>
          </w:p>
        </w:tc>
        <w:tc>
          <w:tcPr>
            <w:tcW w:w="766" w:type="dxa"/>
          </w:tcPr>
          <w:p w14:paraId="2A08E3FE" w14:textId="29E63545" w:rsidR="00CD5265" w:rsidRPr="00BF69E4" w:rsidRDefault="00CD5265" w:rsidP="00CD5265">
            <w:pPr>
              <w:pStyle w:val="TableEntry"/>
              <w:jc w:val="center"/>
              <w:rPr>
                <w:sz w:val="18"/>
                <w:szCs w:val="18"/>
              </w:rPr>
            </w:pPr>
            <w:r w:rsidRPr="00BF69E4">
              <w:rPr>
                <w:sz w:val="18"/>
                <w:szCs w:val="18"/>
              </w:rPr>
              <w:t>2D</w:t>
            </w:r>
          </w:p>
        </w:tc>
        <w:tc>
          <w:tcPr>
            <w:tcW w:w="990" w:type="dxa"/>
          </w:tcPr>
          <w:p w14:paraId="321F3DF9" w14:textId="62EEBE2C" w:rsidR="00CD5265" w:rsidRPr="00BF69E4" w:rsidRDefault="00CD5265" w:rsidP="00CD5265">
            <w:pPr>
              <w:pStyle w:val="TableEntry"/>
              <w:jc w:val="center"/>
              <w:rPr>
                <w:sz w:val="18"/>
                <w:szCs w:val="18"/>
              </w:rPr>
            </w:pPr>
            <w:r w:rsidRPr="00BF69E4">
              <w:rPr>
                <w:sz w:val="18"/>
                <w:szCs w:val="18"/>
              </w:rPr>
              <w:t>Diastole</w:t>
            </w:r>
          </w:p>
        </w:tc>
        <w:tc>
          <w:tcPr>
            <w:tcW w:w="1350" w:type="dxa"/>
          </w:tcPr>
          <w:p w14:paraId="739943DC" w14:textId="48AB2DD1" w:rsidR="00CD5265" w:rsidRPr="00BF69E4" w:rsidRDefault="00CD5265" w:rsidP="00CD5265">
            <w:pPr>
              <w:pStyle w:val="TableEntry"/>
              <w:rPr>
                <w:sz w:val="18"/>
                <w:szCs w:val="18"/>
              </w:rPr>
            </w:pPr>
          </w:p>
        </w:tc>
        <w:tc>
          <w:tcPr>
            <w:tcW w:w="3060" w:type="dxa"/>
          </w:tcPr>
          <w:p w14:paraId="59CD36EC" w14:textId="77777777" w:rsidR="00CD5265" w:rsidRPr="00BF69E4" w:rsidRDefault="00CD5265" w:rsidP="00CD5265">
            <w:pPr>
              <w:pStyle w:val="TableEntry"/>
              <w:rPr>
                <w:sz w:val="18"/>
                <w:szCs w:val="18"/>
              </w:rPr>
            </w:pPr>
          </w:p>
        </w:tc>
      </w:tr>
      <w:tr w:rsidR="00CD5265" w:rsidRPr="00096E14" w14:paraId="6577AB63" w14:textId="77777777" w:rsidTr="000F1F81">
        <w:trPr>
          <w:cantSplit/>
          <w:jc w:val="center"/>
        </w:trPr>
        <w:tc>
          <w:tcPr>
            <w:tcW w:w="2106" w:type="dxa"/>
          </w:tcPr>
          <w:p w14:paraId="1E730B9D" w14:textId="566D2DA6" w:rsidR="00CD5265" w:rsidRPr="00BF69E4" w:rsidRDefault="00CD5265" w:rsidP="00CD5265">
            <w:pPr>
              <w:pStyle w:val="TableEntry"/>
              <w:jc w:val="center"/>
              <w:rPr>
                <w:sz w:val="18"/>
                <w:szCs w:val="18"/>
              </w:rPr>
            </w:pPr>
            <w:r w:rsidRPr="00BF69E4">
              <w:rPr>
                <w:sz w:val="18"/>
                <w:szCs w:val="18"/>
              </w:rPr>
              <w:lastRenderedPageBreak/>
              <w:t>a-wave a peak velocity (mitral)</w:t>
            </w:r>
          </w:p>
        </w:tc>
        <w:tc>
          <w:tcPr>
            <w:tcW w:w="1440" w:type="dxa"/>
          </w:tcPr>
          <w:p w14:paraId="3E9144FA" w14:textId="69252408" w:rsidR="00CD5265" w:rsidRPr="00BF69E4" w:rsidRDefault="00CD5265" w:rsidP="00CD5265">
            <w:pPr>
              <w:pStyle w:val="TableEntry"/>
              <w:rPr>
                <w:sz w:val="18"/>
                <w:szCs w:val="18"/>
              </w:rPr>
            </w:pPr>
            <w:r w:rsidRPr="00BF69E4">
              <w:rPr>
                <w:sz w:val="18"/>
                <w:szCs w:val="18"/>
              </w:rPr>
              <w:t>Mitral Valve</w:t>
            </w:r>
          </w:p>
        </w:tc>
        <w:tc>
          <w:tcPr>
            <w:tcW w:w="1350" w:type="dxa"/>
          </w:tcPr>
          <w:p w14:paraId="660FF479" w14:textId="77777777"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0D22B501" w14:textId="77777777" w:rsidR="00CD5265" w:rsidRPr="00BF69E4" w:rsidRDefault="00CD5265" w:rsidP="00CD5265">
            <w:pPr>
              <w:pStyle w:val="TableEntry"/>
              <w:jc w:val="center"/>
              <w:rPr>
                <w:sz w:val="18"/>
                <w:szCs w:val="18"/>
              </w:rPr>
            </w:pPr>
            <w:r w:rsidRPr="00BF69E4">
              <w:rPr>
                <w:sz w:val="18"/>
                <w:szCs w:val="18"/>
              </w:rPr>
              <w:t>PW Dop</w:t>
            </w:r>
          </w:p>
        </w:tc>
        <w:tc>
          <w:tcPr>
            <w:tcW w:w="990" w:type="dxa"/>
          </w:tcPr>
          <w:p w14:paraId="0786A230" w14:textId="77777777" w:rsidR="00CD5265" w:rsidRPr="00BF69E4" w:rsidRDefault="00CD5265" w:rsidP="00CD5265">
            <w:pPr>
              <w:pStyle w:val="TableEntry"/>
              <w:jc w:val="center"/>
              <w:rPr>
                <w:sz w:val="18"/>
                <w:szCs w:val="18"/>
              </w:rPr>
            </w:pPr>
            <w:r w:rsidRPr="00BF69E4">
              <w:rPr>
                <w:sz w:val="18"/>
                <w:szCs w:val="18"/>
              </w:rPr>
              <w:t>A-wave</w:t>
            </w:r>
          </w:p>
        </w:tc>
        <w:tc>
          <w:tcPr>
            <w:tcW w:w="1350" w:type="dxa"/>
          </w:tcPr>
          <w:p w14:paraId="0F3263F9" w14:textId="346CCA97" w:rsidR="00CD5265" w:rsidRPr="00BF69E4" w:rsidRDefault="00CD5265" w:rsidP="00CD5265">
            <w:pPr>
              <w:pStyle w:val="TableEntry"/>
              <w:rPr>
                <w:sz w:val="18"/>
                <w:szCs w:val="18"/>
              </w:rPr>
            </w:pPr>
            <w:r w:rsidRPr="00BF69E4">
              <w:rPr>
                <w:sz w:val="18"/>
                <w:szCs w:val="18"/>
              </w:rPr>
              <w:t>LN 80066-4</w:t>
            </w:r>
          </w:p>
        </w:tc>
        <w:tc>
          <w:tcPr>
            <w:tcW w:w="3060" w:type="dxa"/>
          </w:tcPr>
          <w:p w14:paraId="1B31EDAC" w14:textId="77777777" w:rsidR="00CD5265" w:rsidRPr="00BF69E4" w:rsidRDefault="00CD5265" w:rsidP="00CD5265">
            <w:pPr>
              <w:pStyle w:val="TableEntry"/>
              <w:rPr>
                <w:sz w:val="18"/>
                <w:szCs w:val="18"/>
              </w:rPr>
            </w:pPr>
          </w:p>
        </w:tc>
      </w:tr>
      <w:tr w:rsidR="00CD5265" w:rsidRPr="00096E14" w14:paraId="5B33D69E" w14:textId="77777777" w:rsidTr="000F1F81">
        <w:trPr>
          <w:cantSplit/>
          <w:jc w:val="center"/>
        </w:trPr>
        <w:tc>
          <w:tcPr>
            <w:tcW w:w="2106" w:type="dxa"/>
          </w:tcPr>
          <w:p w14:paraId="4A94C683" w14:textId="156FB361" w:rsidR="00CD5265" w:rsidRPr="00BF69E4" w:rsidRDefault="00CD5265" w:rsidP="00CD5265">
            <w:pPr>
              <w:pStyle w:val="TableEntry"/>
              <w:jc w:val="center"/>
              <w:rPr>
                <w:sz w:val="18"/>
                <w:szCs w:val="18"/>
              </w:rPr>
            </w:pPr>
            <w:r w:rsidRPr="00BF69E4">
              <w:rPr>
                <w:sz w:val="18"/>
                <w:szCs w:val="18"/>
              </w:rPr>
              <w:t>a-wave a peak velocity (tricuspid)</w:t>
            </w:r>
          </w:p>
        </w:tc>
        <w:tc>
          <w:tcPr>
            <w:tcW w:w="1440" w:type="dxa"/>
          </w:tcPr>
          <w:p w14:paraId="489065E8" w14:textId="6B163EEF" w:rsidR="00CD5265" w:rsidRPr="00BF69E4" w:rsidRDefault="00CD5265" w:rsidP="00CD5265">
            <w:pPr>
              <w:pStyle w:val="TableEntry"/>
              <w:rPr>
                <w:sz w:val="18"/>
                <w:szCs w:val="18"/>
              </w:rPr>
            </w:pPr>
            <w:r w:rsidRPr="00BF69E4">
              <w:rPr>
                <w:sz w:val="18"/>
                <w:szCs w:val="18"/>
              </w:rPr>
              <w:t>Tricuspid Valve</w:t>
            </w:r>
          </w:p>
        </w:tc>
        <w:tc>
          <w:tcPr>
            <w:tcW w:w="1350" w:type="dxa"/>
          </w:tcPr>
          <w:p w14:paraId="66A258B6" w14:textId="1B7DED26"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7D321960" w14:textId="48FF9702" w:rsidR="00CD5265" w:rsidRPr="00BF69E4" w:rsidRDefault="00CD5265" w:rsidP="00CD5265">
            <w:pPr>
              <w:pStyle w:val="TableEntry"/>
              <w:jc w:val="center"/>
              <w:rPr>
                <w:sz w:val="18"/>
                <w:szCs w:val="18"/>
              </w:rPr>
            </w:pPr>
            <w:r w:rsidRPr="00BF69E4">
              <w:rPr>
                <w:sz w:val="18"/>
                <w:szCs w:val="18"/>
              </w:rPr>
              <w:t>PW Dop</w:t>
            </w:r>
          </w:p>
        </w:tc>
        <w:tc>
          <w:tcPr>
            <w:tcW w:w="990" w:type="dxa"/>
          </w:tcPr>
          <w:p w14:paraId="06048139" w14:textId="1050F727" w:rsidR="00CD5265" w:rsidRPr="00BF69E4" w:rsidRDefault="00CD5265" w:rsidP="00CD5265">
            <w:pPr>
              <w:pStyle w:val="TableEntry"/>
              <w:jc w:val="center"/>
              <w:rPr>
                <w:sz w:val="18"/>
                <w:szCs w:val="18"/>
              </w:rPr>
            </w:pPr>
            <w:r w:rsidRPr="00BF69E4">
              <w:rPr>
                <w:sz w:val="18"/>
                <w:szCs w:val="18"/>
              </w:rPr>
              <w:t>A-wave</w:t>
            </w:r>
          </w:p>
        </w:tc>
        <w:tc>
          <w:tcPr>
            <w:tcW w:w="1350" w:type="dxa"/>
          </w:tcPr>
          <w:p w14:paraId="75DE193B" w14:textId="75451567" w:rsidR="00CD5265" w:rsidRPr="00BF69E4" w:rsidRDefault="00CD5265" w:rsidP="00CD5265">
            <w:pPr>
              <w:pStyle w:val="TableEntry"/>
              <w:rPr>
                <w:sz w:val="18"/>
                <w:szCs w:val="18"/>
              </w:rPr>
            </w:pPr>
            <w:r w:rsidRPr="00BF69E4">
              <w:rPr>
                <w:sz w:val="18"/>
                <w:szCs w:val="18"/>
              </w:rPr>
              <w:t>LN 79923-9</w:t>
            </w:r>
          </w:p>
        </w:tc>
        <w:tc>
          <w:tcPr>
            <w:tcW w:w="3060" w:type="dxa"/>
          </w:tcPr>
          <w:p w14:paraId="647AEF1B" w14:textId="77777777" w:rsidR="00CD5265" w:rsidRPr="00BF69E4" w:rsidRDefault="00CD5265" w:rsidP="00CD5265">
            <w:pPr>
              <w:pStyle w:val="TableEntry"/>
              <w:rPr>
                <w:sz w:val="18"/>
                <w:szCs w:val="18"/>
              </w:rPr>
            </w:pPr>
          </w:p>
        </w:tc>
      </w:tr>
      <w:tr w:rsidR="00E57935" w:rsidRPr="00096E14" w14:paraId="3129013C" w14:textId="77777777" w:rsidTr="000F1F81">
        <w:trPr>
          <w:cantSplit/>
          <w:jc w:val="center"/>
        </w:trPr>
        <w:tc>
          <w:tcPr>
            <w:tcW w:w="2106" w:type="dxa"/>
          </w:tcPr>
          <w:p w14:paraId="0B3D8AEC" w14:textId="18C8BBC1" w:rsidR="00E57935" w:rsidRPr="00BF69E4" w:rsidRDefault="00E57935" w:rsidP="00E57935">
            <w:pPr>
              <w:pStyle w:val="TableEntry"/>
              <w:jc w:val="center"/>
              <w:rPr>
                <w:sz w:val="18"/>
                <w:szCs w:val="18"/>
              </w:rPr>
            </w:pPr>
            <w:r w:rsidRPr="00BF69E4">
              <w:rPr>
                <w:sz w:val="18"/>
                <w:szCs w:val="18"/>
              </w:rPr>
              <w:t>IVC a-wave a peak velocity</w:t>
            </w:r>
          </w:p>
        </w:tc>
        <w:tc>
          <w:tcPr>
            <w:tcW w:w="1440" w:type="dxa"/>
          </w:tcPr>
          <w:p w14:paraId="53073F33" w14:textId="62FB536E" w:rsidR="00E57935" w:rsidRPr="00BF69E4" w:rsidRDefault="00E57935" w:rsidP="00E57935">
            <w:pPr>
              <w:pStyle w:val="TableEntry"/>
              <w:rPr>
                <w:sz w:val="18"/>
                <w:szCs w:val="18"/>
              </w:rPr>
            </w:pPr>
            <w:r w:rsidRPr="00BF69E4">
              <w:rPr>
                <w:sz w:val="18"/>
                <w:szCs w:val="18"/>
              </w:rPr>
              <w:t>Inferior Vena Cava</w:t>
            </w:r>
          </w:p>
        </w:tc>
        <w:tc>
          <w:tcPr>
            <w:tcW w:w="1350" w:type="dxa"/>
          </w:tcPr>
          <w:p w14:paraId="58105B99" w14:textId="5EBC87BD" w:rsidR="00E57935" w:rsidRPr="00BF69E4" w:rsidRDefault="00E57935" w:rsidP="00E57935">
            <w:pPr>
              <w:pStyle w:val="TableEntry"/>
              <w:jc w:val="center"/>
              <w:rPr>
                <w:sz w:val="18"/>
                <w:szCs w:val="18"/>
              </w:rPr>
            </w:pPr>
            <w:r w:rsidRPr="00BF69E4">
              <w:rPr>
                <w:sz w:val="18"/>
                <w:szCs w:val="18"/>
              </w:rPr>
              <w:t>Peak Blood Flow</w:t>
            </w:r>
          </w:p>
        </w:tc>
        <w:tc>
          <w:tcPr>
            <w:tcW w:w="766" w:type="dxa"/>
          </w:tcPr>
          <w:p w14:paraId="0696CEC8" w14:textId="01B04344" w:rsidR="00E57935" w:rsidRPr="00BF69E4" w:rsidRDefault="00E57935" w:rsidP="00E57935">
            <w:pPr>
              <w:pStyle w:val="TableEntry"/>
              <w:jc w:val="center"/>
              <w:rPr>
                <w:sz w:val="18"/>
                <w:szCs w:val="18"/>
              </w:rPr>
            </w:pPr>
            <w:r w:rsidRPr="00BF69E4">
              <w:rPr>
                <w:sz w:val="18"/>
                <w:szCs w:val="18"/>
              </w:rPr>
              <w:t>PW Dop</w:t>
            </w:r>
          </w:p>
        </w:tc>
        <w:tc>
          <w:tcPr>
            <w:tcW w:w="990" w:type="dxa"/>
          </w:tcPr>
          <w:p w14:paraId="62878C18" w14:textId="4E4797F0" w:rsidR="00E57935" w:rsidRPr="00BF69E4" w:rsidRDefault="00E57935" w:rsidP="00E57935">
            <w:pPr>
              <w:pStyle w:val="TableEntry"/>
              <w:jc w:val="center"/>
              <w:rPr>
                <w:sz w:val="18"/>
                <w:szCs w:val="18"/>
              </w:rPr>
            </w:pPr>
            <w:r w:rsidRPr="00BF69E4">
              <w:rPr>
                <w:sz w:val="18"/>
                <w:szCs w:val="18"/>
              </w:rPr>
              <w:t>A</w:t>
            </w:r>
            <w:r w:rsidRPr="00BF69E4">
              <w:rPr>
                <w:sz w:val="18"/>
                <w:szCs w:val="18"/>
              </w:rPr>
              <w:t>-wave</w:t>
            </w:r>
          </w:p>
        </w:tc>
        <w:tc>
          <w:tcPr>
            <w:tcW w:w="1350" w:type="dxa"/>
          </w:tcPr>
          <w:p w14:paraId="051672D4" w14:textId="77777777" w:rsidR="00E57935" w:rsidRPr="00BF69E4" w:rsidRDefault="00E57935" w:rsidP="00E57935">
            <w:pPr>
              <w:pStyle w:val="TableEntry"/>
              <w:rPr>
                <w:sz w:val="18"/>
                <w:szCs w:val="18"/>
              </w:rPr>
            </w:pPr>
          </w:p>
        </w:tc>
        <w:tc>
          <w:tcPr>
            <w:tcW w:w="3060" w:type="dxa"/>
          </w:tcPr>
          <w:p w14:paraId="493FD707" w14:textId="77777777" w:rsidR="00E57935" w:rsidRPr="00BF69E4" w:rsidRDefault="00E57935" w:rsidP="00E57935">
            <w:pPr>
              <w:pStyle w:val="TableEntry"/>
              <w:rPr>
                <w:sz w:val="18"/>
                <w:szCs w:val="18"/>
              </w:rPr>
            </w:pPr>
          </w:p>
        </w:tc>
      </w:tr>
      <w:tr w:rsidR="00CD5265" w:rsidRPr="00096E14" w14:paraId="31BB89C7" w14:textId="77777777" w:rsidTr="000F1F81">
        <w:trPr>
          <w:cantSplit/>
          <w:jc w:val="center"/>
        </w:trPr>
        <w:tc>
          <w:tcPr>
            <w:tcW w:w="2106" w:type="dxa"/>
          </w:tcPr>
          <w:p w14:paraId="3AF6CEE1" w14:textId="2D6CCFFC" w:rsidR="00CD5265" w:rsidRPr="00BF69E4" w:rsidRDefault="00CD5265" w:rsidP="00CD5265">
            <w:pPr>
              <w:pStyle w:val="TableEntry"/>
              <w:jc w:val="center"/>
              <w:rPr>
                <w:sz w:val="18"/>
                <w:szCs w:val="18"/>
              </w:rPr>
            </w:pPr>
            <w:r w:rsidRPr="00BF69E4">
              <w:rPr>
                <w:sz w:val="18"/>
                <w:szCs w:val="18"/>
              </w:rPr>
              <w:t>E-wave peak velocity (mitral)</w:t>
            </w:r>
          </w:p>
        </w:tc>
        <w:tc>
          <w:tcPr>
            <w:tcW w:w="1440" w:type="dxa"/>
          </w:tcPr>
          <w:p w14:paraId="296B6661" w14:textId="7054E124" w:rsidR="00CD5265" w:rsidRPr="00BF69E4" w:rsidRDefault="00CD5265" w:rsidP="00CD5265">
            <w:pPr>
              <w:pStyle w:val="TableEntry"/>
              <w:rPr>
                <w:sz w:val="18"/>
                <w:szCs w:val="18"/>
              </w:rPr>
            </w:pPr>
            <w:r w:rsidRPr="00BF69E4">
              <w:rPr>
                <w:sz w:val="18"/>
                <w:szCs w:val="18"/>
              </w:rPr>
              <w:t>Mitral Valve</w:t>
            </w:r>
          </w:p>
        </w:tc>
        <w:tc>
          <w:tcPr>
            <w:tcW w:w="1350" w:type="dxa"/>
          </w:tcPr>
          <w:p w14:paraId="18436C82" w14:textId="77777777"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6DA685D3" w14:textId="77777777" w:rsidR="00CD5265" w:rsidRPr="00BF69E4" w:rsidRDefault="00CD5265" w:rsidP="00CD5265">
            <w:pPr>
              <w:pStyle w:val="TableEntry"/>
              <w:jc w:val="center"/>
              <w:rPr>
                <w:sz w:val="18"/>
                <w:szCs w:val="18"/>
              </w:rPr>
            </w:pPr>
            <w:r w:rsidRPr="00BF69E4">
              <w:rPr>
                <w:sz w:val="18"/>
                <w:szCs w:val="18"/>
              </w:rPr>
              <w:t>PW Dop</w:t>
            </w:r>
          </w:p>
        </w:tc>
        <w:tc>
          <w:tcPr>
            <w:tcW w:w="990" w:type="dxa"/>
          </w:tcPr>
          <w:p w14:paraId="2868DE40" w14:textId="77777777" w:rsidR="00CD5265" w:rsidRPr="00BF69E4" w:rsidRDefault="00CD5265" w:rsidP="00CD5265">
            <w:pPr>
              <w:pStyle w:val="TableEntry"/>
              <w:jc w:val="center"/>
              <w:rPr>
                <w:sz w:val="18"/>
                <w:szCs w:val="18"/>
              </w:rPr>
            </w:pPr>
            <w:r w:rsidRPr="00BF69E4">
              <w:rPr>
                <w:sz w:val="18"/>
                <w:szCs w:val="18"/>
              </w:rPr>
              <w:t>E-wave</w:t>
            </w:r>
          </w:p>
        </w:tc>
        <w:tc>
          <w:tcPr>
            <w:tcW w:w="1350" w:type="dxa"/>
          </w:tcPr>
          <w:p w14:paraId="0A0F5A85" w14:textId="5EC85508" w:rsidR="00CD5265" w:rsidRPr="00BF69E4" w:rsidRDefault="00CD5265" w:rsidP="00CD5265">
            <w:pPr>
              <w:pStyle w:val="TableEntry"/>
              <w:rPr>
                <w:sz w:val="18"/>
                <w:szCs w:val="18"/>
              </w:rPr>
            </w:pPr>
            <w:r w:rsidRPr="00BF69E4">
              <w:rPr>
                <w:sz w:val="18"/>
                <w:szCs w:val="18"/>
              </w:rPr>
              <w:t>LN 80070-6</w:t>
            </w:r>
          </w:p>
        </w:tc>
        <w:tc>
          <w:tcPr>
            <w:tcW w:w="3060" w:type="dxa"/>
          </w:tcPr>
          <w:p w14:paraId="0A10633B" w14:textId="77777777" w:rsidR="00CD5265" w:rsidRPr="00BF69E4" w:rsidRDefault="00CD5265" w:rsidP="00CD5265">
            <w:pPr>
              <w:pStyle w:val="TableEntry"/>
              <w:rPr>
                <w:sz w:val="18"/>
                <w:szCs w:val="18"/>
              </w:rPr>
            </w:pPr>
          </w:p>
        </w:tc>
      </w:tr>
      <w:tr w:rsidR="00CD5265" w:rsidRPr="00096E14" w14:paraId="3DAFE672" w14:textId="77777777" w:rsidTr="000F1F81">
        <w:trPr>
          <w:cantSplit/>
          <w:jc w:val="center"/>
        </w:trPr>
        <w:tc>
          <w:tcPr>
            <w:tcW w:w="2106" w:type="dxa"/>
          </w:tcPr>
          <w:p w14:paraId="5E3BC80C" w14:textId="698E440D" w:rsidR="00CD5265" w:rsidRPr="00BF69E4" w:rsidRDefault="00CD5265" w:rsidP="00CD5265">
            <w:pPr>
              <w:pStyle w:val="TableEntry"/>
              <w:jc w:val="center"/>
              <w:rPr>
                <w:sz w:val="18"/>
                <w:szCs w:val="18"/>
              </w:rPr>
            </w:pPr>
            <w:r w:rsidRPr="00BF69E4">
              <w:rPr>
                <w:sz w:val="18"/>
                <w:szCs w:val="18"/>
              </w:rPr>
              <w:t>E-wave peak velocity (tricuspid)</w:t>
            </w:r>
          </w:p>
        </w:tc>
        <w:tc>
          <w:tcPr>
            <w:tcW w:w="1440" w:type="dxa"/>
          </w:tcPr>
          <w:p w14:paraId="36764E93" w14:textId="68606C12" w:rsidR="00CD5265" w:rsidRPr="00BF69E4" w:rsidRDefault="00CD5265" w:rsidP="00CD5265">
            <w:pPr>
              <w:pStyle w:val="TableEntry"/>
              <w:rPr>
                <w:sz w:val="18"/>
                <w:szCs w:val="18"/>
              </w:rPr>
            </w:pPr>
            <w:r w:rsidRPr="00BF69E4">
              <w:rPr>
                <w:sz w:val="18"/>
                <w:szCs w:val="18"/>
              </w:rPr>
              <w:t>Tricuspid Valve</w:t>
            </w:r>
          </w:p>
        </w:tc>
        <w:tc>
          <w:tcPr>
            <w:tcW w:w="1350" w:type="dxa"/>
          </w:tcPr>
          <w:p w14:paraId="73B12B8D" w14:textId="47EE77CB"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6EE0AB5E" w14:textId="22768C5A" w:rsidR="00CD5265" w:rsidRPr="00BF69E4" w:rsidRDefault="00CD5265" w:rsidP="00CD5265">
            <w:pPr>
              <w:pStyle w:val="TableEntry"/>
              <w:jc w:val="center"/>
              <w:rPr>
                <w:sz w:val="18"/>
                <w:szCs w:val="18"/>
              </w:rPr>
            </w:pPr>
            <w:r w:rsidRPr="00BF69E4">
              <w:rPr>
                <w:sz w:val="18"/>
                <w:szCs w:val="18"/>
              </w:rPr>
              <w:t>PW Dop</w:t>
            </w:r>
          </w:p>
        </w:tc>
        <w:tc>
          <w:tcPr>
            <w:tcW w:w="990" w:type="dxa"/>
          </w:tcPr>
          <w:p w14:paraId="3C1B2BC3" w14:textId="38F317DC" w:rsidR="00CD5265" w:rsidRPr="00BF69E4" w:rsidRDefault="00CD5265" w:rsidP="00CD5265">
            <w:pPr>
              <w:pStyle w:val="TableEntry"/>
              <w:jc w:val="center"/>
              <w:rPr>
                <w:sz w:val="18"/>
                <w:szCs w:val="18"/>
              </w:rPr>
            </w:pPr>
            <w:r w:rsidRPr="00BF69E4">
              <w:rPr>
                <w:sz w:val="18"/>
                <w:szCs w:val="18"/>
              </w:rPr>
              <w:t>E-wave</w:t>
            </w:r>
          </w:p>
        </w:tc>
        <w:tc>
          <w:tcPr>
            <w:tcW w:w="1350" w:type="dxa"/>
          </w:tcPr>
          <w:p w14:paraId="796A9FFE" w14:textId="264B47A8" w:rsidR="00CD5265" w:rsidRPr="00BF69E4" w:rsidRDefault="00CD5265" w:rsidP="00CD5265">
            <w:pPr>
              <w:pStyle w:val="TableEntry"/>
              <w:rPr>
                <w:sz w:val="18"/>
                <w:szCs w:val="18"/>
              </w:rPr>
            </w:pPr>
            <w:r w:rsidRPr="00BF69E4">
              <w:rPr>
                <w:sz w:val="18"/>
                <w:szCs w:val="18"/>
              </w:rPr>
              <w:t>LN 79925-4</w:t>
            </w:r>
          </w:p>
        </w:tc>
        <w:tc>
          <w:tcPr>
            <w:tcW w:w="3060" w:type="dxa"/>
          </w:tcPr>
          <w:p w14:paraId="0A88D068" w14:textId="77777777" w:rsidR="00CD5265" w:rsidRPr="00BF69E4" w:rsidRDefault="00CD5265" w:rsidP="00CD5265">
            <w:pPr>
              <w:pStyle w:val="TableEntry"/>
              <w:rPr>
                <w:sz w:val="18"/>
                <w:szCs w:val="18"/>
              </w:rPr>
            </w:pPr>
          </w:p>
        </w:tc>
      </w:tr>
      <w:tr w:rsidR="00CD5265" w:rsidRPr="00096E14" w14:paraId="35150081" w14:textId="77777777" w:rsidTr="000F1F81">
        <w:trPr>
          <w:cantSplit/>
          <w:jc w:val="center"/>
        </w:trPr>
        <w:tc>
          <w:tcPr>
            <w:tcW w:w="2106" w:type="dxa"/>
          </w:tcPr>
          <w:p w14:paraId="02A16BBE" w14:textId="37654CB4" w:rsidR="00CD5265" w:rsidRPr="00BF69E4" w:rsidRDefault="00CD5265" w:rsidP="00CD5265">
            <w:pPr>
              <w:pStyle w:val="TableEntry"/>
              <w:jc w:val="center"/>
              <w:rPr>
                <w:sz w:val="18"/>
                <w:szCs w:val="18"/>
              </w:rPr>
            </w:pPr>
            <w:r w:rsidRPr="00BF69E4">
              <w:rPr>
                <w:sz w:val="18"/>
                <w:szCs w:val="18"/>
              </w:rPr>
              <w:t xml:space="preserve">e' peak velocity </w:t>
            </w:r>
            <w:proofErr w:type="spellStart"/>
            <w:r w:rsidRPr="00BF69E4">
              <w:rPr>
                <w:sz w:val="18"/>
                <w:szCs w:val="18"/>
              </w:rPr>
              <w:t>sep</w:t>
            </w:r>
            <w:proofErr w:type="spellEnd"/>
            <w:r w:rsidRPr="00BF69E4">
              <w:rPr>
                <w:sz w:val="18"/>
                <w:szCs w:val="18"/>
              </w:rPr>
              <w:t xml:space="preserve"> (mitral)</w:t>
            </w:r>
          </w:p>
        </w:tc>
        <w:tc>
          <w:tcPr>
            <w:tcW w:w="1440" w:type="dxa"/>
          </w:tcPr>
          <w:p w14:paraId="05AF0057" w14:textId="77777777" w:rsidR="00CD5265" w:rsidRPr="00BF69E4" w:rsidRDefault="00CD5265" w:rsidP="00CD5265">
            <w:pPr>
              <w:pStyle w:val="TableEntry"/>
              <w:rPr>
                <w:sz w:val="18"/>
                <w:szCs w:val="18"/>
              </w:rPr>
            </w:pPr>
            <w:r w:rsidRPr="00BF69E4">
              <w:rPr>
                <w:sz w:val="18"/>
                <w:szCs w:val="18"/>
              </w:rPr>
              <w:t>Medial Mitral Annulus</w:t>
            </w:r>
          </w:p>
        </w:tc>
        <w:tc>
          <w:tcPr>
            <w:tcW w:w="1350" w:type="dxa"/>
          </w:tcPr>
          <w:p w14:paraId="25ACB272"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6D4689A8"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461BE336" w14:textId="77777777" w:rsidR="00CD5265" w:rsidRPr="00BF69E4" w:rsidRDefault="00CD5265" w:rsidP="00CD5265">
            <w:pPr>
              <w:pStyle w:val="TableEntry"/>
              <w:jc w:val="center"/>
              <w:rPr>
                <w:sz w:val="18"/>
                <w:szCs w:val="18"/>
                <w:lang w:val="fr-FR"/>
              </w:rPr>
            </w:pPr>
            <w:r w:rsidRPr="00BF69E4">
              <w:rPr>
                <w:sz w:val="18"/>
                <w:szCs w:val="18"/>
              </w:rPr>
              <w:t>E-wave</w:t>
            </w:r>
          </w:p>
        </w:tc>
        <w:tc>
          <w:tcPr>
            <w:tcW w:w="1350" w:type="dxa"/>
            <w:vAlign w:val="center"/>
          </w:tcPr>
          <w:p w14:paraId="0C3E6AB7" w14:textId="4F72E7A5" w:rsidR="00CD5265" w:rsidRPr="00BF69E4" w:rsidRDefault="00CD5265" w:rsidP="00CD5265">
            <w:pPr>
              <w:pStyle w:val="TableEntry"/>
              <w:rPr>
                <w:sz w:val="18"/>
                <w:szCs w:val="18"/>
              </w:rPr>
            </w:pPr>
            <w:r w:rsidRPr="00BF69E4">
              <w:rPr>
                <w:sz w:val="18"/>
                <w:szCs w:val="18"/>
                <w:lang w:val="fr-FR"/>
              </w:rPr>
              <w:t>LN 78185-6</w:t>
            </w:r>
          </w:p>
        </w:tc>
        <w:tc>
          <w:tcPr>
            <w:tcW w:w="3060" w:type="dxa"/>
          </w:tcPr>
          <w:p w14:paraId="5190A4F4" w14:textId="77777777" w:rsidR="00CD5265" w:rsidRPr="00BF69E4" w:rsidRDefault="00CD5265" w:rsidP="00CD5265">
            <w:pPr>
              <w:pStyle w:val="TableEntry"/>
              <w:rPr>
                <w:sz w:val="18"/>
                <w:szCs w:val="18"/>
              </w:rPr>
            </w:pPr>
          </w:p>
        </w:tc>
      </w:tr>
      <w:tr w:rsidR="00CD5265" w:rsidRPr="00096E14" w14:paraId="59D16BEC" w14:textId="77777777" w:rsidTr="000F1F81">
        <w:trPr>
          <w:cantSplit/>
          <w:jc w:val="center"/>
        </w:trPr>
        <w:tc>
          <w:tcPr>
            <w:tcW w:w="2106" w:type="dxa"/>
          </w:tcPr>
          <w:p w14:paraId="01C122DE" w14:textId="5EA92EEA" w:rsidR="00CD5265" w:rsidRPr="00BF69E4" w:rsidRDefault="00CD5265" w:rsidP="00CD5265">
            <w:pPr>
              <w:pStyle w:val="TableEntry"/>
              <w:jc w:val="center"/>
              <w:rPr>
                <w:sz w:val="18"/>
                <w:szCs w:val="18"/>
              </w:rPr>
            </w:pPr>
            <w:r w:rsidRPr="00BF69E4">
              <w:rPr>
                <w:sz w:val="18"/>
                <w:szCs w:val="18"/>
              </w:rPr>
              <w:t xml:space="preserve">a' peak velocity </w:t>
            </w:r>
            <w:proofErr w:type="spellStart"/>
            <w:r w:rsidRPr="00BF69E4">
              <w:rPr>
                <w:sz w:val="18"/>
                <w:szCs w:val="18"/>
              </w:rPr>
              <w:t>sep</w:t>
            </w:r>
            <w:proofErr w:type="spellEnd"/>
            <w:r w:rsidRPr="00BF69E4">
              <w:rPr>
                <w:sz w:val="18"/>
                <w:szCs w:val="18"/>
              </w:rPr>
              <w:t xml:space="preserve"> (mitral)</w:t>
            </w:r>
          </w:p>
        </w:tc>
        <w:tc>
          <w:tcPr>
            <w:tcW w:w="1440" w:type="dxa"/>
          </w:tcPr>
          <w:p w14:paraId="6963557E" w14:textId="77777777" w:rsidR="00CD5265" w:rsidRPr="00BF69E4" w:rsidRDefault="00CD5265" w:rsidP="00CD5265">
            <w:pPr>
              <w:pStyle w:val="TableEntry"/>
              <w:rPr>
                <w:sz w:val="18"/>
                <w:szCs w:val="18"/>
              </w:rPr>
            </w:pPr>
            <w:r w:rsidRPr="00BF69E4">
              <w:rPr>
                <w:sz w:val="18"/>
                <w:szCs w:val="18"/>
              </w:rPr>
              <w:t>Medial Mitral Annulus</w:t>
            </w:r>
          </w:p>
        </w:tc>
        <w:tc>
          <w:tcPr>
            <w:tcW w:w="1350" w:type="dxa"/>
          </w:tcPr>
          <w:p w14:paraId="22D3C17B"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30B25C15"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458367A6" w14:textId="77777777" w:rsidR="00CD5265" w:rsidRPr="00BF69E4" w:rsidRDefault="00CD5265" w:rsidP="00CD5265">
            <w:pPr>
              <w:pStyle w:val="TableEntry"/>
              <w:jc w:val="center"/>
              <w:rPr>
                <w:sz w:val="18"/>
                <w:szCs w:val="18"/>
              </w:rPr>
            </w:pPr>
            <w:r w:rsidRPr="00BF69E4">
              <w:rPr>
                <w:sz w:val="18"/>
                <w:szCs w:val="18"/>
              </w:rPr>
              <w:t>A-wave</w:t>
            </w:r>
          </w:p>
        </w:tc>
        <w:tc>
          <w:tcPr>
            <w:tcW w:w="1350" w:type="dxa"/>
            <w:vAlign w:val="center"/>
          </w:tcPr>
          <w:p w14:paraId="7EDC6DAA" w14:textId="7C30652E" w:rsidR="00CD5265" w:rsidRPr="00BF69E4" w:rsidRDefault="00CD5265" w:rsidP="00CD5265">
            <w:pPr>
              <w:pStyle w:val="TableEntry"/>
              <w:rPr>
                <w:sz w:val="18"/>
                <w:szCs w:val="18"/>
              </w:rPr>
            </w:pPr>
            <w:r w:rsidRPr="00BF69E4">
              <w:rPr>
                <w:sz w:val="18"/>
                <w:szCs w:val="18"/>
              </w:rPr>
              <w:t>LN 81396-4</w:t>
            </w:r>
          </w:p>
        </w:tc>
        <w:tc>
          <w:tcPr>
            <w:tcW w:w="3060" w:type="dxa"/>
          </w:tcPr>
          <w:p w14:paraId="69681A9A" w14:textId="77777777" w:rsidR="00CD5265" w:rsidRPr="00BF69E4" w:rsidRDefault="00CD5265" w:rsidP="00CD5265">
            <w:pPr>
              <w:pStyle w:val="TableEntry"/>
              <w:rPr>
                <w:sz w:val="18"/>
                <w:szCs w:val="18"/>
              </w:rPr>
            </w:pPr>
          </w:p>
        </w:tc>
      </w:tr>
      <w:tr w:rsidR="00CD5265" w:rsidRPr="00096E14" w14:paraId="40B3D6D6" w14:textId="77777777" w:rsidTr="000F1F81">
        <w:trPr>
          <w:cantSplit/>
          <w:jc w:val="center"/>
        </w:trPr>
        <w:tc>
          <w:tcPr>
            <w:tcW w:w="2106" w:type="dxa"/>
          </w:tcPr>
          <w:p w14:paraId="52261EBD" w14:textId="244A7470" w:rsidR="00CD5265" w:rsidRPr="00BF69E4" w:rsidRDefault="00CD5265" w:rsidP="00CD5265">
            <w:pPr>
              <w:pStyle w:val="TableEntry"/>
              <w:jc w:val="center"/>
              <w:rPr>
                <w:sz w:val="18"/>
                <w:szCs w:val="18"/>
              </w:rPr>
            </w:pPr>
            <w:r w:rsidRPr="00BF69E4">
              <w:rPr>
                <w:sz w:val="18"/>
                <w:szCs w:val="18"/>
              </w:rPr>
              <w:t xml:space="preserve">s' peak velocity </w:t>
            </w:r>
            <w:proofErr w:type="spellStart"/>
            <w:r w:rsidRPr="00BF69E4">
              <w:rPr>
                <w:sz w:val="18"/>
                <w:szCs w:val="18"/>
              </w:rPr>
              <w:t>sep</w:t>
            </w:r>
            <w:proofErr w:type="spellEnd"/>
            <w:r w:rsidRPr="00BF69E4">
              <w:rPr>
                <w:sz w:val="18"/>
                <w:szCs w:val="18"/>
              </w:rPr>
              <w:t xml:space="preserve"> (mitral)</w:t>
            </w:r>
          </w:p>
        </w:tc>
        <w:tc>
          <w:tcPr>
            <w:tcW w:w="1440" w:type="dxa"/>
          </w:tcPr>
          <w:p w14:paraId="1B7628FB" w14:textId="77777777" w:rsidR="00CD5265" w:rsidRPr="00BF69E4" w:rsidRDefault="00CD5265" w:rsidP="00CD5265">
            <w:pPr>
              <w:pStyle w:val="TableEntry"/>
              <w:rPr>
                <w:sz w:val="18"/>
                <w:szCs w:val="18"/>
              </w:rPr>
            </w:pPr>
            <w:r w:rsidRPr="00BF69E4">
              <w:rPr>
                <w:sz w:val="18"/>
                <w:szCs w:val="18"/>
              </w:rPr>
              <w:t>Medial Mitral Annulus</w:t>
            </w:r>
          </w:p>
        </w:tc>
        <w:tc>
          <w:tcPr>
            <w:tcW w:w="1350" w:type="dxa"/>
          </w:tcPr>
          <w:p w14:paraId="1F0EE360"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1935AA93"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3ADD94EE" w14:textId="77777777" w:rsidR="00CD5265" w:rsidRPr="00BF69E4" w:rsidRDefault="00CD5265" w:rsidP="00CD5265">
            <w:pPr>
              <w:pStyle w:val="TableEntry"/>
              <w:jc w:val="center"/>
              <w:rPr>
                <w:sz w:val="18"/>
                <w:szCs w:val="18"/>
              </w:rPr>
            </w:pPr>
            <w:r w:rsidRPr="00BF69E4">
              <w:rPr>
                <w:sz w:val="18"/>
                <w:szCs w:val="18"/>
              </w:rPr>
              <w:t>S-wave</w:t>
            </w:r>
          </w:p>
        </w:tc>
        <w:tc>
          <w:tcPr>
            <w:tcW w:w="1350" w:type="dxa"/>
            <w:vAlign w:val="center"/>
          </w:tcPr>
          <w:p w14:paraId="6A177D6F" w14:textId="43EA8990" w:rsidR="00CD5265" w:rsidRPr="00BF69E4" w:rsidRDefault="00CD5265" w:rsidP="00CD5265">
            <w:pPr>
              <w:pStyle w:val="TableEntry"/>
              <w:rPr>
                <w:sz w:val="18"/>
                <w:szCs w:val="18"/>
              </w:rPr>
            </w:pPr>
            <w:r w:rsidRPr="00BF69E4">
              <w:rPr>
                <w:sz w:val="18"/>
                <w:szCs w:val="18"/>
              </w:rPr>
              <w:t>LN 78187-2</w:t>
            </w:r>
          </w:p>
        </w:tc>
        <w:tc>
          <w:tcPr>
            <w:tcW w:w="3060" w:type="dxa"/>
          </w:tcPr>
          <w:p w14:paraId="22340516" w14:textId="77777777" w:rsidR="00CD5265" w:rsidRPr="00BF69E4" w:rsidRDefault="00CD5265" w:rsidP="00CD5265">
            <w:pPr>
              <w:pStyle w:val="TableEntry"/>
              <w:rPr>
                <w:sz w:val="18"/>
                <w:szCs w:val="18"/>
              </w:rPr>
            </w:pPr>
          </w:p>
        </w:tc>
      </w:tr>
      <w:tr w:rsidR="00CD5265" w:rsidRPr="00096E14" w14:paraId="78D543AD" w14:textId="77777777" w:rsidTr="000F1F81">
        <w:trPr>
          <w:cantSplit/>
          <w:jc w:val="center"/>
        </w:trPr>
        <w:tc>
          <w:tcPr>
            <w:tcW w:w="2106" w:type="dxa"/>
          </w:tcPr>
          <w:p w14:paraId="4E45B246" w14:textId="1B79A20C" w:rsidR="00CD5265" w:rsidRPr="00BF69E4" w:rsidRDefault="00CD5265" w:rsidP="00CD5265">
            <w:pPr>
              <w:pStyle w:val="TableEntry"/>
              <w:jc w:val="center"/>
              <w:rPr>
                <w:sz w:val="18"/>
                <w:szCs w:val="18"/>
              </w:rPr>
            </w:pPr>
            <w:r w:rsidRPr="00BF69E4">
              <w:rPr>
                <w:sz w:val="18"/>
                <w:szCs w:val="18"/>
              </w:rPr>
              <w:t xml:space="preserve">e' peak velocity </w:t>
            </w:r>
            <w:proofErr w:type="spellStart"/>
            <w:r w:rsidRPr="00BF69E4">
              <w:rPr>
                <w:sz w:val="18"/>
                <w:szCs w:val="18"/>
              </w:rPr>
              <w:t>lat</w:t>
            </w:r>
            <w:proofErr w:type="spellEnd"/>
            <w:r w:rsidRPr="00BF69E4">
              <w:rPr>
                <w:sz w:val="18"/>
                <w:szCs w:val="18"/>
              </w:rPr>
              <w:t xml:space="preserve"> (mitral)</w:t>
            </w:r>
          </w:p>
        </w:tc>
        <w:tc>
          <w:tcPr>
            <w:tcW w:w="1440" w:type="dxa"/>
          </w:tcPr>
          <w:p w14:paraId="62D4FBCC" w14:textId="77777777" w:rsidR="00CD5265" w:rsidRPr="00BF69E4" w:rsidRDefault="00CD5265" w:rsidP="00CD5265">
            <w:pPr>
              <w:pStyle w:val="TableEntry"/>
              <w:rPr>
                <w:sz w:val="18"/>
                <w:szCs w:val="18"/>
              </w:rPr>
            </w:pPr>
            <w:r w:rsidRPr="00BF69E4">
              <w:rPr>
                <w:sz w:val="18"/>
                <w:szCs w:val="18"/>
              </w:rPr>
              <w:t>Lateral Mitral Annulus</w:t>
            </w:r>
          </w:p>
        </w:tc>
        <w:tc>
          <w:tcPr>
            <w:tcW w:w="1350" w:type="dxa"/>
          </w:tcPr>
          <w:p w14:paraId="1FCCAF2E"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0A694B09"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04704B26" w14:textId="77777777" w:rsidR="00CD5265" w:rsidRPr="00BF69E4" w:rsidRDefault="00CD5265" w:rsidP="00CD5265">
            <w:pPr>
              <w:pStyle w:val="TableEntry"/>
              <w:jc w:val="center"/>
              <w:rPr>
                <w:sz w:val="18"/>
                <w:szCs w:val="18"/>
                <w:lang w:val="fr-FR"/>
              </w:rPr>
            </w:pPr>
            <w:r w:rsidRPr="00BF69E4">
              <w:rPr>
                <w:sz w:val="18"/>
                <w:szCs w:val="18"/>
              </w:rPr>
              <w:t>E-wave</w:t>
            </w:r>
          </w:p>
        </w:tc>
        <w:tc>
          <w:tcPr>
            <w:tcW w:w="1350" w:type="dxa"/>
            <w:vAlign w:val="center"/>
          </w:tcPr>
          <w:p w14:paraId="0639B9B8" w14:textId="19FE1DCF" w:rsidR="00CD5265" w:rsidRPr="00BF69E4" w:rsidRDefault="00CD5265" w:rsidP="00CD5265">
            <w:pPr>
              <w:pStyle w:val="TableEntry"/>
              <w:rPr>
                <w:sz w:val="18"/>
                <w:szCs w:val="18"/>
              </w:rPr>
            </w:pPr>
            <w:r w:rsidRPr="00BF69E4">
              <w:rPr>
                <w:sz w:val="18"/>
                <w:szCs w:val="18"/>
                <w:lang w:val="fr-FR"/>
              </w:rPr>
              <w:t>LN 78186-4</w:t>
            </w:r>
          </w:p>
        </w:tc>
        <w:tc>
          <w:tcPr>
            <w:tcW w:w="3060" w:type="dxa"/>
          </w:tcPr>
          <w:p w14:paraId="6F966CB5" w14:textId="77777777" w:rsidR="00CD5265" w:rsidRPr="00BF69E4" w:rsidRDefault="00CD5265" w:rsidP="00CD5265">
            <w:pPr>
              <w:pStyle w:val="TableEntry"/>
              <w:rPr>
                <w:sz w:val="18"/>
                <w:szCs w:val="18"/>
              </w:rPr>
            </w:pPr>
          </w:p>
        </w:tc>
      </w:tr>
      <w:tr w:rsidR="00CD5265" w:rsidRPr="00096E14" w14:paraId="5D0B535C" w14:textId="77777777" w:rsidTr="000F1F81">
        <w:trPr>
          <w:cantSplit/>
          <w:jc w:val="center"/>
        </w:trPr>
        <w:tc>
          <w:tcPr>
            <w:tcW w:w="2106" w:type="dxa"/>
          </w:tcPr>
          <w:p w14:paraId="289241A7" w14:textId="5761AA81" w:rsidR="00CD5265" w:rsidRPr="00BF69E4" w:rsidRDefault="00CD5265" w:rsidP="00CD5265">
            <w:pPr>
              <w:pStyle w:val="TableEntry"/>
              <w:jc w:val="center"/>
              <w:rPr>
                <w:sz w:val="18"/>
                <w:szCs w:val="18"/>
              </w:rPr>
            </w:pPr>
            <w:r w:rsidRPr="00BF69E4">
              <w:rPr>
                <w:sz w:val="18"/>
                <w:szCs w:val="18"/>
              </w:rPr>
              <w:t xml:space="preserve">a' peak velocity </w:t>
            </w:r>
            <w:proofErr w:type="spellStart"/>
            <w:r w:rsidRPr="00BF69E4">
              <w:rPr>
                <w:sz w:val="18"/>
                <w:szCs w:val="18"/>
              </w:rPr>
              <w:t>lat</w:t>
            </w:r>
            <w:proofErr w:type="spellEnd"/>
            <w:r w:rsidRPr="00BF69E4">
              <w:rPr>
                <w:sz w:val="18"/>
                <w:szCs w:val="18"/>
              </w:rPr>
              <w:t xml:space="preserve"> (mitral)</w:t>
            </w:r>
          </w:p>
        </w:tc>
        <w:tc>
          <w:tcPr>
            <w:tcW w:w="1440" w:type="dxa"/>
          </w:tcPr>
          <w:p w14:paraId="0DED7C9C" w14:textId="77777777" w:rsidR="00CD5265" w:rsidRPr="00BF69E4" w:rsidRDefault="00CD5265" w:rsidP="00CD5265">
            <w:pPr>
              <w:pStyle w:val="TableEntry"/>
              <w:rPr>
                <w:sz w:val="18"/>
                <w:szCs w:val="18"/>
              </w:rPr>
            </w:pPr>
            <w:r w:rsidRPr="00BF69E4">
              <w:rPr>
                <w:sz w:val="18"/>
                <w:szCs w:val="18"/>
              </w:rPr>
              <w:t>Lateral Mitral Annulus</w:t>
            </w:r>
          </w:p>
        </w:tc>
        <w:tc>
          <w:tcPr>
            <w:tcW w:w="1350" w:type="dxa"/>
          </w:tcPr>
          <w:p w14:paraId="6AD23773"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1DA61B42"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08707CC9" w14:textId="77777777" w:rsidR="00CD5265" w:rsidRPr="00BF69E4" w:rsidRDefault="00CD5265" w:rsidP="00CD5265">
            <w:pPr>
              <w:pStyle w:val="TableEntry"/>
              <w:jc w:val="center"/>
              <w:rPr>
                <w:sz w:val="18"/>
                <w:szCs w:val="18"/>
              </w:rPr>
            </w:pPr>
            <w:r w:rsidRPr="00BF69E4">
              <w:rPr>
                <w:sz w:val="18"/>
                <w:szCs w:val="18"/>
              </w:rPr>
              <w:t>A-wave</w:t>
            </w:r>
          </w:p>
        </w:tc>
        <w:tc>
          <w:tcPr>
            <w:tcW w:w="1350" w:type="dxa"/>
          </w:tcPr>
          <w:p w14:paraId="043BE560" w14:textId="293ED69F" w:rsidR="00CD5265" w:rsidRPr="00BF69E4" w:rsidRDefault="00CD5265" w:rsidP="00CD5265">
            <w:pPr>
              <w:pStyle w:val="TableEntry"/>
              <w:rPr>
                <w:sz w:val="18"/>
                <w:szCs w:val="18"/>
              </w:rPr>
            </w:pPr>
            <w:r w:rsidRPr="00BF69E4">
              <w:rPr>
                <w:sz w:val="18"/>
                <w:szCs w:val="18"/>
              </w:rPr>
              <w:t>LN 81397-2</w:t>
            </w:r>
          </w:p>
        </w:tc>
        <w:tc>
          <w:tcPr>
            <w:tcW w:w="3060" w:type="dxa"/>
          </w:tcPr>
          <w:p w14:paraId="08DB384B" w14:textId="77777777" w:rsidR="00CD5265" w:rsidRPr="00BF69E4" w:rsidRDefault="00CD5265" w:rsidP="00CD5265">
            <w:pPr>
              <w:pStyle w:val="TableEntry"/>
              <w:rPr>
                <w:sz w:val="18"/>
                <w:szCs w:val="18"/>
              </w:rPr>
            </w:pPr>
          </w:p>
        </w:tc>
      </w:tr>
      <w:tr w:rsidR="00CD5265" w:rsidRPr="00096E14" w14:paraId="0F6D1A85" w14:textId="77777777" w:rsidTr="000F1F81">
        <w:trPr>
          <w:cantSplit/>
          <w:jc w:val="center"/>
        </w:trPr>
        <w:tc>
          <w:tcPr>
            <w:tcW w:w="2106" w:type="dxa"/>
          </w:tcPr>
          <w:p w14:paraId="1689E084" w14:textId="58D6EB15" w:rsidR="00CD5265" w:rsidRPr="00BF69E4" w:rsidRDefault="00CD5265" w:rsidP="00CD5265">
            <w:pPr>
              <w:pStyle w:val="TableEntry"/>
              <w:jc w:val="center"/>
              <w:rPr>
                <w:sz w:val="18"/>
                <w:szCs w:val="18"/>
              </w:rPr>
            </w:pPr>
            <w:r w:rsidRPr="00BF69E4">
              <w:rPr>
                <w:sz w:val="18"/>
                <w:szCs w:val="18"/>
              </w:rPr>
              <w:t xml:space="preserve">s' peak velocity </w:t>
            </w:r>
            <w:proofErr w:type="spellStart"/>
            <w:r w:rsidRPr="00BF69E4">
              <w:rPr>
                <w:sz w:val="18"/>
                <w:szCs w:val="18"/>
              </w:rPr>
              <w:t>lat</w:t>
            </w:r>
            <w:proofErr w:type="spellEnd"/>
            <w:r w:rsidRPr="00BF69E4">
              <w:rPr>
                <w:sz w:val="18"/>
                <w:szCs w:val="18"/>
              </w:rPr>
              <w:t xml:space="preserve"> (mitral)</w:t>
            </w:r>
          </w:p>
        </w:tc>
        <w:tc>
          <w:tcPr>
            <w:tcW w:w="1440" w:type="dxa"/>
          </w:tcPr>
          <w:p w14:paraId="4276F79A" w14:textId="77777777" w:rsidR="00CD5265" w:rsidRPr="00BF69E4" w:rsidRDefault="00CD5265" w:rsidP="00CD5265">
            <w:pPr>
              <w:pStyle w:val="TableEntry"/>
              <w:rPr>
                <w:sz w:val="18"/>
                <w:szCs w:val="18"/>
              </w:rPr>
            </w:pPr>
            <w:r w:rsidRPr="00BF69E4">
              <w:rPr>
                <w:sz w:val="18"/>
                <w:szCs w:val="18"/>
              </w:rPr>
              <w:t>Lateral Mitral Annulus</w:t>
            </w:r>
          </w:p>
        </w:tc>
        <w:tc>
          <w:tcPr>
            <w:tcW w:w="1350" w:type="dxa"/>
          </w:tcPr>
          <w:p w14:paraId="6905AC01" w14:textId="77777777" w:rsidR="00CD5265" w:rsidRPr="00BF69E4" w:rsidRDefault="00CD5265" w:rsidP="00CD5265">
            <w:pPr>
              <w:pStyle w:val="TableEntry"/>
              <w:jc w:val="center"/>
              <w:rPr>
                <w:sz w:val="18"/>
                <w:szCs w:val="18"/>
              </w:rPr>
            </w:pPr>
            <w:r w:rsidRPr="00BF69E4">
              <w:rPr>
                <w:sz w:val="18"/>
                <w:szCs w:val="18"/>
              </w:rPr>
              <w:t>Peak Tissue Vel</w:t>
            </w:r>
          </w:p>
        </w:tc>
        <w:tc>
          <w:tcPr>
            <w:tcW w:w="766" w:type="dxa"/>
          </w:tcPr>
          <w:p w14:paraId="19A49322" w14:textId="77777777" w:rsidR="00CD5265" w:rsidRPr="00BF69E4" w:rsidRDefault="00CD5265" w:rsidP="00CD5265">
            <w:pPr>
              <w:pStyle w:val="TableEntry"/>
              <w:jc w:val="center"/>
              <w:rPr>
                <w:sz w:val="18"/>
                <w:szCs w:val="18"/>
              </w:rPr>
            </w:pPr>
            <w:r w:rsidRPr="00BF69E4">
              <w:rPr>
                <w:sz w:val="18"/>
                <w:szCs w:val="18"/>
              </w:rPr>
              <w:t>TDI</w:t>
            </w:r>
          </w:p>
        </w:tc>
        <w:tc>
          <w:tcPr>
            <w:tcW w:w="990" w:type="dxa"/>
          </w:tcPr>
          <w:p w14:paraId="59AD40FD" w14:textId="77777777" w:rsidR="00CD5265" w:rsidRPr="00BF69E4" w:rsidRDefault="00CD5265" w:rsidP="00CD5265">
            <w:pPr>
              <w:pStyle w:val="TableEntry"/>
              <w:jc w:val="center"/>
              <w:rPr>
                <w:sz w:val="18"/>
                <w:szCs w:val="18"/>
                <w:lang w:val="fr-FR"/>
              </w:rPr>
            </w:pPr>
            <w:r w:rsidRPr="00BF69E4">
              <w:rPr>
                <w:sz w:val="18"/>
                <w:szCs w:val="18"/>
              </w:rPr>
              <w:t>S-wave</w:t>
            </w:r>
          </w:p>
        </w:tc>
        <w:tc>
          <w:tcPr>
            <w:tcW w:w="1350" w:type="dxa"/>
          </w:tcPr>
          <w:p w14:paraId="178026AA" w14:textId="2E7E83DB" w:rsidR="00CD5265" w:rsidRPr="00BF69E4" w:rsidRDefault="00CD5265" w:rsidP="00CD5265">
            <w:pPr>
              <w:pStyle w:val="TableEntry"/>
              <w:rPr>
                <w:sz w:val="18"/>
                <w:szCs w:val="18"/>
              </w:rPr>
            </w:pPr>
            <w:r w:rsidRPr="00BF69E4">
              <w:rPr>
                <w:sz w:val="18"/>
                <w:szCs w:val="18"/>
              </w:rPr>
              <w:t>LN 78188-0</w:t>
            </w:r>
          </w:p>
        </w:tc>
        <w:tc>
          <w:tcPr>
            <w:tcW w:w="3060" w:type="dxa"/>
          </w:tcPr>
          <w:p w14:paraId="2A581011" w14:textId="77777777" w:rsidR="00CD5265" w:rsidRPr="00BF69E4" w:rsidRDefault="00CD5265" w:rsidP="00CD5265">
            <w:pPr>
              <w:pStyle w:val="TableEntry"/>
              <w:rPr>
                <w:sz w:val="18"/>
                <w:szCs w:val="18"/>
              </w:rPr>
            </w:pPr>
          </w:p>
        </w:tc>
      </w:tr>
      <w:tr w:rsidR="00CD5265" w:rsidRPr="00096E14" w14:paraId="2B12FE91" w14:textId="77777777" w:rsidTr="000F1F81">
        <w:trPr>
          <w:cantSplit/>
          <w:jc w:val="center"/>
        </w:trPr>
        <w:tc>
          <w:tcPr>
            <w:tcW w:w="2106" w:type="dxa"/>
          </w:tcPr>
          <w:p w14:paraId="278FC1ED" w14:textId="67D20827" w:rsidR="00CD5265" w:rsidRPr="00BF69E4" w:rsidRDefault="00CD5265" w:rsidP="00CD5265">
            <w:pPr>
              <w:pStyle w:val="TableEntry"/>
              <w:jc w:val="center"/>
              <w:rPr>
                <w:sz w:val="18"/>
                <w:szCs w:val="18"/>
              </w:rPr>
            </w:pPr>
            <w:r w:rsidRPr="00BF69E4">
              <w:rPr>
                <w:sz w:val="18"/>
                <w:szCs w:val="18"/>
              </w:rPr>
              <w:t>LVOT VTI</w:t>
            </w:r>
          </w:p>
        </w:tc>
        <w:tc>
          <w:tcPr>
            <w:tcW w:w="1440" w:type="dxa"/>
          </w:tcPr>
          <w:p w14:paraId="510F758B" w14:textId="7F8FA697" w:rsidR="00CD5265" w:rsidRPr="00BF69E4" w:rsidRDefault="00CD5265" w:rsidP="00CD5265">
            <w:pPr>
              <w:pStyle w:val="TableEntry"/>
              <w:rPr>
                <w:sz w:val="18"/>
                <w:szCs w:val="18"/>
              </w:rPr>
            </w:pPr>
            <w:r w:rsidRPr="00BF69E4">
              <w:rPr>
                <w:sz w:val="18"/>
                <w:szCs w:val="18"/>
              </w:rPr>
              <w:t>LV Outflow Tract</w:t>
            </w:r>
          </w:p>
        </w:tc>
        <w:tc>
          <w:tcPr>
            <w:tcW w:w="1350" w:type="dxa"/>
          </w:tcPr>
          <w:p w14:paraId="591D242B" w14:textId="44F6FAAC" w:rsidR="00CD5265" w:rsidRPr="00BF69E4" w:rsidRDefault="00CD5265" w:rsidP="00CD5265">
            <w:pPr>
              <w:pStyle w:val="TableEntry"/>
              <w:jc w:val="center"/>
              <w:rPr>
                <w:sz w:val="18"/>
                <w:szCs w:val="18"/>
              </w:rPr>
            </w:pPr>
            <w:r w:rsidRPr="00BF69E4">
              <w:rPr>
                <w:sz w:val="18"/>
                <w:szCs w:val="18"/>
              </w:rPr>
              <w:t>VTI</w:t>
            </w:r>
          </w:p>
        </w:tc>
        <w:tc>
          <w:tcPr>
            <w:tcW w:w="766" w:type="dxa"/>
          </w:tcPr>
          <w:p w14:paraId="4E017B2F" w14:textId="51FB703A" w:rsidR="00CD5265" w:rsidRPr="00BF69E4" w:rsidRDefault="00CD5265" w:rsidP="00CD5265">
            <w:pPr>
              <w:pStyle w:val="TableEntry"/>
              <w:jc w:val="center"/>
              <w:rPr>
                <w:sz w:val="18"/>
                <w:szCs w:val="18"/>
              </w:rPr>
            </w:pPr>
            <w:r w:rsidRPr="00BF69E4">
              <w:rPr>
                <w:sz w:val="18"/>
                <w:szCs w:val="18"/>
              </w:rPr>
              <w:t>PW Dop</w:t>
            </w:r>
          </w:p>
        </w:tc>
        <w:tc>
          <w:tcPr>
            <w:tcW w:w="990" w:type="dxa"/>
          </w:tcPr>
          <w:p w14:paraId="29DF93B1" w14:textId="360D2F72" w:rsidR="00CD5265" w:rsidRPr="00BF69E4" w:rsidRDefault="00CD5265" w:rsidP="00CD5265">
            <w:pPr>
              <w:pStyle w:val="TableEntry"/>
              <w:jc w:val="center"/>
              <w:rPr>
                <w:sz w:val="18"/>
                <w:szCs w:val="18"/>
              </w:rPr>
            </w:pPr>
            <w:r w:rsidRPr="00BF69E4">
              <w:rPr>
                <w:sz w:val="18"/>
                <w:szCs w:val="18"/>
              </w:rPr>
              <w:t>Systole</w:t>
            </w:r>
          </w:p>
        </w:tc>
        <w:tc>
          <w:tcPr>
            <w:tcW w:w="1350" w:type="dxa"/>
          </w:tcPr>
          <w:p w14:paraId="0131AA12" w14:textId="32E2021B" w:rsidR="00CD5265" w:rsidRPr="00BF69E4" w:rsidRDefault="00CD5265" w:rsidP="00CD5265">
            <w:pPr>
              <w:pStyle w:val="TableEntry"/>
              <w:rPr>
                <w:sz w:val="18"/>
                <w:szCs w:val="18"/>
              </w:rPr>
            </w:pPr>
            <w:r w:rsidRPr="00BF69E4">
              <w:rPr>
                <w:sz w:val="18"/>
                <w:szCs w:val="18"/>
              </w:rPr>
              <w:t>LN 80030-0</w:t>
            </w:r>
          </w:p>
        </w:tc>
        <w:tc>
          <w:tcPr>
            <w:tcW w:w="3060" w:type="dxa"/>
          </w:tcPr>
          <w:p w14:paraId="695633ED" w14:textId="2377898C" w:rsidR="00CD5265" w:rsidRPr="00BF69E4" w:rsidRDefault="00CD5265" w:rsidP="00CD5265">
            <w:pPr>
              <w:pStyle w:val="TableEntry"/>
              <w:rPr>
                <w:sz w:val="18"/>
                <w:szCs w:val="18"/>
              </w:rPr>
            </w:pPr>
            <w:r w:rsidRPr="00BF69E4">
              <w:rPr>
                <w:sz w:val="18"/>
                <w:szCs w:val="18"/>
              </w:rPr>
              <w:t>Flow=Antegrade</w:t>
            </w:r>
          </w:p>
        </w:tc>
      </w:tr>
      <w:tr w:rsidR="00CD5265" w:rsidRPr="00096E14" w14:paraId="0535ADFE" w14:textId="77777777" w:rsidTr="000F1F81">
        <w:trPr>
          <w:cantSplit/>
          <w:jc w:val="center"/>
        </w:trPr>
        <w:tc>
          <w:tcPr>
            <w:tcW w:w="2106" w:type="dxa"/>
          </w:tcPr>
          <w:p w14:paraId="203FF2A1" w14:textId="3BE47B21" w:rsidR="00CD5265" w:rsidRPr="00BF69E4" w:rsidRDefault="00CD5265" w:rsidP="00CD5265">
            <w:pPr>
              <w:pStyle w:val="TableEntry"/>
              <w:jc w:val="center"/>
              <w:rPr>
                <w:sz w:val="18"/>
                <w:szCs w:val="18"/>
              </w:rPr>
            </w:pPr>
            <w:r w:rsidRPr="00BF69E4">
              <w:rPr>
                <w:sz w:val="18"/>
                <w:szCs w:val="18"/>
              </w:rPr>
              <w:t>RVOT VTI</w:t>
            </w:r>
          </w:p>
        </w:tc>
        <w:tc>
          <w:tcPr>
            <w:tcW w:w="1440" w:type="dxa"/>
          </w:tcPr>
          <w:p w14:paraId="504BD1AB" w14:textId="47546E77" w:rsidR="00CD5265" w:rsidRPr="00BF69E4" w:rsidRDefault="00CD5265" w:rsidP="00CD5265">
            <w:pPr>
              <w:pStyle w:val="TableEntry"/>
              <w:rPr>
                <w:sz w:val="18"/>
                <w:szCs w:val="18"/>
              </w:rPr>
            </w:pPr>
            <w:r w:rsidRPr="00BF69E4">
              <w:rPr>
                <w:sz w:val="18"/>
                <w:szCs w:val="18"/>
              </w:rPr>
              <w:t>RV Outflow Tract</w:t>
            </w:r>
          </w:p>
        </w:tc>
        <w:tc>
          <w:tcPr>
            <w:tcW w:w="1350" w:type="dxa"/>
          </w:tcPr>
          <w:p w14:paraId="07B77C65" w14:textId="0D1E9E08" w:rsidR="00CD5265" w:rsidRPr="00BF69E4" w:rsidRDefault="00CD5265" w:rsidP="00CD5265">
            <w:pPr>
              <w:pStyle w:val="TableEntry"/>
              <w:jc w:val="center"/>
              <w:rPr>
                <w:sz w:val="18"/>
                <w:szCs w:val="18"/>
              </w:rPr>
            </w:pPr>
            <w:r w:rsidRPr="00BF69E4">
              <w:rPr>
                <w:sz w:val="18"/>
                <w:szCs w:val="18"/>
              </w:rPr>
              <w:t>VTI</w:t>
            </w:r>
          </w:p>
        </w:tc>
        <w:tc>
          <w:tcPr>
            <w:tcW w:w="766" w:type="dxa"/>
          </w:tcPr>
          <w:p w14:paraId="252BD80E" w14:textId="6AA1415E" w:rsidR="00CD5265" w:rsidRPr="00BF69E4" w:rsidRDefault="00CD5265" w:rsidP="00CD5265">
            <w:pPr>
              <w:pStyle w:val="TableEntry"/>
              <w:jc w:val="center"/>
              <w:rPr>
                <w:sz w:val="18"/>
                <w:szCs w:val="18"/>
              </w:rPr>
            </w:pPr>
            <w:r w:rsidRPr="00BF69E4">
              <w:rPr>
                <w:sz w:val="18"/>
                <w:szCs w:val="18"/>
              </w:rPr>
              <w:t>PW Dop</w:t>
            </w:r>
          </w:p>
        </w:tc>
        <w:tc>
          <w:tcPr>
            <w:tcW w:w="990" w:type="dxa"/>
          </w:tcPr>
          <w:p w14:paraId="1E0C4EC1" w14:textId="47559049" w:rsidR="00CD5265" w:rsidRPr="00BF69E4" w:rsidRDefault="00CD5265" w:rsidP="00CD5265">
            <w:pPr>
              <w:pStyle w:val="TableEntry"/>
              <w:jc w:val="center"/>
              <w:rPr>
                <w:sz w:val="18"/>
                <w:szCs w:val="18"/>
              </w:rPr>
            </w:pPr>
            <w:r w:rsidRPr="00BF69E4">
              <w:rPr>
                <w:sz w:val="18"/>
                <w:szCs w:val="18"/>
              </w:rPr>
              <w:t>Systole</w:t>
            </w:r>
          </w:p>
        </w:tc>
        <w:tc>
          <w:tcPr>
            <w:tcW w:w="1350" w:type="dxa"/>
          </w:tcPr>
          <w:p w14:paraId="59360865" w14:textId="388D11E4" w:rsidR="00CD5265" w:rsidRPr="00BF69E4" w:rsidRDefault="00CD5265" w:rsidP="00CD5265">
            <w:pPr>
              <w:pStyle w:val="TableEntry"/>
              <w:rPr>
                <w:sz w:val="18"/>
                <w:szCs w:val="18"/>
              </w:rPr>
            </w:pPr>
            <w:r w:rsidRPr="00BF69E4">
              <w:rPr>
                <w:sz w:val="18"/>
                <w:szCs w:val="18"/>
              </w:rPr>
              <w:t>LN 80089-6</w:t>
            </w:r>
          </w:p>
        </w:tc>
        <w:tc>
          <w:tcPr>
            <w:tcW w:w="3060" w:type="dxa"/>
          </w:tcPr>
          <w:p w14:paraId="08ECF312" w14:textId="16F43BB6" w:rsidR="00CD5265" w:rsidRPr="00BF69E4" w:rsidRDefault="00CD5265" w:rsidP="00CD5265">
            <w:pPr>
              <w:pStyle w:val="TableEntry"/>
              <w:rPr>
                <w:sz w:val="18"/>
                <w:szCs w:val="18"/>
              </w:rPr>
            </w:pPr>
            <w:r w:rsidRPr="00BF69E4">
              <w:rPr>
                <w:sz w:val="18"/>
                <w:szCs w:val="18"/>
              </w:rPr>
              <w:t>Flow=Antegrade</w:t>
            </w:r>
          </w:p>
        </w:tc>
      </w:tr>
      <w:tr w:rsidR="00CD5265" w:rsidRPr="00096E14" w14:paraId="5B8AECC8" w14:textId="77777777" w:rsidTr="000F1F81">
        <w:trPr>
          <w:cantSplit/>
          <w:jc w:val="center"/>
        </w:trPr>
        <w:tc>
          <w:tcPr>
            <w:tcW w:w="2106" w:type="dxa"/>
          </w:tcPr>
          <w:p w14:paraId="51AF46DB" w14:textId="657E8CD0" w:rsidR="00CD5265" w:rsidRPr="00BF69E4" w:rsidRDefault="00CD5265" w:rsidP="00CD5265">
            <w:pPr>
              <w:pStyle w:val="TableEntry"/>
              <w:jc w:val="center"/>
              <w:rPr>
                <w:sz w:val="18"/>
                <w:szCs w:val="18"/>
              </w:rPr>
            </w:pPr>
            <w:r w:rsidRPr="00BF69E4">
              <w:rPr>
                <w:sz w:val="18"/>
                <w:szCs w:val="18"/>
              </w:rPr>
              <w:t>LV Stroke Volume</w:t>
            </w:r>
          </w:p>
        </w:tc>
        <w:tc>
          <w:tcPr>
            <w:tcW w:w="1440" w:type="dxa"/>
          </w:tcPr>
          <w:p w14:paraId="4C3E1E0B" w14:textId="5B26DEBF" w:rsidR="00CD5265" w:rsidRPr="00BF69E4" w:rsidRDefault="00CD5265" w:rsidP="00CD5265">
            <w:pPr>
              <w:pStyle w:val="TableEntry"/>
              <w:rPr>
                <w:sz w:val="18"/>
                <w:szCs w:val="18"/>
              </w:rPr>
            </w:pPr>
            <w:r w:rsidRPr="00BF69E4">
              <w:rPr>
                <w:sz w:val="18"/>
                <w:szCs w:val="18"/>
              </w:rPr>
              <w:t>Left Ventricle</w:t>
            </w:r>
          </w:p>
        </w:tc>
        <w:tc>
          <w:tcPr>
            <w:tcW w:w="1350" w:type="dxa"/>
          </w:tcPr>
          <w:p w14:paraId="061367B6" w14:textId="031DA0C3" w:rsidR="00CD5265" w:rsidRPr="00BF69E4" w:rsidRDefault="00CD5265" w:rsidP="00CD5265">
            <w:pPr>
              <w:pStyle w:val="TableEntry"/>
              <w:jc w:val="center"/>
              <w:rPr>
                <w:sz w:val="18"/>
                <w:szCs w:val="18"/>
              </w:rPr>
            </w:pPr>
            <w:r w:rsidRPr="00BF69E4">
              <w:rPr>
                <w:sz w:val="18"/>
                <w:szCs w:val="18"/>
              </w:rPr>
              <w:t>Stroke Volume</w:t>
            </w:r>
          </w:p>
        </w:tc>
        <w:tc>
          <w:tcPr>
            <w:tcW w:w="766" w:type="dxa"/>
          </w:tcPr>
          <w:p w14:paraId="317E712F" w14:textId="0886B257" w:rsidR="00CD5265" w:rsidRPr="00BF69E4" w:rsidRDefault="00CD5265" w:rsidP="00CD5265">
            <w:pPr>
              <w:pStyle w:val="TableEntry"/>
              <w:jc w:val="center"/>
              <w:rPr>
                <w:sz w:val="18"/>
                <w:szCs w:val="18"/>
              </w:rPr>
            </w:pPr>
            <w:r w:rsidRPr="00BF69E4">
              <w:rPr>
                <w:sz w:val="18"/>
                <w:szCs w:val="18"/>
              </w:rPr>
              <w:t>PW Dop</w:t>
            </w:r>
          </w:p>
        </w:tc>
        <w:tc>
          <w:tcPr>
            <w:tcW w:w="990" w:type="dxa"/>
          </w:tcPr>
          <w:p w14:paraId="5AC8D72A" w14:textId="47543662" w:rsidR="00CD5265" w:rsidRPr="00BF69E4" w:rsidRDefault="00CD5265" w:rsidP="00CD5265">
            <w:pPr>
              <w:pStyle w:val="TableEntry"/>
              <w:jc w:val="center"/>
              <w:rPr>
                <w:sz w:val="18"/>
                <w:szCs w:val="18"/>
              </w:rPr>
            </w:pPr>
            <w:r w:rsidRPr="00BF69E4">
              <w:rPr>
                <w:sz w:val="18"/>
                <w:szCs w:val="18"/>
              </w:rPr>
              <w:t>Systole</w:t>
            </w:r>
          </w:p>
        </w:tc>
        <w:tc>
          <w:tcPr>
            <w:tcW w:w="1350" w:type="dxa"/>
          </w:tcPr>
          <w:p w14:paraId="65F33DD9" w14:textId="64036137" w:rsidR="00CD5265" w:rsidRPr="00BF69E4" w:rsidRDefault="00CD5265" w:rsidP="00CD5265">
            <w:pPr>
              <w:pStyle w:val="TableEntry"/>
              <w:rPr>
                <w:sz w:val="18"/>
                <w:szCs w:val="18"/>
              </w:rPr>
            </w:pPr>
          </w:p>
        </w:tc>
        <w:tc>
          <w:tcPr>
            <w:tcW w:w="3060" w:type="dxa"/>
          </w:tcPr>
          <w:p w14:paraId="3F9894A2" w14:textId="6AFDF126" w:rsidR="00CD5265" w:rsidRPr="00BF69E4" w:rsidRDefault="00CD5265" w:rsidP="00CD5265">
            <w:pPr>
              <w:pStyle w:val="TableEntry"/>
              <w:rPr>
                <w:sz w:val="18"/>
                <w:szCs w:val="18"/>
              </w:rPr>
            </w:pPr>
            <w:r w:rsidRPr="00BF69E4">
              <w:rPr>
                <w:sz w:val="18"/>
                <w:szCs w:val="18"/>
              </w:rPr>
              <w:t>Method=Doppler Volume Flow</w:t>
            </w:r>
          </w:p>
        </w:tc>
      </w:tr>
      <w:tr w:rsidR="00CD5265" w:rsidRPr="00096E14" w14:paraId="10ABF088" w14:textId="77777777" w:rsidTr="000F1F81">
        <w:trPr>
          <w:cantSplit/>
          <w:jc w:val="center"/>
        </w:trPr>
        <w:tc>
          <w:tcPr>
            <w:tcW w:w="2106" w:type="dxa"/>
          </w:tcPr>
          <w:p w14:paraId="4592C68D" w14:textId="5F9B6E8C" w:rsidR="00CD5265" w:rsidRPr="00BF69E4" w:rsidRDefault="00CD5265" w:rsidP="00CD5265">
            <w:pPr>
              <w:pStyle w:val="TableEntry"/>
              <w:jc w:val="center"/>
              <w:rPr>
                <w:sz w:val="18"/>
                <w:szCs w:val="18"/>
              </w:rPr>
            </w:pPr>
            <w:r w:rsidRPr="00BF69E4">
              <w:rPr>
                <w:sz w:val="18"/>
                <w:szCs w:val="18"/>
              </w:rPr>
              <w:t>RV Stroke Volume</w:t>
            </w:r>
          </w:p>
        </w:tc>
        <w:tc>
          <w:tcPr>
            <w:tcW w:w="1440" w:type="dxa"/>
          </w:tcPr>
          <w:p w14:paraId="2AD7E70A" w14:textId="7AC391C7" w:rsidR="00CD5265" w:rsidRPr="00BF69E4" w:rsidRDefault="00CD5265" w:rsidP="00CD5265">
            <w:pPr>
              <w:pStyle w:val="TableEntry"/>
              <w:rPr>
                <w:sz w:val="18"/>
                <w:szCs w:val="18"/>
              </w:rPr>
            </w:pPr>
            <w:r w:rsidRPr="00BF69E4">
              <w:rPr>
                <w:sz w:val="18"/>
                <w:szCs w:val="18"/>
              </w:rPr>
              <w:t>Right Ventricle</w:t>
            </w:r>
          </w:p>
        </w:tc>
        <w:tc>
          <w:tcPr>
            <w:tcW w:w="1350" w:type="dxa"/>
          </w:tcPr>
          <w:p w14:paraId="37C73FFA" w14:textId="70C243EE" w:rsidR="00CD5265" w:rsidRPr="00BF69E4" w:rsidRDefault="00CD5265" w:rsidP="00CD5265">
            <w:pPr>
              <w:pStyle w:val="TableEntry"/>
              <w:jc w:val="center"/>
              <w:rPr>
                <w:sz w:val="18"/>
                <w:szCs w:val="18"/>
              </w:rPr>
            </w:pPr>
            <w:r w:rsidRPr="00BF69E4">
              <w:rPr>
                <w:sz w:val="18"/>
                <w:szCs w:val="18"/>
              </w:rPr>
              <w:t>Stroke Volume</w:t>
            </w:r>
          </w:p>
        </w:tc>
        <w:tc>
          <w:tcPr>
            <w:tcW w:w="766" w:type="dxa"/>
          </w:tcPr>
          <w:p w14:paraId="71EE2F63" w14:textId="327456D3" w:rsidR="00CD5265" w:rsidRPr="00BF69E4" w:rsidRDefault="00CD5265" w:rsidP="00CD5265">
            <w:pPr>
              <w:pStyle w:val="TableEntry"/>
              <w:jc w:val="center"/>
              <w:rPr>
                <w:sz w:val="18"/>
                <w:szCs w:val="18"/>
              </w:rPr>
            </w:pPr>
            <w:r w:rsidRPr="00BF69E4">
              <w:rPr>
                <w:sz w:val="18"/>
                <w:szCs w:val="18"/>
              </w:rPr>
              <w:t>PW Dop</w:t>
            </w:r>
          </w:p>
        </w:tc>
        <w:tc>
          <w:tcPr>
            <w:tcW w:w="990" w:type="dxa"/>
          </w:tcPr>
          <w:p w14:paraId="599CD370" w14:textId="04B721E6" w:rsidR="00CD5265" w:rsidRPr="00BF69E4" w:rsidRDefault="00CD5265" w:rsidP="00CD5265">
            <w:pPr>
              <w:pStyle w:val="TableEntry"/>
              <w:jc w:val="center"/>
              <w:rPr>
                <w:sz w:val="18"/>
                <w:szCs w:val="18"/>
              </w:rPr>
            </w:pPr>
            <w:r w:rsidRPr="00BF69E4">
              <w:rPr>
                <w:sz w:val="18"/>
                <w:szCs w:val="18"/>
              </w:rPr>
              <w:t>Systole</w:t>
            </w:r>
          </w:p>
        </w:tc>
        <w:tc>
          <w:tcPr>
            <w:tcW w:w="1350" w:type="dxa"/>
          </w:tcPr>
          <w:p w14:paraId="70684DDF" w14:textId="70B55F62" w:rsidR="00CD5265" w:rsidRPr="00BF69E4" w:rsidRDefault="00CD5265" w:rsidP="00CD5265">
            <w:pPr>
              <w:pStyle w:val="TableEntry"/>
              <w:rPr>
                <w:sz w:val="18"/>
                <w:szCs w:val="18"/>
              </w:rPr>
            </w:pPr>
          </w:p>
        </w:tc>
        <w:tc>
          <w:tcPr>
            <w:tcW w:w="3060" w:type="dxa"/>
          </w:tcPr>
          <w:p w14:paraId="6C804A36" w14:textId="20FAFBD8" w:rsidR="00CD5265" w:rsidRPr="00BF69E4" w:rsidRDefault="00CD5265" w:rsidP="00CD5265">
            <w:pPr>
              <w:pStyle w:val="TableEntry"/>
              <w:rPr>
                <w:sz w:val="18"/>
                <w:szCs w:val="18"/>
              </w:rPr>
            </w:pPr>
            <w:r w:rsidRPr="00BF69E4">
              <w:rPr>
                <w:sz w:val="18"/>
                <w:szCs w:val="18"/>
              </w:rPr>
              <w:t>Method=Doppler Volume Flow</w:t>
            </w:r>
          </w:p>
        </w:tc>
      </w:tr>
      <w:tr w:rsidR="00CD5265" w:rsidRPr="00096E14" w14:paraId="21FB6A26" w14:textId="77777777" w:rsidTr="000F1F81">
        <w:trPr>
          <w:cantSplit/>
          <w:jc w:val="center"/>
        </w:trPr>
        <w:tc>
          <w:tcPr>
            <w:tcW w:w="2106" w:type="dxa"/>
          </w:tcPr>
          <w:p w14:paraId="3919B452" w14:textId="4CF5F11C" w:rsidR="00CD5265" w:rsidRPr="00BF69E4" w:rsidRDefault="00CD5265" w:rsidP="00CD5265">
            <w:pPr>
              <w:pStyle w:val="TableEntry"/>
              <w:jc w:val="center"/>
              <w:rPr>
                <w:sz w:val="18"/>
                <w:szCs w:val="18"/>
              </w:rPr>
            </w:pPr>
            <w:r w:rsidRPr="00BF69E4">
              <w:rPr>
                <w:sz w:val="18"/>
                <w:szCs w:val="18"/>
              </w:rPr>
              <w:t>LVCO (Left Ventricle Cardiac Output)</w:t>
            </w:r>
          </w:p>
        </w:tc>
        <w:tc>
          <w:tcPr>
            <w:tcW w:w="1440" w:type="dxa"/>
          </w:tcPr>
          <w:p w14:paraId="2A277499" w14:textId="77777777" w:rsidR="00CD5265" w:rsidRPr="00BF69E4" w:rsidRDefault="00CD5265" w:rsidP="00CD5265">
            <w:pPr>
              <w:pStyle w:val="TableEntry"/>
              <w:rPr>
                <w:sz w:val="18"/>
                <w:szCs w:val="18"/>
              </w:rPr>
            </w:pPr>
            <w:r w:rsidRPr="00BF69E4">
              <w:rPr>
                <w:sz w:val="18"/>
                <w:szCs w:val="18"/>
              </w:rPr>
              <w:t>Left Ventricle</w:t>
            </w:r>
          </w:p>
        </w:tc>
        <w:tc>
          <w:tcPr>
            <w:tcW w:w="1350" w:type="dxa"/>
            <w:shd w:val="clear" w:color="auto" w:fill="auto"/>
          </w:tcPr>
          <w:p w14:paraId="46B0DE02" w14:textId="593CFB9E" w:rsidR="00CD5265" w:rsidRPr="00BF69E4" w:rsidRDefault="00CD5265" w:rsidP="00CD5265">
            <w:pPr>
              <w:pStyle w:val="TableEntry"/>
              <w:jc w:val="center"/>
              <w:rPr>
                <w:sz w:val="18"/>
                <w:szCs w:val="18"/>
              </w:rPr>
            </w:pPr>
            <w:r w:rsidRPr="00BF69E4">
              <w:rPr>
                <w:sz w:val="18"/>
                <w:szCs w:val="18"/>
              </w:rPr>
              <w:t>Cardiac Output</w:t>
            </w:r>
          </w:p>
        </w:tc>
        <w:tc>
          <w:tcPr>
            <w:tcW w:w="766" w:type="dxa"/>
          </w:tcPr>
          <w:p w14:paraId="0A41D70F" w14:textId="2FC5D982" w:rsidR="00CD5265" w:rsidRPr="00BF69E4" w:rsidRDefault="00CD5265" w:rsidP="00CD5265">
            <w:pPr>
              <w:pStyle w:val="TableEntry"/>
              <w:jc w:val="center"/>
              <w:rPr>
                <w:sz w:val="18"/>
                <w:szCs w:val="18"/>
              </w:rPr>
            </w:pPr>
            <w:r w:rsidRPr="00BF69E4">
              <w:rPr>
                <w:sz w:val="18"/>
                <w:szCs w:val="18"/>
              </w:rPr>
              <w:t>PW Dop</w:t>
            </w:r>
          </w:p>
        </w:tc>
        <w:tc>
          <w:tcPr>
            <w:tcW w:w="990" w:type="dxa"/>
          </w:tcPr>
          <w:p w14:paraId="1AE4163F" w14:textId="77777777" w:rsidR="00CD5265" w:rsidRPr="00BF69E4" w:rsidRDefault="00CD5265" w:rsidP="00CD5265">
            <w:pPr>
              <w:pStyle w:val="TableEntry"/>
              <w:jc w:val="center"/>
              <w:rPr>
                <w:sz w:val="18"/>
                <w:szCs w:val="18"/>
              </w:rPr>
            </w:pPr>
            <w:r w:rsidRPr="00BF69E4">
              <w:rPr>
                <w:sz w:val="18"/>
                <w:szCs w:val="18"/>
              </w:rPr>
              <w:t>Full Cycle</w:t>
            </w:r>
          </w:p>
        </w:tc>
        <w:tc>
          <w:tcPr>
            <w:tcW w:w="1350" w:type="dxa"/>
          </w:tcPr>
          <w:p w14:paraId="26865ED2" w14:textId="6B86934D" w:rsidR="00CD5265" w:rsidRPr="00BF69E4" w:rsidRDefault="00CD5265" w:rsidP="00CD5265">
            <w:pPr>
              <w:pStyle w:val="TableEntry"/>
              <w:rPr>
                <w:sz w:val="18"/>
                <w:szCs w:val="18"/>
              </w:rPr>
            </w:pPr>
          </w:p>
        </w:tc>
        <w:tc>
          <w:tcPr>
            <w:tcW w:w="3060" w:type="dxa"/>
          </w:tcPr>
          <w:p w14:paraId="0BF06FBD" w14:textId="012AFA01" w:rsidR="00CD5265" w:rsidRPr="00BF69E4" w:rsidRDefault="00CD5265" w:rsidP="00CD5265">
            <w:pPr>
              <w:pStyle w:val="TableEntry"/>
              <w:rPr>
                <w:sz w:val="18"/>
                <w:szCs w:val="18"/>
              </w:rPr>
            </w:pPr>
            <w:r w:rsidRPr="00BF69E4">
              <w:rPr>
                <w:sz w:val="18"/>
                <w:szCs w:val="18"/>
              </w:rPr>
              <w:t>To index by fetal weight, Measurement Type would be Indexed, and Measurement Divisor would be Fetal Weight, the value of which would be recorded elsewhere.</w:t>
            </w:r>
          </w:p>
        </w:tc>
      </w:tr>
      <w:tr w:rsidR="00CD5265" w:rsidRPr="00096E14" w14:paraId="486CF2D5" w14:textId="77777777" w:rsidTr="000F1F81">
        <w:trPr>
          <w:cantSplit/>
          <w:jc w:val="center"/>
        </w:trPr>
        <w:tc>
          <w:tcPr>
            <w:tcW w:w="2106" w:type="dxa"/>
          </w:tcPr>
          <w:p w14:paraId="4523E808" w14:textId="486F69DB" w:rsidR="00CD5265" w:rsidRPr="00BF69E4" w:rsidRDefault="00CD5265" w:rsidP="00CD5265">
            <w:pPr>
              <w:pStyle w:val="TableEntry"/>
              <w:jc w:val="center"/>
              <w:rPr>
                <w:sz w:val="18"/>
                <w:szCs w:val="18"/>
              </w:rPr>
            </w:pPr>
            <w:r w:rsidRPr="00BF69E4">
              <w:rPr>
                <w:sz w:val="18"/>
                <w:szCs w:val="18"/>
              </w:rPr>
              <w:t>RVCO (Right Ventricle Cardiac Output)</w:t>
            </w:r>
          </w:p>
        </w:tc>
        <w:tc>
          <w:tcPr>
            <w:tcW w:w="1440" w:type="dxa"/>
          </w:tcPr>
          <w:p w14:paraId="0D89458A" w14:textId="77777777" w:rsidR="00CD5265" w:rsidRPr="00BF69E4" w:rsidRDefault="00CD5265" w:rsidP="00CD5265">
            <w:pPr>
              <w:pStyle w:val="TableEntry"/>
              <w:rPr>
                <w:sz w:val="18"/>
                <w:szCs w:val="18"/>
              </w:rPr>
            </w:pPr>
            <w:r w:rsidRPr="00BF69E4">
              <w:rPr>
                <w:sz w:val="18"/>
                <w:szCs w:val="18"/>
              </w:rPr>
              <w:t>Right Ventricle</w:t>
            </w:r>
          </w:p>
        </w:tc>
        <w:tc>
          <w:tcPr>
            <w:tcW w:w="1350" w:type="dxa"/>
          </w:tcPr>
          <w:p w14:paraId="663D6F4F" w14:textId="39193992" w:rsidR="00CD5265" w:rsidRPr="00BF69E4" w:rsidRDefault="00CD5265" w:rsidP="00CD5265">
            <w:pPr>
              <w:pStyle w:val="TableEntry"/>
              <w:jc w:val="center"/>
              <w:rPr>
                <w:sz w:val="18"/>
                <w:szCs w:val="18"/>
              </w:rPr>
            </w:pPr>
            <w:r w:rsidRPr="00BF69E4">
              <w:rPr>
                <w:sz w:val="18"/>
                <w:szCs w:val="18"/>
              </w:rPr>
              <w:t>Cardiac Output</w:t>
            </w:r>
          </w:p>
        </w:tc>
        <w:tc>
          <w:tcPr>
            <w:tcW w:w="766" w:type="dxa"/>
          </w:tcPr>
          <w:p w14:paraId="5DE42208" w14:textId="144A02DF" w:rsidR="00CD5265" w:rsidRPr="00BF69E4" w:rsidRDefault="00CD5265" w:rsidP="00CD5265">
            <w:pPr>
              <w:pStyle w:val="TableEntry"/>
              <w:jc w:val="center"/>
              <w:rPr>
                <w:sz w:val="18"/>
                <w:szCs w:val="18"/>
              </w:rPr>
            </w:pPr>
            <w:r w:rsidRPr="00BF69E4">
              <w:rPr>
                <w:sz w:val="18"/>
                <w:szCs w:val="18"/>
              </w:rPr>
              <w:t>PW Dop</w:t>
            </w:r>
          </w:p>
        </w:tc>
        <w:tc>
          <w:tcPr>
            <w:tcW w:w="990" w:type="dxa"/>
          </w:tcPr>
          <w:p w14:paraId="13FA822C" w14:textId="77777777" w:rsidR="00CD5265" w:rsidRPr="00BF69E4" w:rsidRDefault="00CD5265" w:rsidP="00CD5265">
            <w:pPr>
              <w:pStyle w:val="TableEntry"/>
              <w:jc w:val="center"/>
              <w:rPr>
                <w:sz w:val="18"/>
                <w:szCs w:val="18"/>
              </w:rPr>
            </w:pPr>
            <w:r w:rsidRPr="00BF69E4">
              <w:rPr>
                <w:sz w:val="18"/>
                <w:szCs w:val="18"/>
              </w:rPr>
              <w:t>Full Cycle</w:t>
            </w:r>
          </w:p>
        </w:tc>
        <w:tc>
          <w:tcPr>
            <w:tcW w:w="1350" w:type="dxa"/>
          </w:tcPr>
          <w:p w14:paraId="6F769FD2" w14:textId="24CDDB99" w:rsidR="00CD5265" w:rsidRPr="00BF69E4" w:rsidRDefault="00CD5265" w:rsidP="00CD5265">
            <w:pPr>
              <w:pStyle w:val="TableEntry"/>
              <w:rPr>
                <w:sz w:val="18"/>
                <w:szCs w:val="18"/>
                <w:lang w:val="fr-FR"/>
              </w:rPr>
            </w:pPr>
          </w:p>
        </w:tc>
        <w:tc>
          <w:tcPr>
            <w:tcW w:w="3060" w:type="dxa"/>
          </w:tcPr>
          <w:p w14:paraId="34DE1F8B" w14:textId="086E4258" w:rsidR="00CD5265" w:rsidRPr="00BF69E4" w:rsidRDefault="00CD5265" w:rsidP="00CD5265">
            <w:pPr>
              <w:pStyle w:val="TableEntry"/>
              <w:rPr>
                <w:sz w:val="18"/>
                <w:szCs w:val="18"/>
              </w:rPr>
            </w:pPr>
          </w:p>
        </w:tc>
      </w:tr>
      <w:tr w:rsidR="00CD5265" w:rsidRPr="00096E14" w14:paraId="519B523A" w14:textId="77777777" w:rsidTr="000F1F81">
        <w:trPr>
          <w:cantSplit/>
          <w:jc w:val="center"/>
        </w:trPr>
        <w:tc>
          <w:tcPr>
            <w:tcW w:w="2106" w:type="dxa"/>
          </w:tcPr>
          <w:p w14:paraId="16ACBF55" w14:textId="37C9199A" w:rsidR="00CD5265" w:rsidRPr="00BF69E4" w:rsidRDefault="00CD5265" w:rsidP="00CD5265">
            <w:pPr>
              <w:pStyle w:val="TableEntry"/>
              <w:jc w:val="center"/>
              <w:rPr>
                <w:sz w:val="18"/>
                <w:szCs w:val="18"/>
              </w:rPr>
            </w:pPr>
            <w:r w:rsidRPr="00BF69E4">
              <w:rPr>
                <w:sz w:val="18"/>
                <w:szCs w:val="18"/>
              </w:rPr>
              <w:t>CCO (Combined Cardiac Output)</w:t>
            </w:r>
          </w:p>
        </w:tc>
        <w:tc>
          <w:tcPr>
            <w:tcW w:w="1440" w:type="dxa"/>
          </w:tcPr>
          <w:p w14:paraId="7C34CD35" w14:textId="5630CC13" w:rsidR="00CD5265" w:rsidRPr="00BF69E4" w:rsidRDefault="00CD5265" w:rsidP="00CD5265">
            <w:pPr>
              <w:pStyle w:val="TableEntry"/>
              <w:rPr>
                <w:sz w:val="18"/>
                <w:szCs w:val="18"/>
              </w:rPr>
            </w:pPr>
            <w:r w:rsidRPr="00BF69E4">
              <w:rPr>
                <w:sz w:val="18"/>
                <w:szCs w:val="18"/>
              </w:rPr>
              <w:t>Heart</w:t>
            </w:r>
          </w:p>
        </w:tc>
        <w:tc>
          <w:tcPr>
            <w:tcW w:w="1350" w:type="dxa"/>
          </w:tcPr>
          <w:p w14:paraId="10B16657" w14:textId="09177E66" w:rsidR="00CD5265" w:rsidRPr="00BF69E4" w:rsidRDefault="00CD5265" w:rsidP="00CD5265">
            <w:pPr>
              <w:pStyle w:val="TableEntry"/>
              <w:jc w:val="center"/>
              <w:rPr>
                <w:sz w:val="18"/>
                <w:szCs w:val="18"/>
              </w:rPr>
            </w:pPr>
            <w:r w:rsidRPr="00BF69E4">
              <w:rPr>
                <w:sz w:val="18"/>
                <w:szCs w:val="18"/>
              </w:rPr>
              <w:t>Cardiac Output</w:t>
            </w:r>
          </w:p>
        </w:tc>
        <w:tc>
          <w:tcPr>
            <w:tcW w:w="766" w:type="dxa"/>
          </w:tcPr>
          <w:p w14:paraId="00AFC34B" w14:textId="5AF9D9EC" w:rsidR="00CD5265" w:rsidRPr="00BF69E4" w:rsidRDefault="00CD5265" w:rsidP="00CD5265">
            <w:pPr>
              <w:pStyle w:val="TableEntry"/>
              <w:jc w:val="center"/>
              <w:rPr>
                <w:sz w:val="18"/>
                <w:szCs w:val="18"/>
              </w:rPr>
            </w:pPr>
            <w:r w:rsidRPr="00BF69E4">
              <w:rPr>
                <w:sz w:val="18"/>
                <w:szCs w:val="18"/>
              </w:rPr>
              <w:t>PW Dop</w:t>
            </w:r>
          </w:p>
        </w:tc>
        <w:tc>
          <w:tcPr>
            <w:tcW w:w="990" w:type="dxa"/>
          </w:tcPr>
          <w:p w14:paraId="71E3C3BF" w14:textId="5129CF89" w:rsidR="00CD5265" w:rsidRPr="00BF69E4" w:rsidRDefault="00CD5265" w:rsidP="00CD5265">
            <w:pPr>
              <w:pStyle w:val="TableEntry"/>
              <w:jc w:val="center"/>
              <w:rPr>
                <w:sz w:val="18"/>
                <w:szCs w:val="18"/>
              </w:rPr>
            </w:pPr>
            <w:r w:rsidRPr="00BF69E4">
              <w:rPr>
                <w:sz w:val="18"/>
                <w:szCs w:val="18"/>
              </w:rPr>
              <w:t>Full Cycle</w:t>
            </w:r>
          </w:p>
        </w:tc>
        <w:tc>
          <w:tcPr>
            <w:tcW w:w="1350" w:type="dxa"/>
          </w:tcPr>
          <w:p w14:paraId="3793118A" w14:textId="110038E5" w:rsidR="00CD5265" w:rsidRPr="00BF69E4" w:rsidRDefault="00CD5265" w:rsidP="00CD5265">
            <w:pPr>
              <w:pStyle w:val="TableEntry"/>
              <w:rPr>
                <w:sz w:val="18"/>
                <w:szCs w:val="18"/>
              </w:rPr>
            </w:pPr>
          </w:p>
        </w:tc>
        <w:tc>
          <w:tcPr>
            <w:tcW w:w="3060" w:type="dxa"/>
          </w:tcPr>
          <w:p w14:paraId="20149B6C" w14:textId="2DE79184" w:rsidR="00CD5265" w:rsidRPr="00BF69E4" w:rsidRDefault="00CD5265" w:rsidP="00CD5265">
            <w:pPr>
              <w:pStyle w:val="TableEntry"/>
              <w:rPr>
                <w:sz w:val="18"/>
                <w:szCs w:val="18"/>
              </w:rPr>
            </w:pPr>
          </w:p>
        </w:tc>
      </w:tr>
      <w:tr w:rsidR="00CD5265" w:rsidRPr="00096E14" w14:paraId="7C0CA8B7" w14:textId="77777777" w:rsidTr="000F1F81">
        <w:trPr>
          <w:cantSplit/>
          <w:jc w:val="center"/>
        </w:trPr>
        <w:tc>
          <w:tcPr>
            <w:tcW w:w="2106" w:type="dxa"/>
          </w:tcPr>
          <w:p w14:paraId="38975527" w14:textId="55985486" w:rsidR="00CD5265" w:rsidRPr="00BF69E4" w:rsidRDefault="00CD5265" w:rsidP="00CD5265">
            <w:pPr>
              <w:pStyle w:val="TableEntry"/>
              <w:jc w:val="center"/>
              <w:rPr>
                <w:sz w:val="18"/>
                <w:szCs w:val="18"/>
              </w:rPr>
            </w:pPr>
            <w:r w:rsidRPr="00BF69E4">
              <w:rPr>
                <w:sz w:val="18"/>
                <w:szCs w:val="18"/>
              </w:rPr>
              <w:t>DA (Descending Aorta Diameter)</w:t>
            </w:r>
          </w:p>
        </w:tc>
        <w:tc>
          <w:tcPr>
            <w:tcW w:w="1440" w:type="dxa"/>
          </w:tcPr>
          <w:p w14:paraId="20AA805A" w14:textId="46674FCE" w:rsidR="00CD5265" w:rsidRPr="00BF69E4" w:rsidRDefault="00CD5265" w:rsidP="00CD5265">
            <w:pPr>
              <w:pStyle w:val="TableEntry"/>
              <w:rPr>
                <w:sz w:val="18"/>
                <w:szCs w:val="18"/>
              </w:rPr>
            </w:pPr>
            <w:r w:rsidRPr="00BF69E4">
              <w:rPr>
                <w:sz w:val="18"/>
                <w:szCs w:val="18"/>
              </w:rPr>
              <w:t>Descending Aorta</w:t>
            </w:r>
          </w:p>
        </w:tc>
        <w:tc>
          <w:tcPr>
            <w:tcW w:w="1350" w:type="dxa"/>
          </w:tcPr>
          <w:p w14:paraId="480AC59A" w14:textId="77777777" w:rsidR="00CD5265" w:rsidRPr="00BF69E4" w:rsidRDefault="00CD5265" w:rsidP="00CD5265">
            <w:pPr>
              <w:pStyle w:val="TableEntry"/>
              <w:jc w:val="center"/>
              <w:rPr>
                <w:sz w:val="18"/>
                <w:szCs w:val="18"/>
              </w:rPr>
            </w:pPr>
            <w:r w:rsidRPr="00BF69E4">
              <w:rPr>
                <w:sz w:val="18"/>
                <w:szCs w:val="18"/>
              </w:rPr>
              <w:t>Diameter</w:t>
            </w:r>
          </w:p>
        </w:tc>
        <w:tc>
          <w:tcPr>
            <w:tcW w:w="766" w:type="dxa"/>
          </w:tcPr>
          <w:p w14:paraId="604B74AB" w14:textId="77777777" w:rsidR="00CD5265" w:rsidRPr="00BF69E4" w:rsidRDefault="00CD5265" w:rsidP="00CD5265">
            <w:pPr>
              <w:pStyle w:val="TableEntry"/>
              <w:jc w:val="center"/>
              <w:rPr>
                <w:sz w:val="18"/>
                <w:szCs w:val="18"/>
              </w:rPr>
            </w:pPr>
            <w:r w:rsidRPr="00BF69E4">
              <w:rPr>
                <w:sz w:val="18"/>
                <w:szCs w:val="18"/>
              </w:rPr>
              <w:t>B-mode</w:t>
            </w:r>
          </w:p>
        </w:tc>
        <w:tc>
          <w:tcPr>
            <w:tcW w:w="990" w:type="dxa"/>
          </w:tcPr>
          <w:p w14:paraId="49C7A826" w14:textId="13B72BA4" w:rsidR="00CD5265" w:rsidRPr="00BF69E4" w:rsidRDefault="00CD5265" w:rsidP="00CD5265">
            <w:pPr>
              <w:pStyle w:val="TableEntry"/>
              <w:jc w:val="center"/>
              <w:rPr>
                <w:sz w:val="18"/>
                <w:szCs w:val="18"/>
              </w:rPr>
            </w:pPr>
            <w:r w:rsidRPr="00BF69E4">
              <w:rPr>
                <w:sz w:val="18"/>
                <w:szCs w:val="18"/>
              </w:rPr>
              <w:t>n/a</w:t>
            </w:r>
          </w:p>
        </w:tc>
        <w:tc>
          <w:tcPr>
            <w:tcW w:w="1350" w:type="dxa"/>
          </w:tcPr>
          <w:p w14:paraId="61207227" w14:textId="77777777" w:rsidR="00CD5265" w:rsidRPr="00BF69E4" w:rsidRDefault="00CD5265" w:rsidP="00CD5265">
            <w:pPr>
              <w:pStyle w:val="TableEntry"/>
              <w:rPr>
                <w:sz w:val="18"/>
                <w:szCs w:val="18"/>
              </w:rPr>
            </w:pPr>
            <w:r w:rsidRPr="00BF69E4">
              <w:rPr>
                <w:sz w:val="18"/>
                <w:szCs w:val="18"/>
              </w:rPr>
              <w:t>LN 18013-3</w:t>
            </w:r>
          </w:p>
        </w:tc>
        <w:tc>
          <w:tcPr>
            <w:tcW w:w="3060" w:type="dxa"/>
          </w:tcPr>
          <w:p w14:paraId="34C81CFB" w14:textId="5C4A3DBE" w:rsidR="00CD5265" w:rsidRPr="00BF69E4" w:rsidRDefault="00CD5265" w:rsidP="00CD5265">
            <w:pPr>
              <w:pStyle w:val="TableEntry"/>
              <w:rPr>
                <w:sz w:val="18"/>
                <w:szCs w:val="18"/>
              </w:rPr>
            </w:pPr>
          </w:p>
        </w:tc>
      </w:tr>
      <w:tr w:rsidR="00CD5265" w:rsidRPr="00096E14" w14:paraId="3FAD6201" w14:textId="77777777" w:rsidTr="00B63D88">
        <w:trPr>
          <w:cantSplit/>
          <w:jc w:val="center"/>
        </w:trPr>
        <w:tc>
          <w:tcPr>
            <w:tcW w:w="2106" w:type="dxa"/>
          </w:tcPr>
          <w:p w14:paraId="2809A196" w14:textId="2F7C8D60" w:rsidR="00CD5265" w:rsidRPr="00BF69E4" w:rsidRDefault="00CD5265" w:rsidP="00CD5265">
            <w:pPr>
              <w:pStyle w:val="TableEntry"/>
              <w:jc w:val="center"/>
              <w:rPr>
                <w:sz w:val="18"/>
                <w:szCs w:val="18"/>
              </w:rPr>
            </w:pPr>
            <w:r w:rsidRPr="00BF69E4">
              <w:rPr>
                <w:sz w:val="18"/>
                <w:szCs w:val="18"/>
              </w:rPr>
              <w:t>UA RI Resistivity Index (RI)</w:t>
            </w:r>
          </w:p>
        </w:tc>
        <w:tc>
          <w:tcPr>
            <w:tcW w:w="1440" w:type="dxa"/>
          </w:tcPr>
          <w:p w14:paraId="1488BE27" w14:textId="3B41F310" w:rsidR="00CD5265" w:rsidRPr="00BF69E4" w:rsidRDefault="00CD5265" w:rsidP="00CD5265">
            <w:pPr>
              <w:pStyle w:val="TableEntry"/>
              <w:rPr>
                <w:sz w:val="18"/>
                <w:szCs w:val="18"/>
              </w:rPr>
            </w:pPr>
            <w:r w:rsidRPr="00BF69E4">
              <w:rPr>
                <w:sz w:val="18"/>
                <w:szCs w:val="18"/>
              </w:rPr>
              <w:t>(newcode</w:t>
            </w:r>
            <w:r w:rsidR="001C4E58" w:rsidRPr="00BF69E4">
              <w:rPr>
                <w:sz w:val="18"/>
                <w:szCs w:val="18"/>
              </w:rPr>
              <w:t>2</w:t>
            </w:r>
            <w:r w:rsidRPr="00BF69E4">
              <w:rPr>
                <w:sz w:val="18"/>
                <w:szCs w:val="18"/>
              </w:rPr>
              <w:t>7, DCM, "Umbilical Artery at Fetus")</w:t>
            </w:r>
          </w:p>
        </w:tc>
        <w:tc>
          <w:tcPr>
            <w:tcW w:w="1350" w:type="dxa"/>
          </w:tcPr>
          <w:p w14:paraId="5CF39CA8" w14:textId="4FD51BBB" w:rsidR="00CD5265" w:rsidRPr="00BF69E4" w:rsidRDefault="00CD5265" w:rsidP="00CD5265">
            <w:pPr>
              <w:pStyle w:val="TableEntry"/>
              <w:jc w:val="center"/>
              <w:rPr>
                <w:sz w:val="18"/>
                <w:szCs w:val="18"/>
              </w:rPr>
            </w:pPr>
            <w:r w:rsidRPr="00BF69E4">
              <w:rPr>
                <w:sz w:val="18"/>
                <w:szCs w:val="18"/>
              </w:rPr>
              <w:t>Resistivity index</w:t>
            </w:r>
          </w:p>
        </w:tc>
        <w:tc>
          <w:tcPr>
            <w:tcW w:w="766" w:type="dxa"/>
          </w:tcPr>
          <w:p w14:paraId="08CDC59B" w14:textId="117E46A0" w:rsidR="00CD5265" w:rsidRPr="00BF69E4" w:rsidRDefault="00CD5265" w:rsidP="00CD5265">
            <w:pPr>
              <w:pStyle w:val="TableEntry"/>
              <w:jc w:val="center"/>
              <w:rPr>
                <w:sz w:val="18"/>
                <w:szCs w:val="18"/>
              </w:rPr>
            </w:pPr>
            <w:r w:rsidRPr="00BF69E4">
              <w:rPr>
                <w:sz w:val="18"/>
                <w:szCs w:val="18"/>
              </w:rPr>
              <w:t>PW Dop</w:t>
            </w:r>
          </w:p>
        </w:tc>
        <w:tc>
          <w:tcPr>
            <w:tcW w:w="990" w:type="dxa"/>
          </w:tcPr>
          <w:p w14:paraId="5922865A" w14:textId="34682950" w:rsidR="00CD5265" w:rsidRPr="00BF69E4" w:rsidRDefault="00CD5265" w:rsidP="00CD5265">
            <w:pPr>
              <w:pStyle w:val="TableEntry"/>
              <w:jc w:val="center"/>
              <w:rPr>
                <w:sz w:val="18"/>
                <w:szCs w:val="18"/>
              </w:rPr>
            </w:pPr>
            <w:r w:rsidRPr="00BF69E4">
              <w:rPr>
                <w:sz w:val="18"/>
                <w:szCs w:val="18"/>
              </w:rPr>
              <w:t>Full Cycle</w:t>
            </w:r>
          </w:p>
        </w:tc>
        <w:tc>
          <w:tcPr>
            <w:tcW w:w="1350" w:type="dxa"/>
            <w:vAlign w:val="center"/>
          </w:tcPr>
          <w:p w14:paraId="1C8909A2" w14:textId="42EBB558" w:rsidR="00CD5265" w:rsidRPr="00BF69E4" w:rsidRDefault="00CD5265" w:rsidP="00CD5265">
            <w:pPr>
              <w:pStyle w:val="TableEntry"/>
              <w:rPr>
                <w:sz w:val="18"/>
                <w:szCs w:val="18"/>
              </w:rPr>
            </w:pPr>
            <w:r w:rsidRPr="00BF69E4">
              <w:rPr>
                <w:sz w:val="18"/>
                <w:szCs w:val="18"/>
              </w:rPr>
              <w:t>LN 12018-8</w:t>
            </w:r>
          </w:p>
        </w:tc>
        <w:tc>
          <w:tcPr>
            <w:tcW w:w="3060" w:type="dxa"/>
          </w:tcPr>
          <w:p w14:paraId="504344A6" w14:textId="13D9507C" w:rsidR="00CD5265" w:rsidRPr="00BF69E4" w:rsidRDefault="00CD5265" w:rsidP="00CD5265">
            <w:pPr>
              <w:pStyle w:val="TableEntry"/>
              <w:rPr>
                <w:sz w:val="18"/>
                <w:szCs w:val="18"/>
              </w:rPr>
            </w:pPr>
          </w:p>
        </w:tc>
      </w:tr>
      <w:tr w:rsidR="00CD5265" w:rsidRPr="00096E14" w14:paraId="4E09D42D" w14:textId="77777777" w:rsidTr="00B63D88">
        <w:trPr>
          <w:cantSplit/>
          <w:jc w:val="center"/>
        </w:trPr>
        <w:tc>
          <w:tcPr>
            <w:tcW w:w="2106" w:type="dxa"/>
          </w:tcPr>
          <w:p w14:paraId="109412FE" w14:textId="7FD750C1" w:rsidR="00CD5265" w:rsidRPr="00BF69E4" w:rsidRDefault="00CD5265" w:rsidP="00CD5265">
            <w:pPr>
              <w:pStyle w:val="TableEntry"/>
              <w:jc w:val="center"/>
              <w:rPr>
                <w:sz w:val="18"/>
                <w:szCs w:val="18"/>
              </w:rPr>
            </w:pPr>
            <w:r w:rsidRPr="00BF69E4">
              <w:rPr>
                <w:sz w:val="18"/>
                <w:szCs w:val="18"/>
              </w:rPr>
              <w:lastRenderedPageBreak/>
              <w:t>Fetal ACA Resistivity Index</w:t>
            </w:r>
          </w:p>
        </w:tc>
        <w:tc>
          <w:tcPr>
            <w:tcW w:w="1440" w:type="dxa"/>
          </w:tcPr>
          <w:p w14:paraId="1BA947FB" w14:textId="796F0322" w:rsidR="00CD5265" w:rsidRPr="00BF69E4" w:rsidRDefault="00CD5265" w:rsidP="00CD5265">
            <w:pPr>
              <w:pStyle w:val="TableEntry"/>
              <w:rPr>
                <w:sz w:val="18"/>
                <w:szCs w:val="18"/>
              </w:rPr>
            </w:pPr>
            <w:r w:rsidRPr="00BF69E4">
              <w:rPr>
                <w:sz w:val="18"/>
                <w:szCs w:val="18"/>
              </w:rPr>
              <w:t>(60176003, SCT, "Anterior Cerebral Artery")</w:t>
            </w:r>
          </w:p>
        </w:tc>
        <w:tc>
          <w:tcPr>
            <w:tcW w:w="1350" w:type="dxa"/>
          </w:tcPr>
          <w:p w14:paraId="483B3A61" w14:textId="38F4B4F4" w:rsidR="00CD5265" w:rsidRPr="00BF69E4" w:rsidRDefault="00CD5265" w:rsidP="00CD5265">
            <w:pPr>
              <w:pStyle w:val="TableEntry"/>
              <w:jc w:val="center"/>
              <w:rPr>
                <w:sz w:val="18"/>
                <w:szCs w:val="18"/>
              </w:rPr>
            </w:pPr>
            <w:r w:rsidRPr="00BF69E4">
              <w:rPr>
                <w:sz w:val="18"/>
                <w:szCs w:val="18"/>
              </w:rPr>
              <w:t>Resistivity index</w:t>
            </w:r>
          </w:p>
        </w:tc>
        <w:tc>
          <w:tcPr>
            <w:tcW w:w="766" w:type="dxa"/>
          </w:tcPr>
          <w:p w14:paraId="233B7F0B" w14:textId="1ECEC14B" w:rsidR="00CD5265" w:rsidRPr="00BF69E4" w:rsidRDefault="00CD5265" w:rsidP="00CD5265">
            <w:pPr>
              <w:pStyle w:val="TableEntry"/>
              <w:jc w:val="center"/>
              <w:rPr>
                <w:sz w:val="18"/>
                <w:szCs w:val="18"/>
              </w:rPr>
            </w:pPr>
            <w:r w:rsidRPr="00BF69E4">
              <w:rPr>
                <w:sz w:val="18"/>
                <w:szCs w:val="18"/>
              </w:rPr>
              <w:t>PW Dop</w:t>
            </w:r>
          </w:p>
        </w:tc>
        <w:tc>
          <w:tcPr>
            <w:tcW w:w="990" w:type="dxa"/>
          </w:tcPr>
          <w:p w14:paraId="3C85A0BD" w14:textId="7CDA2D1D" w:rsidR="00CD5265" w:rsidRPr="00BF69E4" w:rsidRDefault="00CD5265" w:rsidP="00CD5265">
            <w:pPr>
              <w:pStyle w:val="TableEntry"/>
              <w:jc w:val="center"/>
              <w:rPr>
                <w:sz w:val="18"/>
                <w:szCs w:val="18"/>
              </w:rPr>
            </w:pPr>
            <w:r w:rsidRPr="00BF69E4">
              <w:rPr>
                <w:sz w:val="18"/>
                <w:szCs w:val="18"/>
              </w:rPr>
              <w:t>Full Cycle</w:t>
            </w:r>
          </w:p>
        </w:tc>
        <w:tc>
          <w:tcPr>
            <w:tcW w:w="1350" w:type="dxa"/>
            <w:vAlign w:val="center"/>
          </w:tcPr>
          <w:p w14:paraId="6D744108" w14:textId="77472C8A" w:rsidR="00CD5265" w:rsidRPr="00BF69E4" w:rsidRDefault="00CD5265" w:rsidP="00CD5265">
            <w:pPr>
              <w:pStyle w:val="TableEntry"/>
              <w:rPr>
                <w:sz w:val="18"/>
                <w:szCs w:val="18"/>
              </w:rPr>
            </w:pPr>
            <w:r w:rsidRPr="00BF69E4">
              <w:rPr>
                <w:sz w:val="18"/>
                <w:szCs w:val="18"/>
              </w:rPr>
              <w:t>LN 12012-1</w:t>
            </w:r>
          </w:p>
        </w:tc>
        <w:tc>
          <w:tcPr>
            <w:tcW w:w="3060" w:type="dxa"/>
          </w:tcPr>
          <w:p w14:paraId="1FEFCFF6" w14:textId="77777777" w:rsidR="00CD5265" w:rsidRPr="00BF69E4" w:rsidRDefault="00CD5265" w:rsidP="00CD5265">
            <w:pPr>
              <w:pStyle w:val="TableEntry"/>
              <w:rPr>
                <w:sz w:val="18"/>
                <w:szCs w:val="18"/>
              </w:rPr>
            </w:pPr>
          </w:p>
        </w:tc>
      </w:tr>
      <w:tr w:rsidR="00CD5265" w:rsidRPr="00096E14" w14:paraId="55382B2F" w14:textId="77777777" w:rsidTr="00B63D88">
        <w:trPr>
          <w:cantSplit/>
          <w:jc w:val="center"/>
        </w:trPr>
        <w:tc>
          <w:tcPr>
            <w:tcW w:w="2106" w:type="dxa"/>
          </w:tcPr>
          <w:p w14:paraId="55352C67" w14:textId="6482F640" w:rsidR="00CD5265" w:rsidRPr="00BF69E4" w:rsidRDefault="00CD5265" w:rsidP="00CD5265">
            <w:pPr>
              <w:pStyle w:val="TableEntry"/>
              <w:jc w:val="center"/>
              <w:rPr>
                <w:sz w:val="18"/>
                <w:szCs w:val="18"/>
              </w:rPr>
            </w:pPr>
            <w:r w:rsidRPr="00BF69E4">
              <w:rPr>
                <w:sz w:val="18"/>
                <w:szCs w:val="18"/>
              </w:rPr>
              <w:t xml:space="preserve">Fetal MCA Resistivity Index </w:t>
            </w:r>
          </w:p>
        </w:tc>
        <w:tc>
          <w:tcPr>
            <w:tcW w:w="1440" w:type="dxa"/>
          </w:tcPr>
          <w:p w14:paraId="73F55CEE" w14:textId="1455D198" w:rsidR="00CD5265" w:rsidRPr="00BF69E4" w:rsidRDefault="00CD5265" w:rsidP="00CD5265">
            <w:pPr>
              <w:pStyle w:val="TableEntry"/>
              <w:rPr>
                <w:sz w:val="18"/>
                <w:szCs w:val="18"/>
              </w:rPr>
            </w:pPr>
            <w:r w:rsidRPr="00BF69E4">
              <w:rPr>
                <w:sz w:val="18"/>
                <w:szCs w:val="18"/>
              </w:rPr>
              <w:t>(17232002, SCT, "Middle Cerebral Artery")</w:t>
            </w:r>
          </w:p>
        </w:tc>
        <w:tc>
          <w:tcPr>
            <w:tcW w:w="1350" w:type="dxa"/>
          </w:tcPr>
          <w:p w14:paraId="26FB1DC9" w14:textId="1FACA015" w:rsidR="00CD5265" w:rsidRPr="00BF69E4" w:rsidRDefault="00CD5265" w:rsidP="00CD5265">
            <w:pPr>
              <w:pStyle w:val="TableEntry"/>
              <w:jc w:val="center"/>
              <w:rPr>
                <w:sz w:val="18"/>
                <w:szCs w:val="18"/>
              </w:rPr>
            </w:pPr>
            <w:r w:rsidRPr="00BF69E4">
              <w:rPr>
                <w:sz w:val="18"/>
                <w:szCs w:val="18"/>
              </w:rPr>
              <w:t>Resistivity index</w:t>
            </w:r>
          </w:p>
        </w:tc>
        <w:tc>
          <w:tcPr>
            <w:tcW w:w="766" w:type="dxa"/>
          </w:tcPr>
          <w:p w14:paraId="0AB25D4C" w14:textId="3C85FFD9" w:rsidR="00CD5265" w:rsidRPr="00BF69E4" w:rsidRDefault="00CD5265" w:rsidP="00CD5265">
            <w:pPr>
              <w:pStyle w:val="TableEntry"/>
              <w:jc w:val="center"/>
              <w:rPr>
                <w:sz w:val="18"/>
                <w:szCs w:val="18"/>
              </w:rPr>
            </w:pPr>
            <w:r w:rsidRPr="00BF69E4">
              <w:rPr>
                <w:sz w:val="18"/>
                <w:szCs w:val="18"/>
              </w:rPr>
              <w:t>PW Dop</w:t>
            </w:r>
          </w:p>
        </w:tc>
        <w:tc>
          <w:tcPr>
            <w:tcW w:w="990" w:type="dxa"/>
          </w:tcPr>
          <w:p w14:paraId="77B1E5B4" w14:textId="7BB506D6" w:rsidR="00CD5265" w:rsidRPr="00BF69E4" w:rsidRDefault="00CD5265" w:rsidP="00CD5265">
            <w:pPr>
              <w:pStyle w:val="TableEntry"/>
              <w:jc w:val="center"/>
              <w:rPr>
                <w:sz w:val="18"/>
                <w:szCs w:val="18"/>
              </w:rPr>
            </w:pPr>
            <w:r w:rsidRPr="00BF69E4">
              <w:rPr>
                <w:sz w:val="18"/>
                <w:szCs w:val="18"/>
              </w:rPr>
              <w:t>Full Cycle</w:t>
            </w:r>
          </w:p>
        </w:tc>
        <w:tc>
          <w:tcPr>
            <w:tcW w:w="1350" w:type="dxa"/>
            <w:vAlign w:val="center"/>
          </w:tcPr>
          <w:p w14:paraId="7EC613F6" w14:textId="1BC3DB10" w:rsidR="00CD5265" w:rsidRPr="00BF69E4" w:rsidRDefault="00CD5265" w:rsidP="00CD5265">
            <w:pPr>
              <w:pStyle w:val="TableEntry"/>
              <w:rPr>
                <w:sz w:val="18"/>
                <w:szCs w:val="18"/>
              </w:rPr>
            </w:pPr>
            <w:r w:rsidRPr="00BF69E4">
              <w:rPr>
                <w:sz w:val="18"/>
                <w:szCs w:val="18"/>
              </w:rPr>
              <w:t>LN 12014-7</w:t>
            </w:r>
          </w:p>
        </w:tc>
        <w:tc>
          <w:tcPr>
            <w:tcW w:w="3060" w:type="dxa"/>
          </w:tcPr>
          <w:p w14:paraId="0FF8C206" w14:textId="77777777" w:rsidR="00CD5265" w:rsidRPr="00BF69E4" w:rsidRDefault="00CD5265" w:rsidP="00CD5265">
            <w:pPr>
              <w:pStyle w:val="TableEntry"/>
              <w:rPr>
                <w:sz w:val="18"/>
                <w:szCs w:val="18"/>
              </w:rPr>
            </w:pPr>
          </w:p>
        </w:tc>
      </w:tr>
      <w:tr w:rsidR="00CD5265" w:rsidRPr="00096E14" w14:paraId="300D1951" w14:textId="77777777" w:rsidTr="00BB13BC">
        <w:trPr>
          <w:cantSplit/>
          <w:jc w:val="center"/>
        </w:trPr>
        <w:tc>
          <w:tcPr>
            <w:tcW w:w="2106" w:type="dxa"/>
          </w:tcPr>
          <w:p w14:paraId="6A1A7E0C" w14:textId="0A7DEA93" w:rsidR="00CD5265" w:rsidRPr="00BF69E4" w:rsidRDefault="00CD5265" w:rsidP="00CD5265">
            <w:pPr>
              <w:pStyle w:val="TableEntry"/>
              <w:jc w:val="center"/>
              <w:rPr>
                <w:sz w:val="18"/>
                <w:szCs w:val="18"/>
              </w:rPr>
            </w:pPr>
            <w:r w:rsidRPr="00BF69E4">
              <w:rPr>
                <w:sz w:val="18"/>
                <w:szCs w:val="18"/>
              </w:rPr>
              <w:t>UA Pulsatility Index (PI)</w:t>
            </w:r>
          </w:p>
        </w:tc>
        <w:tc>
          <w:tcPr>
            <w:tcW w:w="1440" w:type="dxa"/>
          </w:tcPr>
          <w:p w14:paraId="15628E85" w14:textId="21686F40" w:rsidR="00CD5265" w:rsidRPr="00BF69E4" w:rsidRDefault="00CD5265" w:rsidP="00CD5265">
            <w:pPr>
              <w:pStyle w:val="TableEntry"/>
              <w:rPr>
                <w:sz w:val="18"/>
                <w:szCs w:val="18"/>
              </w:rPr>
            </w:pPr>
            <w:r w:rsidRPr="00BF69E4">
              <w:rPr>
                <w:sz w:val="18"/>
                <w:szCs w:val="18"/>
              </w:rPr>
              <w:t>(newcode</w:t>
            </w:r>
            <w:r w:rsidR="001C4E58" w:rsidRPr="00BF69E4">
              <w:rPr>
                <w:sz w:val="18"/>
                <w:szCs w:val="18"/>
              </w:rPr>
              <w:t>2</w:t>
            </w:r>
            <w:r w:rsidRPr="00BF69E4">
              <w:rPr>
                <w:sz w:val="18"/>
                <w:szCs w:val="18"/>
              </w:rPr>
              <w:t>7, DCM, "Umbilical Artery at Fetus")</w:t>
            </w:r>
          </w:p>
        </w:tc>
        <w:tc>
          <w:tcPr>
            <w:tcW w:w="1350" w:type="dxa"/>
          </w:tcPr>
          <w:p w14:paraId="010236F9" w14:textId="5C880EDA" w:rsidR="00CD5265" w:rsidRPr="00BF69E4" w:rsidRDefault="00CD5265" w:rsidP="00CD5265">
            <w:pPr>
              <w:pStyle w:val="TableEntry"/>
              <w:jc w:val="center"/>
              <w:rPr>
                <w:sz w:val="18"/>
                <w:szCs w:val="18"/>
              </w:rPr>
            </w:pPr>
            <w:r w:rsidRPr="00BF69E4">
              <w:rPr>
                <w:sz w:val="18"/>
                <w:szCs w:val="18"/>
              </w:rPr>
              <w:t>Pulsatility Index</w:t>
            </w:r>
          </w:p>
        </w:tc>
        <w:tc>
          <w:tcPr>
            <w:tcW w:w="766" w:type="dxa"/>
          </w:tcPr>
          <w:p w14:paraId="4D0399D7" w14:textId="0E8ABB0F" w:rsidR="00CD5265" w:rsidRPr="00BF69E4" w:rsidRDefault="00CD5265" w:rsidP="00CD5265">
            <w:pPr>
              <w:pStyle w:val="TableEntry"/>
              <w:jc w:val="center"/>
              <w:rPr>
                <w:sz w:val="18"/>
                <w:szCs w:val="18"/>
              </w:rPr>
            </w:pPr>
            <w:r w:rsidRPr="00BF69E4">
              <w:rPr>
                <w:sz w:val="18"/>
                <w:szCs w:val="18"/>
              </w:rPr>
              <w:t>PW Dop</w:t>
            </w:r>
          </w:p>
        </w:tc>
        <w:tc>
          <w:tcPr>
            <w:tcW w:w="990" w:type="dxa"/>
          </w:tcPr>
          <w:p w14:paraId="1E31AD78" w14:textId="7B36E12C" w:rsidR="00CD5265" w:rsidRPr="00BF69E4" w:rsidRDefault="00CD5265" w:rsidP="00CD5265">
            <w:pPr>
              <w:pStyle w:val="TableEntry"/>
              <w:jc w:val="center"/>
              <w:rPr>
                <w:sz w:val="18"/>
                <w:szCs w:val="18"/>
              </w:rPr>
            </w:pPr>
            <w:r w:rsidRPr="00BF69E4">
              <w:rPr>
                <w:sz w:val="18"/>
                <w:szCs w:val="18"/>
              </w:rPr>
              <w:t>Full Cycle</w:t>
            </w:r>
          </w:p>
        </w:tc>
        <w:tc>
          <w:tcPr>
            <w:tcW w:w="1350" w:type="dxa"/>
            <w:vAlign w:val="center"/>
          </w:tcPr>
          <w:p w14:paraId="72D883CC" w14:textId="03695411" w:rsidR="00CD5265" w:rsidRPr="00BF69E4" w:rsidRDefault="00CD5265" w:rsidP="00CD5265">
            <w:pPr>
              <w:pStyle w:val="TableEntry"/>
              <w:rPr>
                <w:sz w:val="18"/>
                <w:szCs w:val="18"/>
              </w:rPr>
            </w:pPr>
            <w:r w:rsidRPr="00BF69E4">
              <w:rPr>
                <w:sz w:val="18"/>
                <w:szCs w:val="18"/>
              </w:rPr>
              <w:t>LN 12003-0</w:t>
            </w:r>
          </w:p>
        </w:tc>
        <w:tc>
          <w:tcPr>
            <w:tcW w:w="3060" w:type="dxa"/>
          </w:tcPr>
          <w:p w14:paraId="77451394" w14:textId="12F152D5" w:rsidR="00CD5265" w:rsidRPr="00BF69E4" w:rsidRDefault="00CD5265" w:rsidP="00CD5265">
            <w:pPr>
              <w:pStyle w:val="TableEntry"/>
              <w:rPr>
                <w:sz w:val="18"/>
                <w:szCs w:val="18"/>
              </w:rPr>
            </w:pPr>
          </w:p>
        </w:tc>
      </w:tr>
      <w:tr w:rsidR="00CD5265" w:rsidRPr="00096E14" w14:paraId="32A66B62" w14:textId="77777777" w:rsidTr="00EF025B">
        <w:trPr>
          <w:cantSplit/>
          <w:jc w:val="center"/>
        </w:trPr>
        <w:tc>
          <w:tcPr>
            <w:tcW w:w="2106" w:type="dxa"/>
          </w:tcPr>
          <w:p w14:paraId="39BF86DE" w14:textId="4EC690A8" w:rsidR="00CD5265" w:rsidRPr="00BF69E4" w:rsidRDefault="00CD5265" w:rsidP="00CD5265">
            <w:pPr>
              <w:pStyle w:val="TableEntry"/>
              <w:jc w:val="center"/>
              <w:rPr>
                <w:i/>
                <w:sz w:val="18"/>
                <w:szCs w:val="18"/>
              </w:rPr>
            </w:pPr>
            <w:r w:rsidRPr="00BF69E4">
              <w:rPr>
                <w:sz w:val="18"/>
                <w:szCs w:val="18"/>
              </w:rPr>
              <w:t xml:space="preserve">MCA Pulsatility Index </w:t>
            </w:r>
          </w:p>
        </w:tc>
        <w:tc>
          <w:tcPr>
            <w:tcW w:w="1440" w:type="dxa"/>
          </w:tcPr>
          <w:p w14:paraId="03A5BA82" w14:textId="6F03241B" w:rsidR="00CD5265" w:rsidRPr="00BF69E4" w:rsidRDefault="00CD5265" w:rsidP="00CD5265">
            <w:pPr>
              <w:pStyle w:val="TableEntry"/>
              <w:rPr>
                <w:i/>
                <w:sz w:val="18"/>
                <w:szCs w:val="18"/>
              </w:rPr>
            </w:pPr>
            <w:r w:rsidRPr="00BF69E4">
              <w:rPr>
                <w:sz w:val="18"/>
                <w:szCs w:val="18"/>
              </w:rPr>
              <w:t>(17232002, SCT, "Middle Cerebral Artery")</w:t>
            </w:r>
          </w:p>
        </w:tc>
        <w:tc>
          <w:tcPr>
            <w:tcW w:w="1350" w:type="dxa"/>
          </w:tcPr>
          <w:p w14:paraId="07F0C820" w14:textId="668D106C" w:rsidR="00CD5265" w:rsidRPr="00BF69E4" w:rsidRDefault="00CD5265" w:rsidP="00CD5265">
            <w:pPr>
              <w:pStyle w:val="TableEntry"/>
              <w:jc w:val="center"/>
              <w:rPr>
                <w:sz w:val="18"/>
                <w:szCs w:val="18"/>
              </w:rPr>
            </w:pPr>
            <w:r w:rsidRPr="00BF69E4">
              <w:rPr>
                <w:sz w:val="18"/>
                <w:szCs w:val="18"/>
              </w:rPr>
              <w:t>Pulsatility Index</w:t>
            </w:r>
          </w:p>
        </w:tc>
        <w:tc>
          <w:tcPr>
            <w:tcW w:w="766" w:type="dxa"/>
          </w:tcPr>
          <w:p w14:paraId="3B3A1E43" w14:textId="4CBBFFBC" w:rsidR="00CD5265" w:rsidRPr="00BF69E4" w:rsidRDefault="00CD5265" w:rsidP="00CD5265">
            <w:pPr>
              <w:pStyle w:val="TableEntry"/>
              <w:jc w:val="center"/>
              <w:rPr>
                <w:i/>
                <w:sz w:val="18"/>
                <w:szCs w:val="18"/>
              </w:rPr>
            </w:pPr>
            <w:r w:rsidRPr="00BF69E4">
              <w:rPr>
                <w:sz w:val="18"/>
                <w:szCs w:val="18"/>
              </w:rPr>
              <w:t>PW Dop</w:t>
            </w:r>
          </w:p>
        </w:tc>
        <w:tc>
          <w:tcPr>
            <w:tcW w:w="990" w:type="dxa"/>
          </w:tcPr>
          <w:p w14:paraId="3FA7B161" w14:textId="634EBCD7" w:rsidR="00CD5265" w:rsidRPr="00BF69E4" w:rsidRDefault="00CD5265" w:rsidP="00CD5265">
            <w:pPr>
              <w:pStyle w:val="TableEntry"/>
              <w:jc w:val="center"/>
              <w:rPr>
                <w:i/>
                <w:sz w:val="18"/>
                <w:szCs w:val="18"/>
              </w:rPr>
            </w:pPr>
            <w:r w:rsidRPr="00BF69E4">
              <w:rPr>
                <w:sz w:val="18"/>
                <w:szCs w:val="18"/>
              </w:rPr>
              <w:t>Full Cycle</w:t>
            </w:r>
          </w:p>
        </w:tc>
        <w:tc>
          <w:tcPr>
            <w:tcW w:w="1350" w:type="dxa"/>
          </w:tcPr>
          <w:p w14:paraId="1F4CA331" w14:textId="3A89A630" w:rsidR="00CD5265" w:rsidRPr="00BF69E4" w:rsidRDefault="00CD5265" w:rsidP="00CD5265">
            <w:pPr>
              <w:pStyle w:val="TableEntry"/>
              <w:rPr>
                <w:i/>
                <w:sz w:val="18"/>
                <w:szCs w:val="18"/>
              </w:rPr>
            </w:pPr>
            <w:r w:rsidRPr="00BF69E4">
              <w:rPr>
                <w:sz w:val="18"/>
                <w:szCs w:val="18"/>
                <w:lang w:val="fr-FR"/>
              </w:rPr>
              <w:t>LN 11999-0</w:t>
            </w:r>
          </w:p>
        </w:tc>
        <w:tc>
          <w:tcPr>
            <w:tcW w:w="3060" w:type="dxa"/>
          </w:tcPr>
          <w:p w14:paraId="5A1D572E" w14:textId="41CEEDE8" w:rsidR="00CD5265" w:rsidRPr="00BF69E4" w:rsidRDefault="00CD5265" w:rsidP="00CD5265">
            <w:pPr>
              <w:pStyle w:val="TableEntry"/>
              <w:rPr>
                <w:sz w:val="18"/>
                <w:szCs w:val="18"/>
              </w:rPr>
            </w:pPr>
          </w:p>
        </w:tc>
      </w:tr>
      <w:tr w:rsidR="00CD5265" w:rsidRPr="00096E14" w14:paraId="78534F2C" w14:textId="77777777" w:rsidTr="000F1F81">
        <w:trPr>
          <w:cantSplit/>
          <w:jc w:val="center"/>
        </w:trPr>
        <w:tc>
          <w:tcPr>
            <w:tcW w:w="2106" w:type="dxa"/>
          </w:tcPr>
          <w:p w14:paraId="59278675" w14:textId="21A2CD2A" w:rsidR="00CD5265" w:rsidRPr="00BF69E4" w:rsidRDefault="00CD5265" w:rsidP="00CD5265">
            <w:pPr>
              <w:pStyle w:val="TableEntry"/>
              <w:jc w:val="center"/>
              <w:rPr>
                <w:sz w:val="18"/>
                <w:szCs w:val="18"/>
              </w:rPr>
            </w:pPr>
            <w:r w:rsidRPr="00BF69E4">
              <w:rPr>
                <w:sz w:val="18"/>
                <w:szCs w:val="18"/>
              </w:rPr>
              <w:t>PV VTI Forward</w:t>
            </w:r>
          </w:p>
        </w:tc>
        <w:tc>
          <w:tcPr>
            <w:tcW w:w="1440" w:type="dxa"/>
          </w:tcPr>
          <w:p w14:paraId="5C5E26D2" w14:textId="6D35ACF4" w:rsidR="00CD5265" w:rsidRPr="00BF69E4" w:rsidRDefault="00CD5265" w:rsidP="00CD5265">
            <w:pPr>
              <w:pStyle w:val="TableEntry"/>
              <w:rPr>
                <w:i/>
                <w:sz w:val="18"/>
                <w:szCs w:val="18"/>
              </w:rPr>
            </w:pPr>
            <w:r w:rsidRPr="00BF69E4">
              <w:rPr>
                <w:sz w:val="18"/>
                <w:szCs w:val="18"/>
              </w:rPr>
              <w:t>Pulmonary Vein</w:t>
            </w:r>
          </w:p>
        </w:tc>
        <w:tc>
          <w:tcPr>
            <w:tcW w:w="1350" w:type="dxa"/>
          </w:tcPr>
          <w:p w14:paraId="23042AD8" w14:textId="107CC8CD" w:rsidR="00CD5265" w:rsidRPr="00BF69E4" w:rsidRDefault="00CD5265" w:rsidP="00CD5265">
            <w:pPr>
              <w:pStyle w:val="TableEntry"/>
              <w:jc w:val="center"/>
              <w:rPr>
                <w:sz w:val="18"/>
                <w:szCs w:val="18"/>
              </w:rPr>
            </w:pPr>
            <w:r w:rsidRPr="00BF69E4">
              <w:rPr>
                <w:sz w:val="18"/>
                <w:szCs w:val="18"/>
              </w:rPr>
              <w:t>VTI</w:t>
            </w:r>
          </w:p>
        </w:tc>
        <w:tc>
          <w:tcPr>
            <w:tcW w:w="766" w:type="dxa"/>
          </w:tcPr>
          <w:p w14:paraId="71EC712A" w14:textId="1E301FF0" w:rsidR="00CD5265" w:rsidRPr="00BF69E4" w:rsidRDefault="00CD5265" w:rsidP="00CD5265">
            <w:pPr>
              <w:pStyle w:val="TableEntry"/>
              <w:jc w:val="center"/>
              <w:rPr>
                <w:sz w:val="18"/>
                <w:szCs w:val="18"/>
              </w:rPr>
            </w:pPr>
            <w:r w:rsidRPr="00BF69E4">
              <w:rPr>
                <w:sz w:val="18"/>
                <w:szCs w:val="18"/>
              </w:rPr>
              <w:t>PW Dop</w:t>
            </w:r>
          </w:p>
        </w:tc>
        <w:tc>
          <w:tcPr>
            <w:tcW w:w="990" w:type="dxa"/>
          </w:tcPr>
          <w:p w14:paraId="16BE4A27" w14:textId="5D177DE1" w:rsidR="00CD5265" w:rsidRPr="00BF69E4" w:rsidRDefault="00CD5265" w:rsidP="00CD5265">
            <w:pPr>
              <w:pStyle w:val="TableEntry"/>
              <w:jc w:val="center"/>
              <w:rPr>
                <w:sz w:val="18"/>
                <w:szCs w:val="18"/>
              </w:rPr>
            </w:pPr>
            <w:r w:rsidRPr="00BF69E4">
              <w:rPr>
                <w:sz w:val="18"/>
                <w:szCs w:val="18"/>
              </w:rPr>
              <w:t>D-Wave</w:t>
            </w:r>
          </w:p>
        </w:tc>
        <w:tc>
          <w:tcPr>
            <w:tcW w:w="1350" w:type="dxa"/>
          </w:tcPr>
          <w:p w14:paraId="1D2F713E" w14:textId="11AFA2B2" w:rsidR="00CD5265" w:rsidRPr="00BF69E4" w:rsidRDefault="00CD5265" w:rsidP="00CD5265">
            <w:pPr>
              <w:pStyle w:val="TableEntry"/>
              <w:rPr>
                <w:sz w:val="18"/>
                <w:szCs w:val="18"/>
              </w:rPr>
            </w:pPr>
          </w:p>
        </w:tc>
        <w:tc>
          <w:tcPr>
            <w:tcW w:w="3060" w:type="dxa"/>
          </w:tcPr>
          <w:p w14:paraId="40181E68" w14:textId="159DCC2D" w:rsidR="00CD5265" w:rsidRPr="00BF69E4" w:rsidRDefault="00CD5265" w:rsidP="00CD5265">
            <w:pPr>
              <w:pStyle w:val="TableEntry"/>
              <w:rPr>
                <w:sz w:val="18"/>
                <w:szCs w:val="18"/>
              </w:rPr>
            </w:pPr>
            <w:r w:rsidRPr="00BF69E4">
              <w:rPr>
                <w:sz w:val="18"/>
                <w:szCs w:val="18"/>
              </w:rPr>
              <w:t>Flow=Antegrade</w:t>
            </w:r>
          </w:p>
        </w:tc>
      </w:tr>
      <w:tr w:rsidR="00CD5265" w:rsidRPr="00096E14" w14:paraId="139CAB3E" w14:textId="77777777" w:rsidTr="000F1F81">
        <w:trPr>
          <w:cantSplit/>
          <w:jc w:val="center"/>
        </w:trPr>
        <w:tc>
          <w:tcPr>
            <w:tcW w:w="2106" w:type="dxa"/>
          </w:tcPr>
          <w:p w14:paraId="13C8E774" w14:textId="5081D25F" w:rsidR="00CD5265" w:rsidRPr="00BF69E4" w:rsidRDefault="00CD5265" w:rsidP="00CD5265">
            <w:pPr>
              <w:pStyle w:val="TableEntry"/>
              <w:jc w:val="center"/>
              <w:rPr>
                <w:sz w:val="18"/>
                <w:szCs w:val="18"/>
              </w:rPr>
            </w:pPr>
            <w:r w:rsidRPr="00BF69E4">
              <w:rPr>
                <w:sz w:val="18"/>
                <w:szCs w:val="18"/>
              </w:rPr>
              <w:t>PV VTI Reverse</w:t>
            </w:r>
          </w:p>
        </w:tc>
        <w:tc>
          <w:tcPr>
            <w:tcW w:w="1440" w:type="dxa"/>
          </w:tcPr>
          <w:p w14:paraId="1D63FA8D" w14:textId="1FC096DC" w:rsidR="00CD5265" w:rsidRPr="00BF69E4" w:rsidRDefault="00CD5265" w:rsidP="00CD5265">
            <w:pPr>
              <w:pStyle w:val="TableEntry"/>
              <w:rPr>
                <w:i/>
                <w:sz w:val="18"/>
                <w:szCs w:val="18"/>
              </w:rPr>
            </w:pPr>
            <w:r w:rsidRPr="00BF69E4">
              <w:rPr>
                <w:sz w:val="18"/>
                <w:szCs w:val="18"/>
              </w:rPr>
              <w:t>Pulmonary Vein</w:t>
            </w:r>
          </w:p>
        </w:tc>
        <w:tc>
          <w:tcPr>
            <w:tcW w:w="1350" w:type="dxa"/>
          </w:tcPr>
          <w:p w14:paraId="1F8FA98C" w14:textId="2098B201" w:rsidR="00CD5265" w:rsidRPr="00BF69E4" w:rsidRDefault="00CD5265" w:rsidP="00CD5265">
            <w:pPr>
              <w:pStyle w:val="TableEntry"/>
              <w:jc w:val="center"/>
              <w:rPr>
                <w:sz w:val="18"/>
                <w:szCs w:val="18"/>
              </w:rPr>
            </w:pPr>
            <w:r w:rsidRPr="00BF69E4">
              <w:rPr>
                <w:sz w:val="18"/>
                <w:szCs w:val="18"/>
              </w:rPr>
              <w:t>VTI</w:t>
            </w:r>
          </w:p>
        </w:tc>
        <w:tc>
          <w:tcPr>
            <w:tcW w:w="766" w:type="dxa"/>
          </w:tcPr>
          <w:p w14:paraId="65682DC8" w14:textId="1CF183B2" w:rsidR="00CD5265" w:rsidRPr="00BF69E4" w:rsidRDefault="00CD5265" w:rsidP="00CD5265">
            <w:pPr>
              <w:pStyle w:val="TableEntry"/>
              <w:jc w:val="center"/>
              <w:rPr>
                <w:sz w:val="18"/>
                <w:szCs w:val="18"/>
              </w:rPr>
            </w:pPr>
            <w:r w:rsidRPr="00BF69E4">
              <w:rPr>
                <w:sz w:val="18"/>
                <w:szCs w:val="18"/>
              </w:rPr>
              <w:t>PW Dop</w:t>
            </w:r>
          </w:p>
        </w:tc>
        <w:tc>
          <w:tcPr>
            <w:tcW w:w="990" w:type="dxa"/>
          </w:tcPr>
          <w:p w14:paraId="68B14E43" w14:textId="60F76988" w:rsidR="00CD5265" w:rsidRPr="00BF69E4" w:rsidRDefault="00CD5265" w:rsidP="00CD5265">
            <w:pPr>
              <w:pStyle w:val="TableEntry"/>
              <w:jc w:val="center"/>
              <w:rPr>
                <w:sz w:val="18"/>
                <w:szCs w:val="18"/>
              </w:rPr>
            </w:pPr>
            <w:r w:rsidRPr="00BF69E4">
              <w:rPr>
                <w:sz w:val="18"/>
                <w:szCs w:val="18"/>
              </w:rPr>
              <w:t>S-Wave</w:t>
            </w:r>
          </w:p>
        </w:tc>
        <w:tc>
          <w:tcPr>
            <w:tcW w:w="1350" w:type="dxa"/>
          </w:tcPr>
          <w:p w14:paraId="75143CCC" w14:textId="1A01405D" w:rsidR="00CD5265" w:rsidRPr="00BF69E4" w:rsidRDefault="00CD5265" w:rsidP="00CD5265">
            <w:pPr>
              <w:pStyle w:val="TableEntry"/>
              <w:rPr>
                <w:sz w:val="18"/>
                <w:szCs w:val="18"/>
              </w:rPr>
            </w:pPr>
          </w:p>
        </w:tc>
        <w:tc>
          <w:tcPr>
            <w:tcW w:w="3060" w:type="dxa"/>
          </w:tcPr>
          <w:p w14:paraId="246D63DC" w14:textId="15197033" w:rsidR="00CD5265" w:rsidRPr="00BF69E4" w:rsidRDefault="00CD5265" w:rsidP="00CD5265">
            <w:pPr>
              <w:pStyle w:val="TableEntry"/>
              <w:rPr>
                <w:sz w:val="18"/>
                <w:szCs w:val="18"/>
              </w:rPr>
            </w:pPr>
            <w:r w:rsidRPr="00BF69E4">
              <w:rPr>
                <w:sz w:val="18"/>
                <w:szCs w:val="18"/>
              </w:rPr>
              <w:t>Flow=Retrograde</w:t>
            </w:r>
          </w:p>
        </w:tc>
      </w:tr>
      <w:tr w:rsidR="00CD5265" w:rsidRPr="00096E14" w14:paraId="2AE23248" w14:textId="77777777" w:rsidTr="00A8344B">
        <w:trPr>
          <w:cantSplit/>
          <w:jc w:val="center"/>
        </w:trPr>
        <w:tc>
          <w:tcPr>
            <w:tcW w:w="11062" w:type="dxa"/>
            <w:gridSpan w:val="7"/>
            <w:shd w:val="clear" w:color="auto" w:fill="F2F2F2" w:themeFill="background1" w:themeFillShade="F2"/>
          </w:tcPr>
          <w:p w14:paraId="2619125D" w14:textId="7ACF0DD4" w:rsidR="00CD5265" w:rsidRPr="00BF69E4" w:rsidRDefault="00CD5265" w:rsidP="00CD5265">
            <w:pPr>
              <w:pStyle w:val="TableEntry"/>
              <w:rPr>
                <w:sz w:val="18"/>
                <w:szCs w:val="18"/>
              </w:rPr>
            </w:pPr>
            <w:r w:rsidRPr="00BF69E4">
              <w:rPr>
                <w:b/>
                <w:sz w:val="18"/>
                <w:szCs w:val="18"/>
              </w:rPr>
              <w:t>Measurement Type = Ratio</w:t>
            </w:r>
          </w:p>
        </w:tc>
      </w:tr>
      <w:tr w:rsidR="00CD5265" w:rsidRPr="00096E14" w14:paraId="31B3501F" w14:textId="77777777" w:rsidTr="000F1F81">
        <w:trPr>
          <w:cantSplit/>
          <w:jc w:val="center"/>
        </w:trPr>
        <w:tc>
          <w:tcPr>
            <w:tcW w:w="2106" w:type="dxa"/>
          </w:tcPr>
          <w:p w14:paraId="109B33BD" w14:textId="2F366A64" w:rsidR="00CD5265" w:rsidRPr="00BF69E4" w:rsidRDefault="00CD5265" w:rsidP="00CD5265">
            <w:pPr>
              <w:pStyle w:val="TableEntry"/>
              <w:jc w:val="center"/>
              <w:rPr>
                <w:sz w:val="18"/>
                <w:szCs w:val="18"/>
              </w:rPr>
            </w:pPr>
            <w:r w:rsidRPr="00BF69E4">
              <w:rPr>
                <w:sz w:val="18"/>
                <w:szCs w:val="18"/>
              </w:rPr>
              <w:t>PV VTIR/VTIF ratio</w:t>
            </w:r>
          </w:p>
        </w:tc>
        <w:tc>
          <w:tcPr>
            <w:tcW w:w="1440" w:type="dxa"/>
          </w:tcPr>
          <w:p w14:paraId="2D1C8293" w14:textId="47157D7F" w:rsidR="00CD5265" w:rsidRPr="00BF69E4" w:rsidRDefault="00CD5265" w:rsidP="00CD5265">
            <w:pPr>
              <w:pStyle w:val="TableEntry"/>
              <w:rPr>
                <w:sz w:val="18"/>
                <w:szCs w:val="18"/>
              </w:rPr>
            </w:pPr>
            <w:r w:rsidRPr="00BF69E4">
              <w:rPr>
                <w:sz w:val="18"/>
                <w:szCs w:val="18"/>
              </w:rPr>
              <w:t>Pulmonary Vein</w:t>
            </w:r>
          </w:p>
        </w:tc>
        <w:tc>
          <w:tcPr>
            <w:tcW w:w="1350" w:type="dxa"/>
          </w:tcPr>
          <w:p w14:paraId="39C9FB9F" w14:textId="6513114D" w:rsidR="00CD5265" w:rsidRPr="00BF69E4" w:rsidRDefault="00CD5265" w:rsidP="00CD5265">
            <w:pPr>
              <w:pStyle w:val="TableEntry"/>
              <w:jc w:val="center"/>
              <w:rPr>
                <w:sz w:val="18"/>
                <w:szCs w:val="18"/>
              </w:rPr>
            </w:pPr>
            <w:r w:rsidRPr="00BF69E4">
              <w:rPr>
                <w:sz w:val="18"/>
                <w:szCs w:val="18"/>
              </w:rPr>
              <w:t>VTI</w:t>
            </w:r>
          </w:p>
        </w:tc>
        <w:tc>
          <w:tcPr>
            <w:tcW w:w="766" w:type="dxa"/>
          </w:tcPr>
          <w:p w14:paraId="14C6E1C6" w14:textId="5947A611" w:rsidR="00CD5265" w:rsidRPr="00BF69E4" w:rsidRDefault="00CD5265" w:rsidP="00CD5265">
            <w:pPr>
              <w:pStyle w:val="TableEntry"/>
              <w:jc w:val="center"/>
              <w:rPr>
                <w:sz w:val="18"/>
                <w:szCs w:val="18"/>
              </w:rPr>
            </w:pPr>
            <w:r w:rsidRPr="00BF69E4">
              <w:rPr>
                <w:sz w:val="18"/>
                <w:szCs w:val="18"/>
              </w:rPr>
              <w:t>PW Dop</w:t>
            </w:r>
          </w:p>
        </w:tc>
        <w:tc>
          <w:tcPr>
            <w:tcW w:w="990" w:type="dxa"/>
            <w:vAlign w:val="center"/>
          </w:tcPr>
          <w:p w14:paraId="2CD028B2" w14:textId="5FD62E43" w:rsidR="00CD5265" w:rsidRPr="00BF69E4" w:rsidRDefault="00CD5265" w:rsidP="00CD5265">
            <w:pPr>
              <w:pStyle w:val="TableEntry"/>
              <w:jc w:val="center"/>
              <w:rPr>
                <w:sz w:val="18"/>
                <w:szCs w:val="18"/>
              </w:rPr>
            </w:pPr>
            <w:r w:rsidRPr="00BF69E4">
              <w:rPr>
                <w:sz w:val="18"/>
                <w:szCs w:val="18"/>
              </w:rPr>
              <w:t>Full Cycle</w:t>
            </w:r>
          </w:p>
        </w:tc>
        <w:tc>
          <w:tcPr>
            <w:tcW w:w="1350" w:type="dxa"/>
            <w:vAlign w:val="center"/>
          </w:tcPr>
          <w:p w14:paraId="08E7789A" w14:textId="1F7073FC" w:rsidR="00CD5265" w:rsidRPr="00BF69E4" w:rsidRDefault="00CD5265" w:rsidP="00CD5265">
            <w:pPr>
              <w:pStyle w:val="TableEntry"/>
              <w:rPr>
                <w:sz w:val="18"/>
                <w:szCs w:val="18"/>
              </w:rPr>
            </w:pPr>
          </w:p>
        </w:tc>
        <w:tc>
          <w:tcPr>
            <w:tcW w:w="3060" w:type="dxa"/>
          </w:tcPr>
          <w:p w14:paraId="330A6AE3" w14:textId="5361B09D" w:rsidR="00CD5265" w:rsidRPr="00BF69E4" w:rsidRDefault="00CD5265" w:rsidP="00CD5265">
            <w:pPr>
              <w:pStyle w:val="TableEntry"/>
              <w:rPr>
                <w:sz w:val="18"/>
                <w:szCs w:val="18"/>
              </w:rPr>
            </w:pPr>
            <w:r w:rsidRPr="00BF69E4">
              <w:rPr>
                <w:sz w:val="18"/>
                <w:szCs w:val="18"/>
              </w:rPr>
              <w:t>Measurement Divisor = PV VTIF</w:t>
            </w:r>
          </w:p>
        </w:tc>
      </w:tr>
      <w:tr w:rsidR="00CD5265" w:rsidRPr="00096E14" w14:paraId="3D24C8CF" w14:textId="77777777" w:rsidTr="000F1F81">
        <w:trPr>
          <w:cantSplit/>
          <w:jc w:val="center"/>
        </w:trPr>
        <w:tc>
          <w:tcPr>
            <w:tcW w:w="2106" w:type="dxa"/>
          </w:tcPr>
          <w:p w14:paraId="75D0B7D7" w14:textId="7BE5249D" w:rsidR="00CD5265" w:rsidRPr="00BF69E4" w:rsidRDefault="00CD5265" w:rsidP="00CD5265">
            <w:pPr>
              <w:pStyle w:val="TableEntry"/>
              <w:jc w:val="center"/>
              <w:rPr>
                <w:sz w:val="18"/>
                <w:szCs w:val="18"/>
              </w:rPr>
            </w:pPr>
            <w:r w:rsidRPr="00BF69E4">
              <w:rPr>
                <w:sz w:val="18"/>
                <w:szCs w:val="18"/>
              </w:rPr>
              <w:t xml:space="preserve">E/e' </w:t>
            </w:r>
            <w:proofErr w:type="spellStart"/>
            <w:r w:rsidRPr="00BF69E4">
              <w:rPr>
                <w:sz w:val="18"/>
                <w:szCs w:val="18"/>
              </w:rPr>
              <w:t>sep</w:t>
            </w:r>
            <w:proofErr w:type="spellEnd"/>
            <w:r w:rsidRPr="00BF69E4">
              <w:rPr>
                <w:sz w:val="18"/>
                <w:szCs w:val="18"/>
              </w:rPr>
              <w:t xml:space="preserve"> ratio</w:t>
            </w:r>
            <w:r w:rsidRPr="00BF69E4">
              <w:rPr>
                <w:sz w:val="18"/>
                <w:szCs w:val="18"/>
                <w:lang w:val="fr-FR"/>
              </w:rPr>
              <w:t xml:space="preserve"> (mitral)</w:t>
            </w:r>
          </w:p>
        </w:tc>
        <w:tc>
          <w:tcPr>
            <w:tcW w:w="1440" w:type="dxa"/>
          </w:tcPr>
          <w:p w14:paraId="63299988" w14:textId="487DE338" w:rsidR="00CD5265" w:rsidRPr="00BF69E4" w:rsidRDefault="00CD5265" w:rsidP="00CD5265">
            <w:pPr>
              <w:pStyle w:val="TableEntry"/>
              <w:rPr>
                <w:sz w:val="18"/>
                <w:szCs w:val="18"/>
              </w:rPr>
            </w:pPr>
            <w:r w:rsidRPr="00BF69E4">
              <w:rPr>
                <w:sz w:val="18"/>
                <w:szCs w:val="18"/>
              </w:rPr>
              <w:t>Mitral Valve</w:t>
            </w:r>
          </w:p>
        </w:tc>
        <w:tc>
          <w:tcPr>
            <w:tcW w:w="1350" w:type="dxa"/>
          </w:tcPr>
          <w:p w14:paraId="4DF3DBEF" w14:textId="2082B70F"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1F493E63" w14:textId="51B57A83" w:rsidR="00CD5265" w:rsidRPr="00BF69E4" w:rsidRDefault="00CD5265" w:rsidP="00CD5265">
            <w:pPr>
              <w:pStyle w:val="TableEntry"/>
              <w:jc w:val="center"/>
              <w:rPr>
                <w:sz w:val="18"/>
                <w:szCs w:val="18"/>
              </w:rPr>
            </w:pPr>
            <w:r w:rsidRPr="00BF69E4">
              <w:rPr>
                <w:sz w:val="18"/>
                <w:szCs w:val="18"/>
              </w:rPr>
              <w:t>PW Dop</w:t>
            </w:r>
          </w:p>
        </w:tc>
        <w:tc>
          <w:tcPr>
            <w:tcW w:w="990" w:type="dxa"/>
            <w:vAlign w:val="center"/>
          </w:tcPr>
          <w:p w14:paraId="57EB1848" w14:textId="3A29D90B" w:rsidR="00CD5265" w:rsidRPr="00BF69E4" w:rsidRDefault="00CD5265" w:rsidP="00CD5265">
            <w:pPr>
              <w:pStyle w:val="TableEntry"/>
              <w:jc w:val="center"/>
              <w:rPr>
                <w:sz w:val="18"/>
                <w:szCs w:val="18"/>
              </w:rPr>
            </w:pPr>
            <w:r w:rsidRPr="00BF69E4">
              <w:rPr>
                <w:sz w:val="18"/>
                <w:szCs w:val="18"/>
              </w:rPr>
              <w:t>E-Wave</w:t>
            </w:r>
          </w:p>
        </w:tc>
        <w:tc>
          <w:tcPr>
            <w:tcW w:w="1350" w:type="dxa"/>
            <w:vAlign w:val="center"/>
          </w:tcPr>
          <w:p w14:paraId="710F6476" w14:textId="72785296" w:rsidR="00CD5265" w:rsidRPr="00BF69E4" w:rsidRDefault="00CD5265" w:rsidP="00CD5265">
            <w:pPr>
              <w:pStyle w:val="TableEntry"/>
              <w:rPr>
                <w:sz w:val="18"/>
                <w:szCs w:val="18"/>
              </w:rPr>
            </w:pPr>
            <w:r w:rsidRPr="00BF69E4">
              <w:rPr>
                <w:sz w:val="18"/>
                <w:szCs w:val="18"/>
              </w:rPr>
              <w:t>LN 78189-9</w:t>
            </w:r>
          </w:p>
        </w:tc>
        <w:tc>
          <w:tcPr>
            <w:tcW w:w="3060" w:type="dxa"/>
          </w:tcPr>
          <w:p w14:paraId="768DE8B1" w14:textId="647D6AB4" w:rsidR="00CD5265" w:rsidRPr="00BF69E4" w:rsidRDefault="00CD5265" w:rsidP="00CD5265">
            <w:pPr>
              <w:pStyle w:val="TableEntry"/>
              <w:rPr>
                <w:sz w:val="18"/>
                <w:szCs w:val="18"/>
              </w:rPr>
            </w:pPr>
            <w:r w:rsidRPr="00BF69E4">
              <w:rPr>
                <w:sz w:val="18"/>
                <w:szCs w:val="18"/>
              </w:rPr>
              <w:t xml:space="preserve">Measurement Divisor = e' peak velocity </w:t>
            </w:r>
            <w:proofErr w:type="spellStart"/>
            <w:r w:rsidRPr="00BF69E4">
              <w:rPr>
                <w:sz w:val="18"/>
                <w:szCs w:val="18"/>
              </w:rPr>
              <w:t>sep</w:t>
            </w:r>
            <w:proofErr w:type="spellEnd"/>
            <w:r w:rsidRPr="00BF69E4">
              <w:rPr>
                <w:sz w:val="18"/>
                <w:szCs w:val="18"/>
              </w:rPr>
              <w:t xml:space="preserve"> (mitral) </w:t>
            </w:r>
          </w:p>
        </w:tc>
      </w:tr>
      <w:tr w:rsidR="00CD5265" w:rsidRPr="00096E14" w14:paraId="6A149D8E" w14:textId="77777777" w:rsidTr="000F1F81">
        <w:trPr>
          <w:cantSplit/>
          <w:jc w:val="center"/>
        </w:trPr>
        <w:tc>
          <w:tcPr>
            <w:tcW w:w="2106" w:type="dxa"/>
          </w:tcPr>
          <w:p w14:paraId="42AFCC59" w14:textId="5F72BA85" w:rsidR="00CD5265" w:rsidRPr="00BF69E4" w:rsidRDefault="00CD5265" w:rsidP="00CD5265">
            <w:pPr>
              <w:pStyle w:val="TableEntry"/>
              <w:jc w:val="center"/>
              <w:rPr>
                <w:sz w:val="18"/>
                <w:szCs w:val="18"/>
              </w:rPr>
            </w:pPr>
            <w:r w:rsidRPr="00BF69E4">
              <w:rPr>
                <w:sz w:val="18"/>
                <w:szCs w:val="18"/>
              </w:rPr>
              <w:t xml:space="preserve">E/e' </w:t>
            </w:r>
            <w:proofErr w:type="spellStart"/>
            <w:r w:rsidRPr="00BF69E4">
              <w:rPr>
                <w:sz w:val="18"/>
                <w:szCs w:val="18"/>
              </w:rPr>
              <w:t>lat</w:t>
            </w:r>
            <w:proofErr w:type="spellEnd"/>
            <w:r w:rsidRPr="00BF69E4">
              <w:rPr>
                <w:sz w:val="18"/>
                <w:szCs w:val="18"/>
              </w:rPr>
              <w:t xml:space="preserve"> ratio (mitral)</w:t>
            </w:r>
          </w:p>
        </w:tc>
        <w:tc>
          <w:tcPr>
            <w:tcW w:w="1440" w:type="dxa"/>
          </w:tcPr>
          <w:p w14:paraId="6D3F4427" w14:textId="77777777" w:rsidR="00CD5265" w:rsidRPr="00BF69E4" w:rsidRDefault="00CD5265" w:rsidP="00CD5265">
            <w:pPr>
              <w:pStyle w:val="TableEntry"/>
              <w:rPr>
                <w:sz w:val="18"/>
                <w:szCs w:val="18"/>
              </w:rPr>
            </w:pPr>
            <w:r w:rsidRPr="00BF69E4">
              <w:rPr>
                <w:sz w:val="18"/>
                <w:szCs w:val="18"/>
              </w:rPr>
              <w:t>Mitral Valve</w:t>
            </w:r>
          </w:p>
        </w:tc>
        <w:tc>
          <w:tcPr>
            <w:tcW w:w="1350" w:type="dxa"/>
          </w:tcPr>
          <w:p w14:paraId="2F26737F" w14:textId="77777777"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71299531" w14:textId="77777777" w:rsidR="00CD5265" w:rsidRPr="00BF69E4" w:rsidRDefault="00CD5265" w:rsidP="00CD5265">
            <w:pPr>
              <w:pStyle w:val="TableEntry"/>
              <w:jc w:val="center"/>
              <w:rPr>
                <w:sz w:val="18"/>
                <w:szCs w:val="18"/>
              </w:rPr>
            </w:pPr>
            <w:r w:rsidRPr="00BF69E4">
              <w:rPr>
                <w:sz w:val="18"/>
                <w:szCs w:val="18"/>
              </w:rPr>
              <w:t>PW Dop</w:t>
            </w:r>
          </w:p>
        </w:tc>
        <w:tc>
          <w:tcPr>
            <w:tcW w:w="990" w:type="dxa"/>
            <w:vAlign w:val="center"/>
          </w:tcPr>
          <w:p w14:paraId="634D72A2" w14:textId="77777777" w:rsidR="00CD5265" w:rsidRPr="00BF69E4" w:rsidRDefault="00CD5265" w:rsidP="00CD5265">
            <w:pPr>
              <w:pStyle w:val="TableEntry"/>
              <w:jc w:val="center"/>
              <w:rPr>
                <w:sz w:val="18"/>
                <w:szCs w:val="18"/>
              </w:rPr>
            </w:pPr>
            <w:r w:rsidRPr="00BF69E4">
              <w:rPr>
                <w:sz w:val="18"/>
                <w:szCs w:val="18"/>
              </w:rPr>
              <w:t>E-Wave</w:t>
            </w:r>
          </w:p>
        </w:tc>
        <w:tc>
          <w:tcPr>
            <w:tcW w:w="1350" w:type="dxa"/>
            <w:vAlign w:val="center"/>
          </w:tcPr>
          <w:p w14:paraId="2F61E2B2" w14:textId="77777777" w:rsidR="00CD5265" w:rsidRPr="00BF69E4" w:rsidRDefault="00CD5265" w:rsidP="00CD5265">
            <w:pPr>
              <w:pStyle w:val="TableEntry"/>
              <w:rPr>
                <w:sz w:val="18"/>
                <w:szCs w:val="18"/>
              </w:rPr>
            </w:pPr>
            <w:r w:rsidRPr="00BF69E4">
              <w:rPr>
                <w:sz w:val="18"/>
                <w:szCs w:val="18"/>
              </w:rPr>
              <w:t>LN 78190-6</w:t>
            </w:r>
          </w:p>
        </w:tc>
        <w:tc>
          <w:tcPr>
            <w:tcW w:w="3060" w:type="dxa"/>
            <w:vAlign w:val="center"/>
          </w:tcPr>
          <w:p w14:paraId="5942932A" w14:textId="787FD401" w:rsidR="00CD5265" w:rsidRPr="00BF69E4" w:rsidRDefault="00CD5265" w:rsidP="00CD5265">
            <w:pPr>
              <w:pStyle w:val="TableEntry"/>
              <w:rPr>
                <w:sz w:val="18"/>
                <w:szCs w:val="18"/>
              </w:rPr>
            </w:pPr>
            <w:r w:rsidRPr="00BF69E4">
              <w:rPr>
                <w:sz w:val="18"/>
                <w:szCs w:val="18"/>
              </w:rPr>
              <w:t xml:space="preserve">Measurement Divisor = e' peak velocity </w:t>
            </w:r>
            <w:proofErr w:type="spellStart"/>
            <w:r w:rsidRPr="00BF69E4">
              <w:rPr>
                <w:sz w:val="18"/>
                <w:szCs w:val="18"/>
              </w:rPr>
              <w:t>lat</w:t>
            </w:r>
            <w:proofErr w:type="spellEnd"/>
            <w:r w:rsidRPr="00BF69E4">
              <w:rPr>
                <w:sz w:val="18"/>
                <w:szCs w:val="18"/>
              </w:rPr>
              <w:t xml:space="preserve"> (mitral) </w:t>
            </w:r>
          </w:p>
        </w:tc>
      </w:tr>
      <w:tr w:rsidR="00CD5265" w:rsidRPr="00096E14" w14:paraId="488C3828" w14:textId="77777777" w:rsidTr="000F1F81">
        <w:trPr>
          <w:cantSplit/>
          <w:jc w:val="center"/>
        </w:trPr>
        <w:tc>
          <w:tcPr>
            <w:tcW w:w="2106" w:type="dxa"/>
          </w:tcPr>
          <w:p w14:paraId="5C6B3815" w14:textId="72B56AE3" w:rsidR="00CD5265" w:rsidRPr="00BF69E4" w:rsidRDefault="00CD5265" w:rsidP="00CD5265">
            <w:pPr>
              <w:pStyle w:val="TableEntry"/>
              <w:jc w:val="center"/>
              <w:rPr>
                <w:sz w:val="18"/>
                <w:szCs w:val="18"/>
              </w:rPr>
            </w:pPr>
            <w:r w:rsidRPr="00BF69E4">
              <w:rPr>
                <w:sz w:val="18"/>
                <w:szCs w:val="18"/>
              </w:rPr>
              <w:t xml:space="preserve">CPR Cerebroplacental Ratio </w:t>
            </w:r>
          </w:p>
        </w:tc>
        <w:tc>
          <w:tcPr>
            <w:tcW w:w="1440" w:type="dxa"/>
          </w:tcPr>
          <w:p w14:paraId="1853748B" w14:textId="213FA91B" w:rsidR="00CD5265" w:rsidRPr="00BF69E4" w:rsidRDefault="00CD5265" w:rsidP="00CD5265">
            <w:pPr>
              <w:pStyle w:val="TableEntry"/>
              <w:rPr>
                <w:sz w:val="18"/>
                <w:szCs w:val="18"/>
              </w:rPr>
            </w:pPr>
            <w:r w:rsidRPr="00BF69E4">
              <w:rPr>
                <w:sz w:val="18"/>
                <w:szCs w:val="18"/>
              </w:rPr>
              <w:t>(17232002, SCT, "Middle Cerebral Artery")</w:t>
            </w:r>
          </w:p>
        </w:tc>
        <w:tc>
          <w:tcPr>
            <w:tcW w:w="1350" w:type="dxa"/>
          </w:tcPr>
          <w:p w14:paraId="54AAB616" w14:textId="77777777" w:rsidR="00CD5265" w:rsidRPr="00BF69E4" w:rsidRDefault="00CD5265" w:rsidP="00CD5265">
            <w:pPr>
              <w:pStyle w:val="TableEntry"/>
              <w:jc w:val="center"/>
              <w:rPr>
                <w:sz w:val="18"/>
                <w:szCs w:val="18"/>
              </w:rPr>
            </w:pPr>
            <w:r w:rsidRPr="00BF69E4">
              <w:rPr>
                <w:sz w:val="18"/>
                <w:szCs w:val="18"/>
              </w:rPr>
              <w:t>Pulsatility Index</w:t>
            </w:r>
          </w:p>
        </w:tc>
        <w:tc>
          <w:tcPr>
            <w:tcW w:w="766" w:type="dxa"/>
          </w:tcPr>
          <w:p w14:paraId="34184FAC" w14:textId="77777777" w:rsidR="00CD5265" w:rsidRPr="00BF69E4" w:rsidRDefault="00CD5265" w:rsidP="00CD5265">
            <w:pPr>
              <w:pStyle w:val="TableEntry"/>
              <w:jc w:val="center"/>
              <w:rPr>
                <w:sz w:val="18"/>
                <w:szCs w:val="18"/>
              </w:rPr>
            </w:pPr>
            <w:r w:rsidRPr="00BF69E4">
              <w:rPr>
                <w:sz w:val="18"/>
                <w:szCs w:val="18"/>
              </w:rPr>
              <w:t>PW Dop</w:t>
            </w:r>
          </w:p>
        </w:tc>
        <w:tc>
          <w:tcPr>
            <w:tcW w:w="990" w:type="dxa"/>
          </w:tcPr>
          <w:p w14:paraId="23B53F9F" w14:textId="77777777" w:rsidR="00CD5265" w:rsidRPr="00BF69E4" w:rsidRDefault="00CD5265" w:rsidP="00CD5265">
            <w:pPr>
              <w:pStyle w:val="TableEntry"/>
              <w:jc w:val="center"/>
              <w:rPr>
                <w:sz w:val="18"/>
                <w:szCs w:val="18"/>
              </w:rPr>
            </w:pPr>
            <w:r w:rsidRPr="00BF69E4">
              <w:rPr>
                <w:sz w:val="18"/>
                <w:szCs w:val="18"/>
              </w:rPr>
              <w:t>Full Cycle</w:t>
            </w:r>
          </w:p>
        </w:tc>
        <w:tc>
          <w:tcPr>
            <w:tcW w:w="1350" w:type="dxa"/>
          </w:tcPr>
          <w:p w14:paraId="3D4D76CC" w14:textId="498D95F0" w:rsidR="00CD5265" w:rsidRPr="00BF69E4" w:rsidRDefault="00CD5265" w:rsidP="00CD5265">
            <w:pPr>
              <w:pStyle w:val="TableEntry"/>
              <w:rPr>
                <w:sz w:val="18"/>
                <w:szCs w:val="18"/>
                <w:lang w:val="fr-FR"/>
              </w:rPr>
            </w:pPr>
            <w:r w:rsidRPr="00BF69E4">
              <w:rPr>
                <w:sz w:val="18"/>
                <w:szCs w:val="18"/>
              </w:rPr>
              <w:t>DCM newcode09</w:t>
            </w:r>
          </w:p>
        </w:tc>
        <w:tc>
          <w:tcPr>
            <w:tcW w:w="3060" w:type="dxa"/>
          </w:tcPr>
          <w:p w14:paraId="5FD34F0B" w14:textId="6A979E4A" w:rsidR="00CD5265" w:rsidRPr="00BF69E4" w:rsidRDefault="00CD5265" w:rsidP="00CD5265">
            <w:pPr>
              <w:pStyle w:val="TableEntry"/>
              <w:rPr>
                <w:sz w:val="18"/>
                <w:szCs w:val="18"/>
              </w:rPr>
            </w:pPr>
            <w:r w:rsidRPr="00BF69E4">
              <w:rPr>
                <w:sz w:val="18"/>
                <w:szCs w:val="18"/>
              </w:rPr>
              <w:t>Measurement Divisor = Umbilical Artery Pulsatility Index</w:t>
            </w:r>
          </w:p>
        </w:tc>
      </w:tr>
      <w:tr w:rsidR="00CD5265" w:rsidRPr="00096E14" w14:paraId="7DAF3A1F" w14:textId="77777777" w:rsidTr="00BB13BC">
        <w:trPr>
          <w:cantSplit/>
          <w:jc w:val="center"/>
        </w:trPr>
        <w:tc>
          <w:tcPr>
            <w:tcW w:w="2106" w:type="dxa"/>
          </w:tcPr>
          <w:p w14:paraId="4653243B" w14:textId="284E67C8" w:rsidR="00CD5265" w:rsidRPr="00BF69E4" w:rsidRDefault="00CD5265" w:rsidP="00CD5265">
            <w:pPr>
              <w:pStyle w:val="TableEntry"/>
              <w:jc w:val="center"/>
              <w:rPr>
                <w:sz w:val="18"/>
                <w:szCs w:val="18"/>
              </w:rPr>
            </w:pPr>
            <w:r w:rsidRPr="00BF69E4">
              <w:rPr>
                <w:sz w:val="18"/>
                <w:szCs w:val="18"/>
              </w:rPr>
              <w:t xml:space="preserve">Umbilicocerebral Ratio </w:t>
            </w:r>
            <w:r w:rsidRPr="00BF69E4">
              <w:rPr>
                <w:sz w:val="18"/>
                <w:szCs w:val="18"/>
              </w:rPr>
              <w:br/>
            </w:r>
          </w:p>
        </w:tc>
        <w:tc>
          <w:tcPr>
            <w:tcW w:w="1440" w:type="dxa"/>
          </w:tcPr>
          <w:p w14:paraId="7EA1D321" w14:textId="17245D99" w:rsidR="00CD5265" w:rsidRPr="00BF69E4" w:rsidRDefault="00CD5265" w:rsidP="00CD5265">
            <w:pPr>
              <w:pStyle w:val="TableEntry"/>
              <w:rPr>
                <w:sz w:val="18"/>
                <w:szCs w:val="18"/>
              </w:rPr>
            </w:pPr>
            <w:r w:rsidRPr="00BF69E4">
              <w:rPr>
                <w:sz w:val="18"/>
                <w:szCs w:val="18"/>
              </w:rPr>
              <w:t>(newcode</w:t>
            </w:r>
            <w:r w:rsidR="001C4E58" w:rsidRPr="00BF69E4">
              <w:rPr>
                <w:sz w:val="18"/>
                <w:szCs w:val="18"/>
              </w:rPr>
              <w:t>2</w:t>
            </w:r>
            <w:r w:rsidRPr="00BF69E4">
              <w:rPr>
                <w:sz w:val="18"/>
                <w:szCs w:val="18"/>
              </w:rPr>
              <w:t>7, DCM, "Umbilical Artery at Fetus")</w:t>
            </w:r>
          </w:p>
        </w:tc>
        <w:tc>
          <w:tcPr>
            <w:tcW w:w="1350" w:type="dxa"/>
          </w:tcPr>
          <w:p w14:paraId="212DA82E" w14:textId="7493D1BB" w:rsidR="00CD5265" w:rsidRPr="00BF69E4" w:rsidRDefault="00CD5265" w:rsidP="00CD5265">
            <w:pPr>
              <w:pStyle w:val="TableEntry"/>
              <w:jc w:val="center"/>
              <w:rPr>
                <w:sz w:val="18"/>
                <w:szCs w:val="18"/>
              </w:rPr>
            </w:pPr>
            <w:r w:rsidRPr="00BF69E4">
              <w:rPr>
                <w:sz w:val="18"/>
                <w:szCs w:val="18"/>
              </w:rPr>
              <w:t>Pulsatility Index</w:t>
            </w:r>
          </w:p>
        </w:tc>
        <w:tc>
          <w:tcPr>
            <w:tcW w:w="766" w:type="dxa"/>
          </w:tcPr>
          <w:p w14:paraId="6F99A4AE" w14:textId="65E1EE0A" w:rsidR="00CD5265" w:rsidRPr="00BF69E4" w:rsidRDefault="00CD5265" w:rsidP="00CD5265">
            <w:pPr>
              <w:pStyle w:val="TableEntry"/>
              <w:jc w:val="center"/>
              <w:rPr>
                <w:sz w:val="18"/>
                <w:szCs w:val="18"/>
              </w:rPr>
            </w:pPr>
            <w:r w:rsidRPr="00BF69E4">
              <w:rPr>
                <w:sz w:val="18"/>
                <w:szCs w:val="18"/>
              </w:rPr>
              <w:t>PW Dop</w:t>
            </w:r>
          </w:p>
        </w:tc>
        <w:tc>
          <w:tcPr>
            <w:tcW w:w="990" w:type="dxa"/>
          </w:tcPr>
          <w:p w14:paraId="744F9B59" w14:textId="2775E042" w:rsidR="00CD5265" w:rsidRPr="00BF69E4" w:rsidRDefault="00CD5265" w:rsidP="00CD5265">
            <w:pPr>
              <w:pStyle w:val="TableEntry"/>
              <w:jc w:val="center"/>
              <w:rPr>
                <w:sz w:val="18"/>
                <w:szCs w:val="18"/>
              </w:rPr>
            </w:pPr>
            <w:r w:rsidRPr="00BF69E4">
              <w:rPr>
                <w:sz w:val="18"/>
                <w:szCs w:val="18"/>
              </w:rPr>
              <w:t>Full Cycle</w:t>
            </w:r>
          </w:p>
        </w:tc>
        <w:tc>
          <w:tcPr>
            <w:tcW w:w="1350" w:type="dxa"/>
          </w:tcPr>
          <w:p w14:paraId="16CB6886" w14:textId="65DA5372" w:rsidR="00CD5265" w:rsidRPr="00BF69E4" w:rsidRDefault="00CD5265" w:rsidP="00CD5265">
            <w:pPr>
              <w:pStyle w:val="TableEntry"/>
              <w:rPr>
                <w:sz w:val="18"/>
                <w:szCs w:val="18"/>
                <w:lang w:val="fr-FR"/>
              </w:rPr>
            </w:pPr>
            <w:r w:rsidRPr="00BF69E4">
              <w:rPr>
                <w:sz w:val="18"/>
                <w:szCs w:val="18"/>
              </w:rPr>
              <w:t>DCM newcode10</w:t>
            </w:r>
          </w:p>
        </w:tc>
        <w:tc>
          <w:tcPr>
            <w:tcW w:w="3060" w:type="dxa"/>
          </w:tcPr>
          <w:p w14:paraId="147593AE" w14:textId="5740F085" w:rsidR="00CD5265" w:rsidRPr="00BF69E4" w:rsidRDefault="00CD5265" w:rsidP="00CD5265">
            <w:pPr>
              <w:pStyle w:val="TableEntry"/>
              <w:rPr>
                <w:sz w:val="18"/>
                <w:szCs w:val="18"/>
              </w:rPr>
            </w:pPr>
            <w:r w:rsidRPr="00BF69E4">
              <w:rPr>
                <w:sz w:val="18"/>
                <w:szCs w:val="18"/>
              </w:rPr>
              <w:t>Measurement Divisor = MCA Pulsatility Index</w:t>
            </w:r>
          </w:p>
        </w:tc>
      </w:tr>
      <w:tr w:rsidR="00CD5265" w:rsidRPr="00096E14" w14:paraId="6025F9CF" w14:textId="77777777" w:rsidTr="008A5AE9">
        <w:trPr>
          <w:cantSplit/>
          <w:jc w:val="center"/>
        </w:trPr>
        <w:tc>
          <w:tcPr>
            <w:tcW w:w="2106" w:type="dxa"/>
          </w:tcPr>
          <w:p w14:paraId="74004DEC" w14:textId="1A72A6D0" w:rsidR="00CD5265" w:rsidRPr="00BF69E4" w:rsidRDefault="00CD5265" w:rsidP="00CD5265">
            <w:pPr>
              <w:pStyle w:val="TableEntry"/>
              <w:jc w:val="center"/>
              <w:rPr>
                <w:sz w:val="18"/>
                <w:szCs w:val="18"/>
              </w:rPr>
            </w:pPr>
            <w:r w:rsidRPr="00BF69E4">
              <w:rPr>
                <w:sz w:val="18"/>
                <w:szCs w:val="18"/>
              </w:rPr>
              <w:t>IVC Preload index (a/S)</w:t>
            </w:r>
          </w:p>
        </w:tc>
        <w:tc>
          <w:tcPr>
            <w:tcW w:w="1440" w:type="dxa"/>
            <w:shd w:val="clear" w:color="auto" w:fill="FFFFFF" w:themeFill="background1"/>
          </w:tcPr>
          <w:p w14:paraId="4ABA4FE5" w14:textId="3B763B0D" w:rsidR="00CD5265" w:rsidRPr="00BF69E4" w:rsidRDefault="00CD5265" w:rsidP="00CD5265">
            <w:pPr>
              <w:pStyle w:val="TableEntry"/>
              <w:rPr>
                <w:i/>
                <w:sz w:val="18"/>
                <w:szCs w:val="18"/>
              </w:rPr>
            </w:pPr>
            <w:r w:rsidRPr="00BF69E4">
              <w:rPr>
                <w:sz w:val="18"/>
                <w:szCs w:val="18"/>
              </w:rPr>
              <w:t>Inferior Vena Cava</w:t>
            </w:r>
          </w:p>
        </w:tc>
        <w:tc>
          <w:tcPr>
            <w:tcW w:w="1350" w:type="dxa"/>
          </w:tcPr>
          <w:p w14:paraId="6897D317" w14:textId="41C4321F" w:rsidR="00CD5265" w:rsidRPr="00BF69E4" w:rsidRDefault="00CD5265" w:rsidP="00CD5265">
            <w:pPr>
              <w:pStyle w:val="TableEntry"/>
              <w:jc w:val="center"/>
              <w:rPr>
                <w:sz w:val="18"/>
                <w:szCs w:val="18"/>
              </w:rPr>
            </w:pPr>
            <w:r w:rsidRPr="00BF69E4">
              <w:rPr>
                <w:sz w:val="18"/>
                <w:szCs w:val="18"/>
              </w:rPr>
              <w:t>Peak Blood Vel</w:t>
            </w:r>
          </w:p>
        </w:tc>
        <w:tc>
          <w:tcPr>
            <w:tcW w:w="766" w:type="dxa"/>
          </w:tcPr>
          <w:p w14:paraId="2389FD76" w14:textId="1EC3A548" w:rsidR="00CD5265" w:rsidRPr="00BF69E4" w:rsidRDefault="00CD5265" w:rsidP="00CD5265">
            <w:pPr>
              <w:pStyle w:val="TableEntry"/>
              <w:jc w:val="center"/>
              <w:rPr>
                <w:sz w:val="18"/>
                <w:szCs w:val="18"/>
              </w:rPr>
            </w:pPr>
            <w:r w:rsidRPr="00BF69E4">
              <w:rPr>
                <w:sz w:val="18"/>
                <w:szCs w:val="18"/>
              </w:rPr>
              <w:t>PW Dop</w:t>
            </w:r>
          </w:p>
        </w:tc>
        <w:tc>
          <w:tcPr>
            <w:tcW w:w="990" w:type="dxa"/>
          </w:tcPr>
          <w:p w14:paraId="7FCD651D" w14:textId="68838FDF" w:rsidR="00CD5265" w:rsidRPr="00BF69E4" w:rsidRDefault="00CD5265" w:rsidP="00CD5265">
            <w:pPr>
              <w:pStyle w:val="TableEntry"/>
              <w:jc w:val="center"/>
              <w:rPr>
                <w:sz w:val="18"/>
                <w:szCs w:val="18"/>
              </w:rPr>
            </w:pPr>
            <w:r w:rsidRPr="00BF69E4">
              <w:rPr>
                <w:sz w:val="18"/>
                <w:szCs w:val="18"/>
              </w:rPr>
              <w:t>A-Wave</w:t>
            </w:r>
          </w:p>
        </w:tc>
        <w:tc>
          <w:tcPr>
            <w:tcW w:w="1350" w:type="dxa"/>
          </w:tcPr>
          <w:p w14:paraId="05AD1428" w14:textId="4FACEEC8" w:rsidR="00CD5265" w:rsidRPr="00BF69E4" w:rsidRDefault="00CD5265" w:rsidP="00CD5265">
            <w:pPr>
              <w:pStyle w:val="TableEntry"/>
              <w:rPr>
                <w:sz w:val="18"/>
                <w:szCs w:val="18"/>
              </w:rPr>
            </w:pPr>
            <w:r w:rsidRPr="00BF69E4">
              <w:rPr>
                <w:sz w:val="18"/>
                <w:szCs w:val="18"/>
              </w:rPr>
              <w:t xml:space="preserve">DCM </w:t>
            </w:r>
            <w:r w:rsidR="001C4E58" w:rsidRPr="00BF69E4">
              <w:rPr>
                <w:sz w:val="18"/>
                <w:szCs w:val="18"/>
              </w:rPr>
              <w:t>Newc</w:t>
            </w:r>
            <w:r w:rsidRPr="00BF69E4">
              <w:rPr>
                <w:sz w:val="18"/>
                <w:szCs w:val="18"/>
              </w:rPr>
              <w:t>ode</w:t>
            </w:r>
            <w:r w:rsidR="001C4E58" w:rsidRPr="00BF69E4">
              <w:rPr>
                <w:sz w:val="18"/>
                <w:szCs w:val="18"/>
              </w:rPr>
              <w:t>11</w:t>
            </w:r>
          </w:p>
        </w:tc>
        <w:tc>
          <w:tcPr>
            <w:tcW w:w="3060" w:type="dxa"/>
          </w:tcPr>
          <w:p w14:paraId="554F6D68" w14:textId="77777777" w:rsidR="00CD5265" w:rsidRPr="00BF69E4" w:rsidRDefault="00CD5265" w:rsidP="00CD5265">
            <w:pPr>
              <w:pStyle w:val="TableEntry"/>
              <w:rPr>
                <w:sz w:val="18"/>
                <w:szCs w:val="18"/>
              </w:rPr>
            </w:pPr>
            <w:r w:rsidRPr="00BF69E4">
              <w:rPr>
                <w:sz w:val="18"/>
                <w:szCs w:val="18"/>
              </w:rPr>
              <w:t xml:space="preserve">Flow=Retrograde (during numerator) </w:t>
            </w:r>
          </w:p>
          <w:p w14:paraId="13F48B67" w14:textId="3C219EE9" w:rsidR="00CD5265" w:rsidRPr="00BF69E4" w:rsidRDefault="00CD5265" w:rsidP="00CD5265">
            <w:pPr>
              <w:pStyle w:val="TableEntry"/>
              <w:rPr>
                <w:sz w:val="18"/>
                <w:szCs w:val="18"/>
              </w:rPr>
            </w:pPr>
            <w:r w:rsidRPr="00BF69E4">
              <w:rPr>
                <w:sz w:val="18"/>
                <w:szCs w:val="18"/>
              </w:rPr>
              <w:t xml:space="preserve">Measurement Divisor = IVC </w:t>
            </w:r>
            <w:r w:rsidR="00E57935" w:rsidRPr="00BF69E4">
              <w:rPr>
                <w:sz w:val="18"/>
                <w:szCs w:val="18"/>
              </w:rPr>
              <w:t xml:space="preserve">S-wave S </w:t>
            </w:r>
            <w:r w:rsidRPr="00BF69E4">
              <w:rPr>
                <w:sz w:val="18"/>
                <w:szCs w:val="18"/>
              </w:rPr>
              <w:t xml:space="preserve">peak </w:t>
            </w:r>
            <w:r w:rsidR="00E57935" w:rsidRPr="00BF69E4">
              <w:rPr>
                <w:sz w:val="18"/>
                <w:szCs w:val="18"/>
              </w:rPr>
              <w:t>velocity</w:t>
            </w:r>
          </w:p>
          <w:p w14:paraId="5BEAF781" w14:textId="762D0391" w:rsidR="00CD5265" w:rsidRPr="00BF69E4" w:rsidRDefault="00CD5265" w:rsidP="00CD5265">
            <w:pPr>
              <w:pStyle w:val="TableEntry"/>
              <w:rPr>
                <w:sz w:val="18"/>
                <w:szCs w:val="18"/>
              </w:rPr>
            </w:pPr>
          </w:p>
        </w:tc>
      </w:tr>
      <w:tr w:rsidR="00E57935" w:rsidRPr="00096E14" w14:paraId="5D4A8E94" w14:textId="77777777" w:rsidTr="008A5AE9">
        <w:trPr>
          <w:cantSplit/>
          <w:jc w:val="center"/>
        </w:trPr>
        <w:tc>
          <w:tcPr>
            <w:tcW w:w="2106" w:type="dxa"/>
          </w:tcPr>
          <w:p w14:paraId="2B62C310" w14:textId="1FE44C12" w:rsidR="00E57935" w:rsidRPr="00BF69E4" w:rsidRDefault="00E57935" w:rsidP="00E57935">
            <w:pPr>
              <w:pStyle w:val="TableEntry"/>
              <w:jc w:val="center"/>
              <w:rPr>
                <w:sz w:val="18"/>
                <w:szCs w:val="18"/>
              </w:rPr>
            </w:pPr>
            <w:r w:rsidRPr="00BF69E4">
              <w:rPr>
                <w:sz w:val="18"/>
                <w:szCs w:val="18"/>
              </w:rPr>
              <w:t>IVC S/a</w:t>
            </w:r>
          </w:p>
        </w:tc>
        <w:tc>
          <w:tcPr>
            <w:tcW w:w="1440" w:type="dxa"/>
            <w:shd w:val="clear" w:color="auto" w:fill="FFFFFF" w:themeFill="background1"/>
          </w:tcPr>
          <w:p w14:paraId="06E20725" w14:textId="6E52B940" w:rsidR="00E57935" w:rsidRPr="00BF69E4" w:rsidRDefault="00E57935" w:rsidP="00E57935">
            <w:pPr>
              <w:pStyle w:val="TableEntry"/>
              <w:rPr>
                <w:sz w:val="18"/>
                <w:szCs w:val="18"/>
              </w:rPr>
            </w:pPr>
            <w:r w:rsidRPr="00BF69E4">
              <w:rPr>
                <w:sz w:val="18"/>
                <w:szCs w:val="18"/>
              </w:rPr>
              <w:t>Inferior Vena Cava</w:t>
            </w:r>
          </w:p>
        </w:tc>
        <w:tc>
          <w:tcPr>
            <w:tcW w:w="1350" w:type="dxa"/>
          </w:tcPr>
          <w:p w14:paraId="2838D11D" w14:textId="24D3A2EB" w:rsidR="00E57935" w:rsidRPr="00BF69E4" w:rsidRDefault="00E57935" w:rsidP="00E57935">
            <w:pPr>
              <w:pStyle w:val="TableEntry"/>
              <w:jc w:val="center"/>
              <w:rPr>
                <w:sz w:val="18"/>
                <w:szCs w:val="18"/>
              </w:rPr>
            </w:pPr>
            <w:r w:rsidRPr="00BF69E4">
              <w:rPr>
                <w:sz w:val="18"/>
                <w:szCs w:val="18"/>
              </w:rPr>
              <w:t>Peak Blood Vel</w:t>
            </w:r>
          </w:p>
        </w:tc>
        <w:tc>
          <w:tcPr>
            <w:tcW w:w="766" w:type="dxa"/>
          </w:tcPr>
          <w:p w14:paraId="26BB01A1" w14:textId="661DCBE3" w:rsidR="00E57935" w:rsidRPr="00BF69E4" w:rsidRDefault="00E57935" w:rsidP="00E57935">
            <w:pPr>
              <w:pStyle w:val="TableEntry"/>
              <w:jc w:val="center"/>
              <w:rPr>
                <w:sz w:val="18"/>
                <w:szCs w:val="18"/>
              </w:rPr>
            </w:pPr>
            <w:r w:rsidRPr="00BF69E4">
              <w:rPr>
                <w:sz w:val="18"/>
                <w:szCs w:val="18"/>
              </w:rPr>
              <w:t>PW Dop</w:t>
            </w:r>
          </w:p>
        </w:tc>
        <w:tc>
          <w:tcPr>
            <w:tcW w:w="990" w:type="dxa"/>
          </w:tcPr>
          <w:p w14:paraId="6F3A4AE3" w14:textId="52467281" w:rsidR="00E57935" w:rsidRPr="00BF69E4" w:rsidRDefault="00E57935" w:rsidP="00E57935">
            <w:pPr>
              <w:pStyle w:val="TableEntry"/>
              <w:jc w:val="center"/>
              <w:rPr>
                <w:sz w:val="18"/>
                <w:szCs w:val="18"/>
              </w:rPr>
            </w:pPr>
            <w:r w:rsidRPr="00BF69E4">
              <w:rPr>
                <w:sz w:val="18"/>
                <w:szCs w:val="18"/>
              </w:rPr>
              <w:t>S-wave</w:t>
            </w:r>
          </w:p>
        </w:tc>
        <w:tc>
          <w:tcPr>
            <w:tcW w:w="1350" w:type="dxa"/>
          </w:tcPr>
          <w:p w14:paraId="2A57D8A8" w14:textId="3CA16C5D" w:rsidR="00E57935" w:rsidRPr="00BF69E4" w:rsidRDefault="00E57935" w:rsidP="00E57935">
            <w:pPr>
              <w:pStyle w:val="TableEntry"/>
              <w:rPr>
                <w:sz w:val="18"/>
                <w:szCs w:val="18"/>
              </w:rPr>
            </w:pPr>
            <w:r w:rsidRPr="00BF69E4">
              <w:rPr>
                <w:sz w:val="18"/>
                <w:szCs w:val="18"/>
              </w:rPr>
              <w:t>DCM</w:t>
            </w:r>
            <w:r w:rsidR="001C4E58" w:rsidRPr="00BF69E4">
              <w:rPr>
                <w:sz w:val="18"/>
                <w:szCs w:val="18"/>
              </w:rPr>
              <w:t xml:space="preserve"> Newcode12</w:t>
            </w:r>
          </w:p>
        </w:tc>
        <w:tc>
          <w:tcPr>
            <w:tcW w:w="3060" w:type="dxa"/>
          </w:tcPr>
          <w:p w14:paraId="7B45E44D" w14:textId="2D7A4B91" w:rsidR="00E57935" w:rsidRPr="00BF69E4" w:rsidRDefault="00E57935" w:rsidP="00E57935">
            <w:pPr>
              <w:pStyle w:val="TableEntry"/>
              <w:rPr>
                <w:sz w:val="18"/>
                <w:szCs w:val="18"/>
              </w:rPr>
            </w:pPr>
            <w:r w:rsidRPr="00BF69E4">
              <w:rPr>
                <w:sz w:val="18"/>
                <w:szCs w:val="18"/>
              </w:rPr>
              <w:t>Flow=</w:t>
            </w:r>
            <w:r w:rsidRPr="00BF69E4">
              <w:rPr>
                <w:sz w:val="18"/>
                <w:szCs w:val="18"/>
              </w:rPr>
              <w:t>Antegrade</w:t>
            </w:r>
            <w:r w:rsidRPr="00BF69E4">
              <w:rPr>
                <w:sz w:val="18"/>
                <w:szCs w:val="18"/>
              </w:rPr>
              <w:t xml:space="preserve"> (during numerator) </w:t>
            </w:r>
          </w:p>
          <w:p w14:paraId="071F77FB" w14:textId="3615A56D" w:rsidR="00E57935" w:rsidRPr="00BF69E4" w:rsidRDefault="00E57935" w:rsidP="00E57935">
            <w:pPr>
              <w:pStyle w:val="TableEntry"/>
              <w:rPr>
                <w:sz w:val="18"/>
                <w:szCs w:val="18"/>
              </w:rPr>
            </w:pPr>
            <w:r w:rsidRPr="00BF69E4">
              <w:rPr>
                <w:sz w:val="18"/>
                <w:szCs w:val="18"/>
              </w:rPr>
              <w:t xml:space="preserve">Measurement Divisor = IVC </w:t>
            </w:r>
            <w:r w:rsidRPr="00BF69E4">
              <w:rPr>
                <w:sz w:val="18"/>
                <w:szCs w:val="18"/>
              </w:rPr>
              <w:t>a</w:t>
            </w:r>
            <w:r w:rsidRPr="00BF69E4">
              <w:rPr>
                <w:sz w:val="18"/>
                <w:szCs w:val="18"/>
              </w:rPr>
              <w:t xml:space="preserve">-wave </w:t>
            </w:r>
            <w:r w:rsidRPr="00BF69E4">
              <w:rPr>
                <w:sz w:val="18"/>
                <w:szCs w:val="18"/>
              </w:rPr>
              <w:t>a</w:t>
            </w:r>
            <w:r w:rsidRPr="00BF69E4">
              <w:rPr>
                <w:sz w:val="18"/>
                <w:szCs w:val="18"/>
              </w:rPr>
              <w:t xml:space="preserve"> peak velocity</w:t>
            </w:r>
          </w:p>
        </w:tc>
      </w:tr>
    </w:tbl>
    <w:p w14:paraId="4F1E7CAF" w14:textId="2BE42F46" w:rsidR="00134C6E" w:rsidRDefault="00134C6E" w:rsidP="000C0C78"/>
    <w:p w14:paraId="7FECEAB1" w14:textId="5E0469EA" w:rsidR="002F587C" w:rsidRDefault="002F587C" w:rsidP="002F587C">
      <w:pPr>
        <w:pBdr>
          <w:top w:val="single" w:sz="4" w:space="1" w:color="auto"/>
          <w:left w:val="single" w:sz="4" w:space="4" w:color="auto"/>
          <w:bottom w:val="single" w:sz="4" w:space="1" w:color="auto"/>
          <w:right w:val="single" w:sz="4" w:space="4" w:color="auto"/>
        </w:pBdr>
        <w:rPr>
          <w:i/>
        </w:rPr>
      </w:pPr>
      <w:r>
        <w:rPr>
          <w:i/>
        </w:rPr>
        <w:t xml:space="preserve">Add TID 5xx2 for a </w:t>
      </w:r>
      <w:r w:rsidR="00BA382F">
        <w:rPr>
          <w:i/>
        </w:rPr>
        <w:t xml:space="preserve">Fetal </w:t>
      </w:r>
      <w:r>
        <w:rPr>
          <w:i/>
        </w:rPr>
        <w:t xml:space="preserve">Cardiovascular Profile </w:t>
      </w:r>
      <w:r w:rsidR="00F5281A">
        <w:rPr>
          <w:i/>
        </w:rPr>
        <w:t xml:space="preserve">Score </w:t>
      </w:r>
      <w:r>
        <w:rPr>
          <w:i/>
        </w:rPr>
        <w:t xml:space="preserve">Section (following the pattern of </w:t>
      </w:r>
      <w:hyperlink r:id="rId20" w:history="1">
        <w:r w:rsidRPr="00A72AD0">
          <w:rPr>
            <w:rStyle w:val="Hyperlink"/>
            <w:i/>
          </w:rPr>
          <w:t>TID 5009</w:t>
        </w:r>
      </w:hyperlink>
      <w:r>
        <w:rPr>
          <w:i/>
        </w:rPr>
        <w:t xml:space="preserve"> Fetal Biophysical Profile Section</w:t>
      </w:r>
      <w:r w:rsidR="00A72AD0">
        <w:rPr>
          <w:i/>
        </w:rPr>
        <w:t>)</w:t>
      </w:r>
    </w:p>
    <w:p w14:paraId="042BFE34" w14:textId="2175D57E" w:rsidR="002F587C" w:rsidRDefault="002F587C" w:rsidP="002F587C">
      <w:r>
        <w:lastRenderedPageBreak/>
        <w:t xml:space="preserve">This Template encodes scoring observations for fetal </w:t>
      </w:r>
      <w:r w:rsidR="00F5281A">
        <w:t xml:space="preserve">cardiovascular </w:t>
      </w:r>
      <w:r>
        <w:t xml:space="preserve">well-being evaluation </w:t>
      </w:r>
      <w:r w:rsidR="000A6D41">
        <w:t xml:space="preserve">and a summary Cardiovascular Profile Score (CVPS) </w:t>
      </w:r>
      <w:r>
        <w:t>as described by</w:t>
      </w:r>
      <w:r w:rsidR="00F5281A">
        <w:t xml:space="preserve"> </w:t>
      </w:r>
      <w:proofErr w:type="spellStart"/>
      <w:r w:rsidR="00F5281A">
        <w:t>Makikallio</w:t>
      </w:r>
      <w:proofErr w:type="spellEnd"/>
      <w:r w:rsidR="00F5281A">
        <w:t xml:space="preserve"> et al,</w:t>
      </w:r>
      <w:r>
        <w:t xml:space="preserve"> Human fetal cardiovascular profile score and neonatal</w:t>
      </w:r>
      <w:r w:rsidR="00F5281A">
        <w:t xml:space="preserve"> </w:t>
      </w:r>
      <w:r>
        <w:t xml:space="preserve">outcome in intrauterine growth restriction. Ultrasound </w:t>
      </w:r>
      <w:proofErr w:type="spellStart"/>
      <w:r>
        <w:t>Obstet</w:t>
      </w:r>
      <w:proofErr w:type="spellEnd"/>
      <w:r>
        <w:t xml:space="preserve"> </w:t>
      </w:r>
      <w:proofErr w:type="spellStart"/>
      <w:r>
        <w:t>Gynecol</w:t>
      </w:r>
      <w:proofErr w:type="spellEnd"/>
      <w:r>
        <w:t xml:space="preserve"> 2008; 31: 48‒54</w:t>
      </w:r>
      <w:r w:rsidR="00F5281A">
        <w:t xml:space="preserve"> (</w:t>
      </w:r>
      <w:hyperlink r:id="rId21" w:history="1">
        <w:r w:rsidR="00F5281A" w:rsidRPr="00097BA5">
          <w:rPr>
            <w:rStyle w:val="Hyperlink"/>
          </w:rPr>
          <w:t>https://obgyn.onlinelibrary.wiley.com/doi/10.1002/uog.5210</w:t>
        </w:r>
      </w:hyperlink>
      <w:r w:rsidR="00F5281A">
        <w:t>)</w:t>
      </w:r>
    </w:p>
    <w:p w14:paraId="08497C90" w14:textId="7D0D2608" w:rsidR="002F587C" w:rsidRPr="00065265" w:rsidRDefault="002F587C" w:rsidP="002F587C">
      <w:pPr>
        <w:pStyle w:val="Heading3"/>
        <w:rPr>
          <w:rFonts w:ascii="Times New Roman" w:hAnsi="Times New Roman"/>
          <w:lang w:val="en"/>
        </w:rPr>
      </w:pPr>
      <w:bookmarkStart w:id="432" w:name="_Toc163057820"/>
      <w:r w:rsidRPr="00065265">
        <w:rPr>
          <w:lang w:val="en"/>
        </w:rPr>
        <w:t>TID 5</w:t>
      </w:r>
      <w:r>
        <w:rPr>
          <w:lang w:val="en"/>
        </w:rPr>
        <w:t>xx2</w:t>
      </w:r>
      <w:r w:rsidRPr="00065265">
        <w:rPr>
          <w:lang w:val="en"/>
        </w:rPr>
        <w:t> </w:t>
      </w:r>
      <w:r w:rsidR="00BA382F">
        <w:rPr>
          <w:lang w:val="en"/>
        </w:rPr>
        <w:t xml:space="preserve">Fetal </w:t>
      </w:r>
      <w:r w:rsidRPr="00065265">
        <w:rPr>
          <w:lang w:val="en"/>
        </w:rPr>
        <w:t>Cardi</w:t>
      </w:r>
      <w:r>
        <w:rPr>
          <w:lang w:val="en"/>
        </w:rPr>
        <w:t>ovascular Profile S</w:t>
      </w:r>
      <w:r w:rsidRPr="00065265">
        <w:rPr>
          <w:lang w:val="en"/>
        </w:rPr>
        <w:t>ection</w:t>
      </w:r>
      <w:bookmarkEnd w:id="432"/>
    </w:p>
    <w:p w14:paraId="063C433C" w14:textId="77777777" w:rsidR="002F587C" w:rsidRPr="00065265" w:rsidRDefault="002F587C" w:rsidP="002F587C">
      <w:pPr>
        <w:tabs>
          <w:tab w:val="clear" w:pos="720"/>
          <w:tab w:val="left" w:pos="2772"/>
        </w:tabs>
        <w:overflowPunct/>
        <w:autoSpaceDE/>
        <w:autoSpaceDN/>
        <w:adjustRightInd/>
        <w:spacing w:before="90" w:after="0"/>
        <w:ind w:left="2772" w:hanging="2772"/>
        <w:jc w:val="both"/>
        <w:textAlignment w:val="auto"/>
        <w:rPr>
          <w:rFonts w:ascii="Times New Roman" w:hAnsi="Times New Roman"/>
          <w:lang w:val="en"/>
        </w:rPr>
      </w:pPr>
      <w:r w:rsidRPr="00065265">
        <w:rPr>
          <w:rFonts w:ascii="Arial" w:hAnsi="Arial"/>
          <w:b/>
          <w:color w:val="000000"/>
          <w:sz w:val="18"/>
          <w:lang w:val="en"/>
        </w:rPr>
        <w:t>Type:</w:t>
      </w:r>
      <w:r w:rsidRPr="00065265">
        <w:rPr>
          <w:rFonts w:ascii="Arial" w:hAnsi="Arial"/>
          <w:b/>
          <w:color w:val="000000"/>
          <w:sz w:val="18"/>
          <w:lang w:val="en"/>
        </w:rPr>
        <w:tab/>
        <w:t>Extensible</w:t>
      </w:r>
    </w:p>
    <w:p w14:paraId="50EBFAA3" w14:textId="77777777" w:rsidR="002F587C" w:rsidRPr="00065265" w:rsidRDefault="002F587C" w:rsidP="002F587C">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r w:rsidRPr="00065265">
        <w:rPr>
          <w:rFonts w:ascii="Arial" w:hAnsi="Arial"/>
          <w:b/>
          <w:color w:val="000000"/>
          <w:sz w:val="18"/>
          <w:lang w:val="en"/>
        </w:rPr>
        <w:t>Order:</w:t>
      </w:r>
      <w:r w:rsidRPr="00065265">
        <w:rPr>
          <w:rFonts w:ascii="Arial" w:hAnsi="Arial"/>
          <w:b/>
          <w:color w:val="000000"/>
          <w:sz w:val="18"/>
          <w:lang w:val="en"/>
        </w:rPr>
        <w:tab/>
        <w:t>Significant</w:t>
      </w:r>
    </w:p>
    <w:p w14:paraId="07FB0EA5" w14:textId="77777777" w:rsidR="002F587C" w:rsidRDefault="002F587C" w:rsidP="002F587C">
      <w:pPr>
        <w:tabs>
          <w:tab w:val="clear" w:pos="720"/>
          <w:tab w:val="left" w:pos="2772"/>
        </w:tabs>
        <w:overflowPunct/>
        <w:autoSpaceDE/>
        <w:autoSpaceDN/>
        <w:adjustRightInd/>
        <w:spacing w:after="0"/>
        <w:ind w:left="2772" w:hanging="2772"/>
        <w:jc w:val="both"/>
        <w:textAlignment w:val="auto"/>
        <w:rPr>
          <w:rFonts w:ascii="Arial" w:hAnsi="Arial"/>
          <w:b/>
          <w:color w:val="000000"/>
          <w:sz w:val="18"/>
          <w:lang w:val="en"/>
        </w:rPr>
      </w:pPr>
      <w:r w:rsidRPr="00065265">
        <w:rPr>
          <w:rFonts w:ascii="Arial" w:hAnsi="Arial"/>
          <w:b/>
          <w:color w:val="000000"/>
          <w:sz w:val="18"/>
          <w:lang w:val="en"/>
        </w:rPr>
        <w:t>Root:</w:t>
      </w:r>
      <w:r w:rsidRPr="00065265">
        <w:rPr>
          <w:rFonts w:ascii="Arial" w:hAnsi="Arial"/>
          <w:b/>
          <w:color w:val="000000"/>
          <w:sz w:val="18"/>
          <w:lang w:val="en"/>
        </w:rPr>
        <w:tab/>
        <w:t>No</w:t>
      </w:r>
    </w:p>
    <w:p w14:paraId="2DC21CB1" w14:textId="77777777" w:rsidR="002F587C" w:rsidRPr="00065265" w:rsidRDefault="002F587C" w:rsidP="002F587C">
      <w:pPr>
        <w:tabs>
          <w:tab w:val="clear" w:pos="720"/>
          <w:tab w:val="left" w:pos="2772"/>
        </w:tabs>
        <w:overflowPunct/>
        <w:autoSpaceDE/>
        <w:autoSpaceDN/>
        <w:adjustRightInd/>
        <w:spacing w:after="0"/>
        <w:ind w:left="2772" w:hanging="2772"/>
        <w:jc w:val="both"/>
        <w:textAlignment w:val="auto"/>
        <w:rPr>
          <w:rFonts w:ascii="Times New Roman" w:hAnsi="Times New Roman"/>
          <w:lang w:val="en"/>
        </w:rPr>
      </w:pPr>
    </w:p>
    <w:p w14:paraId="0AD374D7" w14:textId="5E99DB99" w:rsidR="002F587C" w:rsidRPr="00065265" w:rsidRDefault="002F587C" w:rsidP="002F587C">
      <w:pPr>
        <w:pStyle w:val="TableLabel"/>
        <w:rPr>
          <w:rFonts w:ascii="Times New Roman" w:hAnsi="Times New Roman"/>
          <w:lang w:val="en"/>
        </w:rPr>
      </w:pPr>
      <w:r w:rsidRPr="00065265">
        <w:rPr>
          <w:lang w:val="en"/>
        </w:rPr>
        <w:t>Table TID 5</w:t>
      </w:r>
      <w:r>
        <w:rPr>
          <w:lang w:val="en"/>
        </w:rPr>
        <w:t>xx2</w:t>
      </w:r>
      <w:r w:rsidRPr="00065265">
        <w:rPr>
          <w:lang w:val="en"/>
        </w:rPr>
        <w:t>. </w:t>
      </w:r>
      <w:r w:rsidR="00BA382F">
        <w:rPr>
          <w:lang w:val="en"/>
        </w:rPr>
        <w:t xml:space="preserve">Fetal </w:t>
      </w:r>
      <w:r w:rsidRPr="00065265">
        <w:rPr>
          <w:lang w:val="en"/>
        </w:rPr>
        <w:t>Cardi</w:t>
      </w:r>
      <w:r>
        <w:rPr>
          <w:lang w:val="en"/>
        </w:rPr>
        <w:t>ovascular Profile</w:t>
      </w:r>
      <w:r w:rsidRPr="00065265">
        <w:rPr>
          <w:lang w:val="en"/>
        </w:rPr>
        <w:t xml:space="preserve"> Section</w:t>
      </w:r>
    </w:p>
    <w:p w14:paraId="6D361AF8" w14:textId="77777777" w:rsidR="002F587C" w:rsidRPr="00065265" w:rsidRDefault="002F587C" w:rsidP="002F587C">
      <w:pPr>
        <w:tabs>
          <w:tab w:val="clear" w:pos="720"/>
        </w:tabs>
        <w:overflowPunct/>
        <w:autoSpaceDE/>
        <w:autoSpaceDN/>
        <w:adjustRightInd/>
        <w:spacing w:after="0"/>
        <w:textAlignment w:val="auto"/>
        <w:rPr>
          <w:rFonts w:ascii="Times New Roman" w:hAnsi="Times New Roman"/>
          <w:sz w:val="13"/>
          <w:lang w:val="en"/>
        </w:rPr>
      </w:pPr>
    </w:p>
    <w:tbl>
      <w:tblPr>
        <w:tblW w:w="10439" w:type="dxa"/>
        <w:tblInd w:w="45" w:type="dxa"/>
        <w:tblLayout w:type="fixed"/>
        <w:tblCellMar>
          <w:left w:w="10" w:type="dxa"/>
          <w:right w:w="10" w:type="dxa"/>
        </w:tblCellMar>
        <w:tblLook w:val="04A0" w:firstRow="1" w:lastRow="0" w:firstColumn="1" w:lastColumn="0" w:noHBand="0" w:noVBand="1"/>
      </w:tblPr>
      <w:tblGrid>
        <w:gridCol w:w="355"/>
        <w:gridCol w:w="360"/>
        <w:gridCol w:w="1080"/>
        <w:gridCol w:w="990"/>
        <w:gridCol w:w="2340"/>
        <w:gridCol w:w="450"/>
        <w:gridCol w:w="540"/>
        <w:gridCol w:w="1350"/>
        <w:gridCol w:w="2974"/>
      </w:tblGrid>
      <w:tr w:rsidR="002F587C" w:rsidRPr="00065265" w14:paraId="05EAFEC3" w14:textId="77777777" w:rsidTr="002F587C">
        <w:trPr>
          <w:tblHeader/>
        </w:trPr>
        <w:tc>
          <w:tcPr>
            <w:tcW w:w="3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B58525" w14:textId="77777777" w:rsidR="002F587C" w:rsidRPr="00065265" w:rsidRDefault="002F587C" w:rsidP="002F587C">
            <w:pPr>
              <w:keepNext/>
              <w:keepLines/>
              <w:tabs>
                <w:tab w:val="clear" w:pos="720"/>
              </w:tabs>
              <w:overflowPunct/>
              <w:autoSpaceDE/>
              <w:autoSpaceDN/>
              <w:adjustRightInd/>
              <w:spacing w:before="180" w:after="0"/>
              <w:jc w:val="center"/>
              <w:textAlignment w:val="auto"/>
              <w:rPr>
                <w:rFonts w:ascii="Times New Roman" w:hAnsi="Times New Roman"/>
                <w:lang w:val="en"/>
              </w:rPr>
            </w:pPr>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01C1A966"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NL</w:t>
            </w:r>
          </w:p>
        </w:tc>
        <w:tc>
          <w:tcPr>
            <w:tcW w:w="1080" w:type="dxa"/>
            <w:tcBorders>
              <w:top w:val="single" w:sz="4" w:space="0" w:color="000000"/>
              <w:bottom w:val="single" w:sz="4" w:space="0" w:color="000000"/>
              <w:right w:val="single" w:sz="4" w:space="0" w:color="000000"/>
            </w:tcBorders>
            <w:tcMar>
              <w:top w:w="40" w:type="dxa"/>
              <w:left w:w="40" w:type="dxa"/>
              <w:bottom w:w="40" w:type="dxa"/>
              <w:right w:w="40" w:type="dxa"/>
            </w:tcMar>
          </w:tcPr>
          <w:p w14:paraId="7D8C5012"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Rel with Parent</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0AE8AE38"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VT</w:t>
            </w:r>
          </w:p>
        </w:tc>
        <w:tc>
          <w:tcPr>
            <w:tcW w:w="2340" w:type="dxa"/>
            <w:tcBorders>
              <w:top w:val="single" w:sz="4" w:space="0" w:color="000000"/>
              <w:bottom w:val="single" w:sz="4" w:space="0" w:color="000000"/>
              <w:right w:val="single" w:sz="4" w:space="0" w:color="000000"/>
            </w:tcBorders>
            <w:tcMar>
              <w:top w:w="40" w:type="dxa"/>
              <w:left w:w="40" w:type="dxa"/>
              <w:bottom w:w="40" w:type="dxa"/>
              <w:right w:w="40" w:type="dxa"/>
            </w:tcMar>
          </w:tcPr>
          <w:p w14:paraId="1B703F23"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Concept Name</w:t>
            </w:r>
          </w:p>
        </w:tc>
        <w:tc>
          <w:tcPr>
            <w:tcW w:w="450" w:type="dxa"/>
            <w:tcBorders>
              <w:top w:val="single" w:sz="4" w:space="0" w:color="000000"/>
              <w:bottom w:val="single" w:sz="4" w:space="0" w:color="000000"/>
              <w:right w:val="single" w:sz="4" w:space="0" w:color="000000"/>
            </w:tcBorders>
            <w:tcMar>
              <w:top w:w="40" w:type="dxa"/>
              <w:left w:w="40" w:type="dxa"/>
              <w:bottom w:w="40" w:type="dxa"/>
              <w:right w:w="40" w:type="dxa"/>
            </w:tcMar>
          </w:tcPr>
          <w:p w14:paraId="3C32DC4F"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VM</w:t>
            </w:r>
          </w:p>
        </w:tc>
        <w:tc>
          <w:tcPr>
            <w:tcW w:w="540" w:type="dxa"/>
            <w:tcBorders>
              <w:top w:val="single" w:sz="4" w:space="0" w:color="000000"/>
              <w:bottom w:val="single" w:sz="4" w:space="0" w:color="000000"/>
              <w:right w:val="single" w:sz="4" w:space="0" w:color="000000"/>
            </w:tcBorders>
            <w:tcMar>
              <w:top w:w="40" w:type="dxa"/>
              <w:left w:w="40" w:type="dxa"/>
              <w:bottom w:w="40" w:type="dxa"/>
              <w:right w:w="40" w:type="dxa"/>
            </w:tcMar>
          </w:tcPr>
          <w:p w14:paraId="063A9E31"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Req Type</w:t>
            </w:r>
          </w:p>
        </w:tc>
        <w:tc>
          <w:tcPr>
            <w:tcW w:w="1350" w:type="dxa"/>
            <w:tcBorders>
              <w:top w:val="single" w:sz="4" w:space="0" w:color="000000"/>
              <w:bottom w:val="single" w:sz="4" w:space="0" w:color="000000"/>
              <w:right w:val="single" w:sz="4" w:space="0" w:color="000000"/>
            </w:tcBorders>
            <w:tcMar>
              <w:top w:w="40" w:type="dxa"/>
              <w:left w:w="40" w:type="dxa"/>
              <w:bottom w:w="40" w:type="dxa"/>
              <w:right w:w="40" w:type="dxa"/>
            </w:tcMar>
          </w:tcPr>
          <w:p w14:paraId="11D368F6"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Condition</w:t>
            </w:r>
          </w:p>
        </w:tc>
        <w:tc>
          <w:tcPr>
            <w:tcW w:w="2974" w:type="dxa"/>
            <w:tcBorders>
              <w:top w:val="single" w:sz="4" w:space="0" w:color="000000"/>
              <w:bottom w:val="single" w:sz="4" w:space="0" w:color="000000"/>
              <w:right w:val="single" w:sz="4" w:space="0" w:color="000000"/>
            </w:tcBorders>
            <w:tcMar>
              <w:top w:w="40" w:type="dxa"/>
              <w:left w:w="40" w:type="dxa"/>
              <w:bottom w:w="40" w:type="dxa"/>
              <w:right w:w="40" w:type="dxa"/>
            </w:tcMar>
          </w:tcPr>
          <w:p w14:paraId="766E70D1" w14:textId="77777777" w:rsidR="002F587C" w:rsidRPr="00065265" w:rsidRDefault="002F587C" w:rsidP="002F587C">
            <w:pPr>
              <w:tabs>
                <w:tab w:val="clear" w:pos="720"/>
              </w:tabs>
              <w:overflowPunct/>
              <w:autoSpaceDE/>
              <w:autoSpaceDN/>
              <w:adjustRightInd/>
              <w:spacing w:before="180" w:after="0"/>
              <w:jc w:val="center"/>
              <w:textAlignment w:val="auto"/>
              <w:rPr>
                <w:rFonts w:ascii="Times New Roman" w:hAnsi="Times New Roman"/>
                <w:lang w:val="en"/>
              </w:rPr>
            </w:pPr>
            <w:r w:rsidRPr="00065265">
              <w:rPr>
                <w:rFonts w:ascii="Arial" w:hAnsi="Arial"/>
                <w:b/>
                <w:color w:val="000000"/>
                <w:sz w:val="18"/>
                <w:lang w:val="en"/>
              </w:rPr>
              <w:t>Value Set Constraint</w:t>
            </w:r>
          </w:p>
        </w:tc>
      </w:tr>
      <w:tr w:rsidR="002F587C" w:rsidRPr="00065265" w14:paraId="1B557120" w14:textId="77777777" w:rsidTr="002F587C">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33C23A2" w14:textId="77777777" w:rsidR="002F587C" w:rsidRPr="00A05E8C" w:rsidRDefault="002F587C" w:rsidP="002F587C">
            <w:pPr>
              <w:pStyle w:val="TableEntry"/>
              <w:rPr>
                <w:b/>
                <w:sz w:val="18"/>
                <w:szCs w:val="18"/>
                <w:u w:val="single"/>
                <w:lang w:val="en"/>
              </w:rPr>
            </w:pPr>
            <w:r>
              <w:rPr>
                <w:b/>
                <w:sz w:val="18"/>
                <w:szCs w:val="18"/>
                <w:u w:val="single"/>
                <w:lang w:val="en"/>
              </w:rPr>
              <w:t>1</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52FB872" w14:textId="77777777" w:rsidR="002F587C" w:rsidRPr="00A05E8C" w:rsidRDefault="002F587C" w:rsidP="002F587C">
            <w:pPr>
              <w:pStyle w:val="TableEntry"/>
              <w:rPr>
                <w:b/>
                <w:sz w:val="18"/>
                <w:szCs w:val="18"/>
                <w:u w:val="single"/>
                <w:lang w:val="en"/>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2C3C8E7" w14:textId="77777777" w:rsidR="002F587C" w:rsidRPr="00A05E8C" w:rsidRDefault="002F587C" w:rsidP="002F587C">
            <w:pPr>
              <w:pStyle w:val="TableEntry"/>
              <w:rPr>
                <w:b/>
                <w:sz w:val="18"/>
                <w:szCs w:val="18"/>
                <w:u w:val="single"/>
                <w:lang w:val="en"/>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BFF1771" w14:textId="77777777" w:rsidR="002F587C" w:rsidRPr="00A05E8C" w:rsidRDefault="002F587C" w:rsidP="002F587C">
            <w:pPr>
              <w:pStyle w:val="TableEntry"/>
              <w:rPr>
                <w:b/>
                <w:sz w:val="18"/>
                <w:szCs w:val="18"/>
                <w:u w:val="single"/>
                <w:lang w:val="en"/>
              </w:rPr>
            </w:pPr>
            <w:r>
              <w:rPr>
                <w:b/>
                <w:sz w:val="18"/>
                <w:szCs w:val="18"/>
                <w:u w:val="single"/>
                <w:lang w:val="en"/>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4331582" w14:textId="4FF0358D" w:rsidR="002F587C" w:rsidRPr="00A05E8C" w:rsidRDefault="00666D35" w:rsidP="002F587C">
            <w:pPr>
              <w:pStyle w:val="TableEntry"/>
              <w:rPr>
                <w:b/>
                <w:sz w:val="18"/>
                <w:szCs w:val="18"/>
                <w:u w:val="single"/>
                <w:lang w:val="en"/>
              </w:rPr>
            </w:pPr>
            <w:r>
              <w:rPr>
                <w:b/>
                <w:sz w:val="18"/>
                <w:szCs w:val="18"/>
                <w:u w:val="single"/>
                <w:lang w:val="en"/>
              </w:rPr>
              <w:t>DT</w:t>
            </w:r>
            <w:r w:rsidR="002F587C" w:rsidRPr="007407B8">
              <w:rPr>
                <w:b/>
                <w:sz w:val="18"/>
                <w:szCs w:val="18"/>
                <w:u w:val="single"/>
                <w:lang w:val="en"/>
              </w:rPr>
              <w:t xml:space="preserve"> (</w:t>
            </w:r>
            <w:r>
              <w:rPr>
                <w:b/>
                <w:sz w:val="18"/>
                <w:szCs w:val="18"/>
                <w:u w:val="single"/>
                <w:lang w:val="en"/>
              </w:rPr>
              <w:t>newcod</w:t>
            </w:r>
            <w:r w:rsidR="00F96F39">
              <w:rPr>
                <w:b/>
                <w:sz w:val="18"/>
                <w:szCs w:val="18"/>
                <w:u w:val="single"/>
                <w:lang w:val="en"/>
              </w:rPr>
              <w:t>e</w:t>
            </w:r>
            <w:r w:rsidR="00E57935">
              <w:rPr>
                <w:b/>
                <w:sz w:val="18"/>
                <w:szCs w:val="18"/>
                <w:u w:val="single"/>
                <w:lang w:val="en"/>
              </w:rPr>
              <w:t>3</w:t>
            </w:r>
            <w:r w:rsidR="00F96F39">
              <w:rPr>
                <w:b/>
                <w:sz w:val="18"/>
                <w:szCs w:val="18"/>
                <w:u w:val="single"/>
                <w:lang w:val="en"/>
              </w:rPr>
              <w:t>0</w:t>
            </w:r>
            <w:r w:rsidR="002F587C" w:rsidRPr="007407B8">
              <w:rPr>
                <w:b/>
                <w:sz w:val="18"/>
                <w:szCs w:val="18"/>
                <w:u w:val="single"/>
                <w:lang w:val="en"/>
              </w:rPr>
              <w:t xml:space="preserve">, </w:t>
            </w:r>
            <w:r>
              <w:rPr>
                <w:b/>
                <w:sz w:val="18"/>
                <w:szCs w:val="18"/>
                <w:u w:val="single"/>
                <w:lang w:val="en"/>
              </w:rPr>
              <w:t>DCM</w:t>
            </w:r>
            <w:r w:rsidR="002F587C" w:rsidRPr="007407B8">
              <w:rPr>
                <w:b/>
                <w:sz w:val="18"/>
                <w:szCs w:val="18"/>
                <w:u w:val="single"/>
                <w:lang w:val="en"/>
              </w:rPr>
              <w:t>, "F</w:t>
            </w:r>
            <w:r>
              <w:rPr>
                <w:b/>
                <w:sz w:val="18"/>
                <w:szCs w:val="18"/>
                <w:u w:val="single"/>
                <w:lang w:val="en"/>
              </w:rPr>
              <w:t>etal Cardiovascular Profile</w:t>
            </w:r>
            <w:r w:rsidR="002F587C" w:rsidRPr="007407B8">
              <w:rPr>
                <w:b/>
                <w:sz w:val="18"/>
                <w:szCs w:val="18"/>
                <w:u w:val="single"/>
                <w:lang w:val="en"/>
              </w:rPr>
              <w:t>")</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6CCCC56" w14:textId="77777777" w:rsidR="002F587C" w:rsidRPr="00A05E8C" w:rsidRDefault="002F587C" w:rsidP="002F587C">
            <w:pPr>
              <w:pStyle w:val="TableEntry"/>
              <w:rPr>
                <w:b/>
                <w:sz w:val="18"/>
                <w:szCs w:val="18"/>
                <w:u w:val="single"/>
                <w:lang w:val="en"/>
              </w:rPr>
            </w:pPr>
            <w:r>
              <w:rPr>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9C7A3E1" w14:textId="669BC444" w:rsidR="002F587C" w:rsidRPr="00A05E8C" w:rsidRDefault="00666D35" w:rsidP="002F587C">
            <w:pPr>
              <w:pStyle w:val="TableEntry"/>
              <w:rPr>
                <w:b/>
                <w:sz w:val="18"/>
                <w:szCs w:val="18"/>
                <w:u w:val="single"/>
                <w:lang w:val="en"/>
              </w:rPr>
            </w:pPr>
            <w:r>
              <w:rPr>
                <w:b/>
                <w:sz w:val="18"/>
                <w:szCs w:val="18"/>
                <w:u w:val="single"/>
                <w:lang w:val="en"/>
              </w:rPr>
              <w:t>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AE6E81E" w14:textId="77777777" w:rsidR="002F587C" w:rsidRPr="00A05E8C" w:rsidRDefault="002F587C" w:rsidP="002F587C">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763D0FF" w14:textId="77777777" w:rsidR="002F587C" w:rsidRPr="00A05E8C" w:rsidRDefault="002F587C" w:rsidP="002F587C">
            <w:pPr>
              <w:pStyle w:val="TableEntry"/>
              <w:rPr>
                <w:b/>
                <w:sz w:val="18"/>
                <w:szCs w:val="18"/>
                <w:u w:val="single"/>
                <w:lang w:val="en"/>
              </w:rPr>
            </w:pPr>
          </w:p>
        </w:tc>
      </w:tr>
      <w:tr w:rsidR="000A6D41" w:rsidRPr="00065265" w14:paraId="064363AB"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BF668FB" w14:textId="654B0DC3" w:rsidR="000A6D41" w:rsidRDefault="000A6D41" w:rsidP="000A6D41">
            <w:pPr>
              <w:pStyle w:val="TableEntry"/>
              <w:rPr>
                <w:b/>
                <w:sz w:val="18"/>
                <w:szCs w:val="18"/>
                <w:u w:val="single"/>
                <w:lang w:val="en"/>
              </w:rPr>
            </w:pPr>
            <w:r>
              <w:rPr>
                <w:b/>
                <w:sz w:val="18"/>
                <w:szCs w:val="18"/>
                <w:u w:val="single"/>
                <w:lang w:val="en"/>
              </w:rPr>
              <w:t>2</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7265161" w14:textId="5CDAF5C9" w:rsidR="000A6D41" w:rsidRPr="00A05E8C" w:rsidRDefault="000A6D41" w:rsidP="000A6D41">
            <w:pPr>
              <w:pStyle w:val="TableEntry"/>
              <w:rPr>
                <w:b/>
                <w:sz w:val="18"/>
                <w:szCs w:val="18"/>
                <w:u w:val="single"/>
                <w:lang w:val="en"/>
              </w:rPr>
            </w:pPr>
            <w:r>
              <w:rPr>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40CDB2B" w14:textId="62BC8F7B" w:rsidR="000A6D41" w:rsidRPr="00A05E8C" w:rsidRDefault="000A6D41" w:rsidP="000A6D41">
            <w:pPr>
              <w:pStyle w:val="TableEntry"/>
              <w:rPr>
                <w:b/>
                <w:sz w:val="18"/>
                <w:szCs w:val="18"/>
                <w:u w:val="single"/>
                <w:lang w:val="en"/>
              </w:rPr>
            </w:pPr>
            <w:r>
              <w:rPr>
                <w:b/>
                <w:sz w:val="18"/>
                <w:szCs w:val="18"/>
                <w:u w:val="single"/>
                <w:lang w:val="en"/>
              </w:rPr>
              <w:t>HAS OBS CONTEXT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C40CDCC" w14:textId="58D684B9" w:rsidR="000A6D41" w:rsidRDefault="000A6D41" w:rsidP="000A6D41">
            <w:pPr>
              <w:pStyle w:val="TableEntry"/>
              <w:rPr>
                <w:b/>
                <w:sz w:val="18"/>
                <w:szCs w:val="18"/>
                <w:u w:val="single"/>
                <w:lang w:val="en"/>
              </w:rPr>
            </w:pPr>
            <w:r>
              <w:rPr>
                <w:b/>
                <w:sz w:val="18"/>
                <w:szCs w:val="18"/>
                <w:u w:val="single"/>
                <w:lang w:val="en"/>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D23E866" w14:textId="426CDFAD" w:rsidR="000A6D41" w:rsidRPr="000A6D41" w:rsidRDefault="000A6D41" w:rsidP="000A6D41">
            <w:pPr>
              <w:pStyle w:val="TableEntry"/>
              <w:rPr>
                <w:b/>
                <w:sz w:val="18"/>
                <w:szCs w:val="18"/>
                <w:u w:val="single"/>
                <w:lang w:val="en"/>
              </w:rPr>
            </w:pPr>
            <w:r w:rsidRPr="000A6D41">
              <w:rPr>
                <w:b/>
                <w:sz w:val="18"/>
                <w:szCs w:val="18"/>
                <w:u w:val="single"/>
                <w:lang w:val="en"/>
              </w:rPr>
              <w:t>D</w:t>
            </w:r>
            <w:hyperlink w:anchor="sect_TID_1008">
              <w:r w:rsidRPr="000A6D41">
                <w:rPr>
                  <w:b/>
                  <w:sz w:val="18"/>
                  <w:szCs w:val="18"/>
                  <w:u w:val="single"/>
                  <w:lang w:val="en"/>
                </w:rPr>
                <w:t>TID 1008 “Subject Context, Fetus”</w:t>
              </w:r>
            </w:hyperlink>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5974A01" w14:textId="65CDDA52" w:rsidR="000A6D41" w:rsidRPr="000A6D41" w:rsidRDefault="000A6D41" w:rsidP="000A6D41">
            <w:pPr>
              <w:pStyle w:val="TableEntry"/>
              <w:rPr>
                <w:b/>
                <w:sz w:val="18"/>
                <w:szCs w:val="18"/>
                <w:u w:val="single"/>
                <w:lang w:val="en"/>
              </w:rPr>
            </w:pPr>
            <w:r w:rsidRPr="000A6D41">
              <w:rPr>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7FEBDA4" w14:textId="253D59E7" w:rsidR="000A6D41" w:rsidRPr="000A6D41" w:rsidRDefault="000A6D41" w:rsidP="000A6D41">
            <w:pPr>
              <w:pStyle w:val="TableEntry"/>
              <w:rPr>
                <w:b/>
                <w:sz w:val="18"/>
                <w:szCs w:val="18"/>
                <w:u w:val="single"/>
                <w:lang w:val="en"/>
              </w:rPr>
            </w:pPr>
            <w:r w:rsidRPr="000A6D41">
              <w:rPr>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2BDF5AD" w14:textId="3DAEABCA" w:rsidR="000A6D41" w:rsidRPr="000A6D41" w:rsidRDefault="000A6D41" w:rsidP="000A6D41">
            <w:pPr>
              <w:pStyle w:val="TableEntry"/>
              <w:rPr>
                <w:rFonts w:ascii="Times New Roman" w:hAnsi="Times New Roman"/>
                <w:b/>
                <w:sz w:val="18"/>
                <w:szCs w:val="18"/>
                <w:u w:val="single"/>
                <w:lang w:val="en"/>
              </w:rPr>
            </w:pPr>
            <w:r w:rsidRPr="000A6D41">
              <w:rPr>
                <w:b/>
                <w:sz w:val="18"/>
                <w:szCs w:val="18"/>
                <w:u w:val="single"/>
                <w:lang w:val="en"/>
              </w:rPr>
              <w:t>IF this Template is invoked more than once to describe more than one fetus.</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C86B10E" w14:textId="77777777" w:rsidR="000A6D41" w:rsidRPr="00A05E8C" w:rsidRDefault="000A6D41" w:rsidP="000A6D41">
            <w:pPr>
              <w:pStyle w:val="TableEntry"/>
              <w:rPr>
                <w:b/>
                <w:sz w:val="18"/>
                <w:szCs w:val="18"/>
                <w:u w:val="single"/>
                <w:lang w:val="en"/>
              </w:rPr>
            </w:pPr>
          </w:p>
        </w:tc>
      </w:tr>
      <w:tr w:rsidR="004818C8" w:rsidRPr="00065265" w14:paraId="75E8F7FE"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775F832" w14:textId="516D18DF" w:rsidR="004818C8" w:rsidRPr="00C1276F" w:rsidRDefault="00F849A6" w:rsidP="004818C8">
            <w:pPr>
              <w:pStyle w:val="TableEntry"/>
              <w:rPr>
                <w:rFonts w:cs="Helvetica"/>
                <w:b/>
                <w:sz w:val="18"/>
                <w:szCs w:val="18"/>
                <w:u w:val="single"/>
                <w:lang w:val="en"/>
              </w:rPr>
            </w:pPr>
            <w:r>
              <w:rPr>
                <w:rFonts w:cs="Helvetica"/>
                <w:b/>
                <w:sz w:val="18"/>
                <w:szCs w:val="18"/>
                <w:u w:val="single"/>
                <w:lang w:val="en"/>
              </w:rPr>
              <w:t>3</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3BF47FE" w14:textId="1A4E85BB" w:rsidR="004818C8" w:rsidRPr="00C1276F" w:rsidRDefault="00F849A6" w:rsidP="004818C8">
            <w:pPr>
              <w:pStyle w:val="TableEntry"/>
              <w:rPr>
                <w:rFonts w:cs="Helvetica"/>
                <w:b/>
                <w:sz w:val="18"/>
                <w:szCs w:val="18"/>
                <w:u w:val="single"/>
                <w:lang w:val="en"/>
              </w:rPr>
            </w:pPr>
            <w:r>
              <w:rPr>
                <w:rFonts w:cs="Helvetica"/>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C39AD17" w14:textId="66223247" w:rsidR="004818C8" w:rsidRPr="00C1276F" w:rsidRDefault="00F849A6" w:rsidP="004818C8">
            <w:pPr>
              <w:pStyle w:val="TableEntry"/>
              <w:rPr>
                <w:rFonts w:cs="Helvetica"/>
                <w:b/>
                <w:sz w:val="18"/>
                <w:szCs w:val="18"/>
                <w:u w:val="single"/>
                <w:lang w:val="en"/>
              </w:rPr>
            </w:pPr>
            <w:r>
              <w:rPr>
                <w:rFonts w:cs="Helvetica"/>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BB2590B" w14:textId="2239B12B" w:rsidR="004818C8" w:rsidRPr="00C1276F" w:rsidRDefault="00F849A6" w:rsidP="004818C8">
            <w:pPr>
              <w:pStyle w:val="TableEntry"/>
              <w:rPr>
                <w:rFonts w:cs="Helvetica"/>
                <w:b/>
                <w:sz w:val="18"/>
                <w:szCs w:val="18"/>
                <w:u w:val="single"/>
                <w:lang w:val="en"/>
              </w:rPr>
            </w:pPr>
            <w:r>
              <w:rPr>
                <w:rFonts w:cs="Helvetica"/>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0EE76C" w14:textId="0988B39F" w:rsidR="004818C8" w:rsidRPr="00F849A6" w:rsidRDefault="004818C8" w:rsidP="00F849A6">
            <w:pPr>
              <w:pStyle w:val="TableEntry"/>
              <w:rPr>
                <w:b/>
                <w:sz w:val="18"/>
                <w:u w:val="single"/>
              </w:rPr>
            </w:pPr>
            <w:r w:rsidRPr="00F849A6">
              <w:rPr>
                <w:rFonts w:eastAsia="Meiryo UI"/>
                <w:b/>
                <w:sz w:val="18"/>
                <w:u w:val="single"/>
              </w:rPr>
              <w:t>EV (</w:t>
            </w:r>
            <w:r w:rsidR="00F14966">
              <w:rPr>
                <w:rFonts w:eastAsia="Meiryo UI"/>
                <w:b/>
                <w:sz w:val="18"/>
                <w:u w:val="single"/>
              </w:rPr>
              <w:t>newcod</w:t>
            </w:r>
            <w:r w:rsidR="00F96F39">
              <w:rPr>
                <w:rFonts w:eastAsia="Meiryo UI"/>
                <w:b/>
                <w:sz w:val="18"/>
                <w:u w:val="single"/>
              </w:rPr>
              <w:t>e</w:t>
            </w:r>
            <w:r w:rsidR="00E57935">
              <w:rPr>
                <w:rFonts w:eastAsia="Meiryo UI"/>
                <w:b/>
                <w:sz w:val="18"/>
                <w:u w:val="single"/>
              </w:rPr>
              <w:t>3</w:t>
            </w:r>
            <w:r w:rsidR="00F96F39">
              <w:rPr>
                <w:rFonts w:eastAsia="Meiryo UI"/>
                <w:b/>
                <w:sz w:val="18"/>
                <w:u w:val="single"/>
              </w:rPr>
              <w:t>1</w:t>
            </w:r>
            <w:r w:rsidRPr="00F849A6">
              <w:rPr>
                <w:rFonts w:eastAsia="Meiryo UI"/>
                <w:b/>
                <w:sz w:val="18"/>
                <w:u w:val="single"/>
              </w:rPr>
              <w:t xml:space="preserve">, </w:t>
            </w:r>
            <w:r w:rsidR="00F14966">
              <w:rPr>
                <w:rFonts w:eastAsia="Meiryo UI"/>
                <w:b/>
                <w:sz w:val="18"/>
                <w:u w:val="single"/>
              </w:rPr>
              <w:t>DCM</w:t>
            </w:r>
            <w:r w:rsidRPr="00F849A6">
              <w:rPr>
                <w:rFonts w:eastAsia="Meiryo UI"/>
                <w:b/>
                <w:sz w:val="18"/>
                <w:u w:val="single"/>
              </w:rPr>
              <w:t xml:space="preserve">, "Hydrops </w:t>
            </w:r>
            <w:r w:rsidR="00F14966">
              <w:rPr>
                <w:rFonts w:eastAsia="Meiryo UI"/>
                <w:b/>
                <w:sz w:val="18"/>
                <w:u w:val="single"/>
              </w:rPr>
              <w:t>F</w:t>
            </w:r>
            <w:r w:rsidRPr="00F849A6">
              <w:rPr>
                <w:rFonts w:eastAsia="Meiryo UI"/>
                <w:b/>
                <w:sz w:val="18"/>
                <w:u w:val="single"/>
              </w:rPr>
              <w:t>etalis</w:t>
            </w:r>
            <w:r w:rsidR="00F14966">
              <w:rPr>
                <w:rFonts w:eastAsia="Meiryo UI"/>
                <w:b/>
                <w:sz w:val="18"/>
                <w:u w:val="single"/>
              </w:rPr>
              <w:t xml:space="preserve"> Score</w:t>
            </w:r>
            <w:r w:rsidRPr="00F849A6">
              <w:rPr>
                <w:rFonts w:eastAsia="Meiryo UI"/>
                <w:b/>
                <w:sz w:val="18"/>
                <w:u w:val="single"/>
              </w:rPr>
              <w:t>")</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AD0C758" w14:textId="654ED051" w:rsidR="004818C8" w:rsidRPr="00C1276F" w:rsidRDefault="004818C8" w:rsidP="004818C8">
            <w:pPr>
              <w:pStyle w:val="TableEntry"/>
              <w:rPr>
                <w:rFonts w:cs="Helvetica"/>
                <w:b/>
                <w:sz w:val="18"/>
                <w:szCs w:val="18"/>
                <w:u w:val="single"/>
                <w:lang w:val="en"/>
              </w:rPr>
            </w:pPr>
            <w:r w:rsidRPr="00C1276F">
              <w:rPr>
                <w:rFonts w:cs="Helvetica"/>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67C3BC8" w14:textId="15AB3E8A" w:rsidR="004818C8" w:rsidRPr="00C1276F" w:rsidRDefault="004818C8" w:rsidP="004818C8">
            <w:pPr>
              <w:pStyle w:val="TableEntry"/>
              <w:rPr>
                <w:rFonts w:cs="Helvetica"/>
                <w:b/>
                <w:sz w:val="18"/>
                <w:szCs w:val="18"/>
                <w:u w:val="single"/>
                <w:lang w:val="en"/>
              </w:rPr>
            </w:pPr>
            <w:r w:rsidRPr="00C1276F">
              <w:rPr>
                <w:rFonts w:cs="Helvetica"/>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70E4610" w14:textId="14BD02F0" w:rsidR="004818C8" w:rsidRPr="00C1276F" w:rsidRDefault="004818C8" w:rsidP="009D6675">
            <w:pPr>
              <w:pStyle w:val="TableEntry"/>
              <w:rPr>
                <w:rFonts w:cs="Helvetica"/>
                <w:b/>
                <w:sz w:val="18"/>
                <w:szCs w:val="18"/>
                <w:u w:val="single"/>
                <w:lang w:val="en"/>
              </w:rPr>
            </w:pPr>
            <w:r w:rsidRPr="00C1276F">
              <w:rPr>
                <w:rFonts w:cs="Helvetica"/>
                <w:b/>
                <w:sz w:val="18"/>
                <w:szCs w:val="18"/>
                <w:u w:val="single"/>
                <w:lang w:val="en"/>
              </w:rPr>
              <w:t xml:space="preserve">At least one of Row </w:t>
            </w:r>
            <w:r w:rsidR="00F849A6">
              <w:rPr>
                <w:rFonts w:cs="Helvetica"/>
                <w:b/>
                <w:sz w:val="18"/>
                <w:szCs w:val="18"/>
                <w:u w:val="single"/>
                <w:lang w:val="en"/>
              </w:rPr>
              <w:t>3</w:t>
            </w:r>
            <w:r w:rsidRPr="00C1276F">
              <w:rPr>
                <w:rFonts w:cs="Helvetica"/>
                <w:b/>
                <w:sz w:val="18"/>
                <w:szCs w:val="18"/>
                <w:u w:val="single"/>
                <w:lang w:val="en"/>
              </w:rPr>
              <w:t>-</w:t>
            </w:r>
            <w:r w:rsidR="00F849A6">
              <w:rPr>
                <w:rFonts w:cs="Helvetica"/>
                <w:b/>
                <w:sz w:val="18"/>
                <w:szCs w:val="18"/>
                <w:u w:val="single"/>
                <w:lang w:val="en"/>
              </w:rPr>
              <w:t>7</w:t>
            </w:r>
            <w:r w:rsidRPr="00C1276F">
              <w:rPr>
                <w:rFonts w:cs="Helvetica"/>
                <w:b/>
                <w:sz w:val="18"/>
                <w:szCs w:val="18"/>
                <w:u w:val="single"/>
                <w:lang w:val="en"/>
              </w:rPr>
              <w:t xml:space="preserve"> shall be present</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9A2CEEB" w14:textId="7F86BBA6" w:rsidR="004818C8" w:rsidRPr="00C1276F" w:rsidRDefault="004818C8" w:rsidP="004818C8">
            <w:pPr>
              <w:pStyle w:val="TableEntry"/>
              <w:rPr>
                <w:rFonts w:cs="Helvetica"/>
                <w:b/>
                <w:sz w:val="18"/>
                <w:szCs w:val="18"/>
                <w:u w:val="single"/>
                <w:lang w:val="en"/>
              </w:rPr>
            </w:pPr>
            <w:r w:rsidRPr="00C1276F">
              <w:rPr>
                <w:rFonts w:cs="Helvetica"/>
                <w:b/>
                <w:sz w:val="18"/>
                <w:szCs w:val="18"/>
                <w:u w:val="single"/>
                <w:lang w:val="en"/>
              </w:rPr>
              <w:t>UNITS = DT ({0:2}, UCUM, "range 0:2")</w:t>
            </w:r>
          </w:p>
        </w:tc>
      </w:tr>
      <w:tr w:rsidR="00F849A6" w:rsidRPr="00065265" w14:paraId="18FB2117"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C5D6C67" w14:textId="615FF6DB" w:rsidR="00F849A6" w:rsidRPr="00C1276F" w:rsidRDefault="00F849A6" w:rsidP="00F849A6">
            <w:pPr>
              <w:pStyle w:val="TableEntry"/>
              <w:rPr>
                <w:rFonts w:cs="Helvetica"/>
                <w:b/>
                <w:sz w:val="18"/>
                <w:szCs w:val="18"/>
                <w:u w:val="single"/>
                <w:lang w:val="en"/>
              </w:rPr>
            </w:pPr>
            <w:r>
              <w:rPr>
                <w:rFonts w:cs="Helvetica"/>
                <w:b/>
                <w:sz w:val="18"/>
                <w:szCs w:val="18"/>
                <w:u w:val="single"/>
                <w:lang w:val="en"/>
              </w:rPr>
              <w:t>4</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714AAF3" w14:textId="2C187250" w:rsidR="00F849A6" w:rsidRPr="00C1276F" w:rsidRDefault="00F849A6" w:rsidP="00F849A6">
            <w:pPr>
              <w:pStyle w:val="TableEntry"/>
              <w:rPr>
                <w:rFonts w:cs="Helvetica"/>
                <w:b/>
                <w:sz w:val="18"/>
                <w:szCs w:val="18"/>
                <w:u w:val="single"/>
                <w:lang w:val="en"/>
              </w:rPr>
            </w:pPr>
            <w:r>
              <w:rPr>
                <w:rFonts w:cs="Helvetica"/>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EEEE5BF" w14:textId="40E62A59" w:rsidR="00F849A6" w:rsidRPr="00C1276F" w:rsidRDefault="00F849A6" w:rsidP="00F849A6">
            <w:pPr>
              <w:pStyle w:val="TableEntry"/>
              <w:rPr>
                <w:rFonts w:cs="Helvetica"/>
                <w:b/>
                <w:sz w:val="18"/>
                <w:szCs w:val="18"/>
                <w:u w:val="single"/>
                <w:lang w:val="en"/>
              </w:rPr>
            </w:pPr>
            <w:r>
              <w:rPr>
                <w:rFonts w:cs="Helvetica"/>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DF0B671" w14:textId="58F37684" w:rsidR="00F849A6" w:rsidRPr="00C1276F" w:rsidRDefault="00F849A6" w:rsidP="00F849A6">
            <w:pPr>
              <w:pStyle w:val="TableEntry"/>
              <w:rPr>
                <w:rFonts w:cs="Helvetica"/>
                <w:b/>
                <w:sz w:val="18"/>
                <w:szCs w:val="18"/>
                <w:u w:val="single"/>
                <w:lang w:val="en"/>
              </w:rPr>
            </w:pPr>
            <w:r>
              <w:rPr>
                <w:rFonts w:cs="Helvetica"/>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93CFA9" w14:textId="59D7C0B5" w:rsidR="00F849A6" w:rsidRPr="007F4ED4" w:rsidRDefault="00F849A6" w:rsidP="00F849A6">
            <w:pPr>
              <w:pStyle w:val="TableEntry"/>
              <w:rPr>
                <w:rFonts w:cs="Helvetica"/>
                <w:b/>
                <w:sz w:val="18"/>
                <w:szCs w:val="18"/>
                <w:u w:val="single"/>
              </w:rPr>
            </w:pPr>
            <w:r w:rsidRPr="007F4ED4">
              <w:rPr>
                <w:rFonts w:eastAsia="Meiryo UI" w:cs="Helvetica"/>
                <w:b/>
                <w:sz w:val="18"/>
                <w:szCs w:val="18"/>
                <w:u w:val="single"/>
              </w:rPr>
              <w:t>EV (</w:t>
            </w:r>
            <w:r w:rsidR="004375D6" w:rsidRPr="007F4ED4">
              <w:rPr>
                <w:rFonts w:eastAsia="Meiryo UI" w:cs="Helvetica"/>
                <w:b/>
                <w:sz w:val="18"/>
                <w:szCs w:val="18"/>
                <w:u w:val="single"/>
              </w:rPr>
              <w:t>newcod</w:t>
            </w:r>
            <w:r w:rsidR="00F96F39">
              <w:rPr>
                <w:rFonts w:eastAsia="Meiryo UI" w:cs="Helvetica"/>
                <w:b/>
                <w:sz w:val="18"/>
                <w:szCs w:val="18"/>
                <w:u w:val="single"/>
              </w:rPr>
              <w:t>e</w:t>
            </w:r>
            <w:r w:rsidR="00E57935">
              <w:rPr>
                <w:rFonts w:eastAsia="Meiryo UI" w:cs="Helvetica"/>
                <w:b/>
                <w:sz w:val="18"/>
                <w:szCs w:val="18"/>
                <w:u w:val="single"/>
              </w:rPr>
              <w:t>3</w:t>
            </w:r>
            <w:r w:rsidR="00F96F39">
              <w:rPr>
                <w:rFonts w:eastAsia="Meiryo UI" w:cs="Helvetica"/>
                <w:b/>
                <w:sz w:val="18"/>
                <w:szCs w:val="18"/>
                <w:u w:val="single"/>
              </w:rPr>
              <w:t>2</w:t>
            </w:r>
            <w:r w:rsidRPr="007F4ED4">
              <w:rPr>
                <w:rFonts w:eastAsia="Meiryo UI" w:cs="Helvetica"/>
                <w:b/>
                <w:sz w:val="18"/>
                <w:szCs w:val="18"/>
                <w:u w:val="single"/>
              </w:rPr>
              <w:t xml:space="preserve">, </w:t>
            </w:r>
            <w:r w:rsidR="004375D6" w:rsidRPr="007F4ED4">
              <w:rPr>
                <w:rFonts w:eastAsia="Meiryo UI" w:cs="Helvetica"/>
                <w:b/>
                <w:sz w:val="18"/>
                <w:szCs w:val="18"/>
                <w:u w:val="single"/>
              </w:rPr>
              <w:t>DCM</w:t>
            </w:r>
            <w:r w:rsidRPr="007F4ED4">
              <w:rPr>
                <w:rFonts w:eastAsia="Meiryo UI" w:cs="Helvetica"/>
                <w:b/>
                <w:sz w:val="18"/>
                <w:szCs w:val="18"/>
                <w:u w:val="single"/>
              </w:rPr>
              <w:t xml:space="preserve">, "Cardiothoracic </w:t>
            </w:r>
            <w:r w:rsidR="00E93412">
              <w:rPr>
                <w:rFonts w:eastAsia="Meiryo UI" w:cs="Helvetica"/>
                <w:b/>
                <w:sz w:val="18"/>
                <w:szCs w:val="18"/>
                <w:u w:val="single"/>
              </w:rPr>
              <w:t>Size</w:t>
            </w:r>
            <w:r w:rsidRPr="007F4ED4">
              <w:rPr>
                <w:rFonts w:eastAsia="Meiryo UI" w:cs="Helvetica"/>
                <w:b/>
                <w:sz w:val="18"/>
                <w:szCs w:val="18"/>
                <w:u w:val="single"/>
              </w:rPr>
              <w:t xml:space="preserve"> Ratio Score")</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F927297" w14:textId="13C7DF27"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042EFC9" w14:textId="75C89B9B"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2F5BF32" w14:textId="2C06823F"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 xml:space="preserve">At least one of Row </w:t>
            </w:r>
            <w:r>
              <w:rPr>
                <w:rFonts w:cs="Helvetica"/>
                <w:b/>
                <w:sz w:val="18"/>
                <w:szCs w:val="18"/>
                <w:u w:val="single"/>
                <w:lang w:val="en"/>
              </w:rPr>
              <w:t>3</w:t>
            </w:r>
            <w:r w:rsidRPr="00C1276F">
              <w:rPr>
                <w:rFonts w:cs="Helvetica"/>
                <w:b/>
                <w:sz w:val="18"/>
                <w:szCs w:val="18"/>
                <w:u w:val="single"/>
                <w:lang w:val="en"/>
              </w:rPr>
              <w:t>-</w:t>
            </w:r>
            <w:r>
              <w:rPr>
                <w:rFonts w:cs="Helvetica"/>
                <w:b/>
                <w:sz w:val="18"/>
                <w:szCs w:val="18"/>
                <w:u w:val="single"/>
                <w:lang w:val="en"/>
              </w:rPr>
              <w:t>7</w:t>
            </w:r>
            <w:r w:rsidRPr="00C1276F">
              <w:rPr>
                <w:rFonts w:cs="Helvetica"/>
                <w:b/>
                <w:sz w:val="18"/>
                <w:szCs w:val="18"/>
                <w:u w:val="single"/>
                <w:lang w:val="en"/>
              </w:rPr>
              <w:t xml:space="preserve"> shall be present</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8B4BE74" w14:textId="32841EB6" w:rsidR="00F849A6" w:rsidRPr="00C1276F" w:rsidRDefault="00F849A6" w:rsidP="00F849A6">
            <w:pPr>
              <w:pStyle w:val="TableEntry"/>
              <w:rPr>
                <w:rFonts w:cs="Helvetica"/>
                <w:b/>
                <w:sz w:val="18"/>
                <w:szCs w:val="18"/>
                <w:u w:val="single"/>
                <w:lang w:val="en"/>
              </w:rPr>
            </w:pPr>
            <w:r w:rsidRPr="00751B41">
              <w:rPr>
                <w:rFonts w:cs="Helvetica"/>
                <w:b/>
                <w:sz w:val="18"/>
                <w:szCs w:val="18"/>
                <w:u w:val="single"/>
                <w:lang w:val="en"/>
              </w:rPr>
              <w:t>UNITS = DT ({0:2}, UCUM, "range 0:2")</w:t>
            </w:r>
          </w:p>
        </w:tc>
      </w:tr>
      <w:tr w:rsidR="00F849A6" w:rsidRPr="00065265" w14:paraId="2ADA7BF7"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7E834F7" w14:textId="398E1337" w:rsidR="00F849A6" w:rsidRPr="00C1276F" w:rsidRDefault="00F849A6" w:rsidP="00F849A6">
            <w:pPr>
              <w:pStyle w:val="TableEntry"/>
              <w:rPr>
                <w:rFonts w:cs="Helvetica"/>
                <w:b/>
                <w:sz w:val="18"/>
                <w:szCs w:val="18"/>
                <w:u w:val="single"/>
                <w:lang w:val="en"/>
              </w:rPr>
            </w:pPr>
            <w:r>
              <w:rPr>
                <w:rFonts w:cs="Helvetica"/>
                <w:b/>
                <w:sz w:val="18"/>
                <w:szCs w:val="18"/>
                <w:u w:val="single"/>
                <w:lang w:val="en"/>
              </w:rPr>
              <w:t>5</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244A458" w14:textId="0F168C29" w:rsidR="00F849A6" w:rsidRPr="00C1276F" w:rsidRDefault="00F849A6" w:rsidP="00F849A6">
            <w:pPr>
              <w:pStyle w:val="TableEntry"/>
              <w:rPr>
                <w:rFonts w:cs="Helvetica"/>
                <w:b/>
                <w:sz w:val="18"/>
                <w:szCs w:val="18"/>
                <w:u w:val="single"/>
                <w:lang w:val="en"/>
              </w:rPr>
            </w:pPr>
            <w:r>
              <w:rPr>
                <w:rFonts w:cs="Helvetica"/>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E61C226" w14:textId="6F0BAB14" w:rsidR="00F849A6" w:rsidRPr="00C1276F" w:rsidRDefault="00F849A6" w:rsidP="00F849A6">
            <w:pPr>
              <w:pStyle w:val="TableEntry"/>
              <w:rPr>
                <w:rFonts w:cs="Helvetica"/>
                <w:b/>
                <w:sz w:val="18"/>
                <w:szCs w:val="18"/>
                <w:u w:val="single"/>
                <w:lang w:val="en"/>
              </w:rPr>
            </w:pPr>
            <w:r>
              <w:rPr>
                <w:rFonts w:cs="Helvetica"/>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7620127" w14:textId="2DAF0239" w:rsidR="00F849A6" w:rsidRPr="00C1276F" w:rsidRDefault="00F849A6" w:rsidP="00F849A6">
            <w:pPr>
              <w:pStyle w:val="TableEntry"/>
              <w:rPr>
                <w:rFonts w:cs="Helvetica"/>
                <w:b/>
                <w:sz w:val="18"/>
                <w:szCs w:val="18"/>
                <w:u w:val="single"/>
                <w:lang w:val="en"/>
              </w:rPr>
            </w:pPr>
            <w:r>
              <w:rPr>
                <w:rFonts w:cs="Helvetica"/>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5D2E460" w14:textId="7F149C3A" w:rsidR="00F849A6" w:rsidRPr="00565E9C" w:rsidRDefault="00F849A6" w:rsidP="00F849A6">
            <w:pPr>
              <w:pStyle w:val="TableEntry"/>
              <w:rPr>
                <w:rFonts w:cs="Helvetica"/>
                <w:b/>
                <w:sz w:val="18"/>
                <w:szCs w:val="18"/>
                <w:u w:val="single"/>
              </w:rPr>
            </w:pPr>
            <w:r w:rsidRPr="00565E9C">
              <w:rPr>
                <w:rFonts w:eastAsia="Meiryo UI" w:cs="Helvetica"/>
                <w:b/>
                <w:sz w:val="18"/>
                <w:szCs w:val="18"/>
                <w:u w:val="single"/>
              </w:rPr>
              <w:t>EV (</w:t>
            </w:r>
            <w:r w:rsidR="00461E6D">
              <w:rPr>
                <w:rFonts w:eastAsia="Meiryo UI" w:cs="Helvetica"/>
                <w:b/>
                <w:sz w:val="18"/>
                <w:szCs w:val="18"/>
                <w:u w:val="single"/>
              </w:rPr>
              <w:t>newcod</w:t>
            </w:r>
            <w:r w:rsidR="00F96F39">
              <w:rPr>
                <w:rFonts w:eastAsia="Meiryo UI" w:cs="Helvetica"/>
                <w:b/>
                <w:sz w:val="18"/>
                <w:szCs w:val="18"/>
                <w:u w:val="single"/>
              </w:rPr>
              <w:t>e</w:t>
            </w:r>
            <w:r w:rsidR="00E57935">
              <w:rPr>
                <w:rFonts w:eastAsia="Meiryo UI" w:cs="Helvetica"/>
                <w:b/>
                <w:sz w:val="18"/>
                <w:szCs w:val="18"/>
                <w:u w:val="single"/>
              </w:rPr>
              <w:t>3</w:t>
            </w:r>
            <w:r w:rsidR="00F96F39">
              <w:rPr>
                <w:rFonts w:eastAsia="Meiryo UI" w:cs="Helvetica"/>
                <w:b/>
                <w:sz w:val="18"/>
                <w:szCs w:val="18"/>
                <w:u w:val="single"/>
              </w:rPr>
              <w:t>3</w:t>
            </w:r>
            <w:r w:rsidRPr="00565E9C">
              <w:rPr>
                <w:rFonts w:eastAsia="Meiryo UI" w:cs="Helvetica"/>
                <w:b/>
                <w:sz w:val="18"/>
                <w:szCs w:val="18"/>
                <w:u w:val="single"/>
              </w:rPr>
              <w:t xml:space="preserve">, </w:t>
            </w:r>
            <w:r w:rsidR="00461E6D">
              <w:rPr>
                <w:rFonts w:eastAsia="Meiryo UI" w:cs="Helvetica"/>
                <w:b/>
                <w:sz w:val="18"/>
                <w:szCs w:val="18"/>
                <w:u w:val="single"/>
              </w:rPr>
              <w:t>DCM</w:t>
            </w:r>
            <w:r w:rsidRPr="00565E9C">
              <w:rPr>
                <w:rFonts w:eastAsia="Meiryo UI" w:cs="Helvetica"/>
                <w:b/>
                <w:sz w:val="18"/>
                <w:szCs w:val="18"/>
                <w:u w:val="single"/>
              </w:rPr>
              <w:t xml:space="preserve">, "Cardiac </w:t>
            </w:r>
            <w:r w:rsidR="00461E6D">
              <w:rPr>
                <w:rFonts w:eastAsia="Meiryo UI" w:cs="Helvetica"/>
                <w:b/>
                <w:sz w:val="18"/>
                <w:szCs w:val="18"/>
                <w:u w:val="single"/>
              </w:rPr>
              <w:t>F</w:t>
            </w:r>
            <w:r w:rsidRPr="00565E9C">
              <w:rPr>
                <w:rFonts w:eastAsia="Meiryo UI" w:cs="Helvetica"/>
                <w:b/>
                <w:sz w:val="18"/>
                <w:szCs w:val="18"/>
                <w:u w:val="single"/>
              </w:rPr>
              <w:t>unction</w:t>
            </w:r>
            <w:r w:rsidR="00461E6D">
              <w:rPr>
                <w:rFonts w:eastAsia="Meiryo UI" w:cs="Helvetica"/>
                <w:b/>
                <w:sz w:val="18"/>
                <w:szCs w:val="18"/>
                <w:u w:val="single"/>
              </w:rPr>
              <w:t xml:space="preserve"> Score</w:t>
            </w:r>
            <w:r w:rsidRPr="00565E9C">
              <w:rPr>
                <w:rFonts w:eastAsia="Meiryo UI" w:cs="Helvetica"/>
                <w:b/>
                <w:sz w:val="18"/>
                <w:szCs w:val="18"/>
                <w:u w:val="single"/>
              </w:rPr>
              <w:t>")</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68FFAFD" w14:textId="10BF64F6"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C9C73A7" w14:textId="1990DC14"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90DD345" w14:textId="6557B345"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 xml:space="preserve">At least one of Row </w:t>
            </w:r>
            <w:r>
              <w:rPr>
                <w:rFonts w:cs="Helvetica"/>
                <w:b/>
                <w:sz w:val="18"/>
                <w:szCs w:val="18"/>
                <w:u w:val="single"/>
                <w:lang w:val="en"/>
              </w:rPr>
              <w:t>3</w:t>
            </w:r>
            <w:r w:rsidRPr="00C1276F">
              <w:rPr>
                <w:rFonts w:cs="Helvetica"/>
                <w:b/>
                <w:sz w:val="18"/>
                <w:szCs w:val="18"/>
                <w:u w:val="single"/>
                <w:lang w:val="en"/>
              </w:rPr>
              <w:t>-</w:t>
            </w:r>
            <w:r>
              <w:rPr>
                <w:rFonts w:cs="Helvetica"/>
                <w:b/>
                <w:sz w:val="18"/>
                <w:szCs w:val="18"/>
                <w:u w:val="single"/>
                <w:lang w:val="en"/>
              </w:rPr>
              <w:t>7</w:t>
            </w:r>
            <w:r w:rsidRPr="00C1276F">
              <w:rPr>
                <w:rFonts w:cs="Helvetica"/>
                <w:b/>
                <w:sz w:val="18"/>
                <w:szCs w:val="18"/>
                <w:u w:val="single"/>
                <w:lang w:val="en"/>
              </w:rPr>
              <w:t xml:space="preserve"> shall be present</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26EAC72" w14:textId="024644EE" w:rsidR="00F849A6" w:rsidRPr="00C1276F" w:rsidRDefault="00F849A6" w:rsidP="00F849A6">
            <w:pPr>
              <w:pStyle w:val="TableEntry"/>
              <w:rPr>
                <w:rFonts w:cs="Helvetica"/>
                <w:b/>
                <w:sz w:val="18"/>
                <w:szCs w:val="18"/>
                <w:u w:val="single"/>
                <w:lang w:val="en"/>
              </w:rPr>
            </w:pPr>
            <w:r w:rsidRPr="00751B41">
              <w:rPr>
                <w:rFonts w:cs="Helvetica"/>
                <w:b/>
                <w:sz w:val="18"/>
                <w:szCs w:val="18"/>
                <w:u w:val="single"/>
                <w:lang w:val="en"/>
              </w:rPr>
              <w:t>UNITS = DT ({0:2}, UCUM, "range 0:2")</w:t>
            </w:r>
          </w:p>
        </w:tc>
      </w:tr>
      <w:tr w:rsidR="00F849A6" w:rsidRPr="00065265" w14:paraId="6F5EC72C"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724C838" w14:textId="1A83EECA" w:rsidR="00F849A6" w:rsidRPr="00C1276F" w:rsidRDefault="00F849A6" w:rsidP="00F849A6">
            <w:pPr>
              <w:pStyle w:val="TableEntry"/>
              <w:rPr>
                <w:rFonts w:cs="Helvetica"/>
                <w:b/>
                <w:sz w:val="18"/>
                <w:szCs w:val="18"/>
                <w:u w:val="single"/>
                <w:lang w:val="en"/>
              </w:rPr>
            </w:pPr>
            <w:r>
              <w:rPr>
                <w:rFonts w:cs="Helvetica"/>
                <w:b/>
                <w:sz w:val="18"/>
                <w:szCs w:val="18"/>
                <w:u w:val="single"/>
                <w:lang w:val="en"/>
              </w:rPr>
              <w:t>6</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921E67C" w14:textId="2DF5042C" w:rsidR="00F849A6" w:rsidRPr="00C1276F" w:rsidRDefault="00F849A6" w:rsidP="00F849A6">
            <w:pPr>
              <w:pStyle w:val="TableEntry"/>
              <w:rPr>
                <w:rFonts w:cs="Helvetica"/>
                <w:b/>
                <w:sz w:val="18"/>
                <w:szCs w:val="18"/>
                <w:u w:val="single"/>
                <w:lang w:val="en"/>
              </w:rPr>
            </w:pPr>
            <w:r>
              <w:rPr>
                <w:rFonts w:cs="Helvetica"/>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493EA3B" w14:textId="2BADE00E" w:rsidR="00F849A6" w:rsidRPr="00C1276F" w:rsidRDefault="00F849A6" w:rsidP="00F849A6">
            <w:pPr>
              <w:pStyle w:val="TableEntry"/>
              <w:rPr>
                <w:rFonts w:cs="Helvetica"/>
                <w:b/>
                <w:sz w:val="18"/>
                <w:szCs w:val="18"/>
                <w:u w:val="single"/>
                <w:lang w:val="en"/>
              </w:rPr>
            </w:pPr>
            <w:r>
              <w:rPr>
                <w:rFonts w:cs="Helvetica"/>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98DA256" w14:textId="48794B48" w:rsidR="00F849A6" w:rsidRPr="00C1276F" w:rsidRDefault="00F849A6" w:rsidP="00F849A6">
            <w:pPr>
              <w:pStyle w:val="TableEntry"/>
              <w:rPr>
                <w:rFonts w:cs="Helvetica"/>
                <w:b/>
                <w:sz w:val="18"/>
                <w:szCs w:val="18"/>
                <w:u w:val="single"/>
                <w:lang w:val="en"/>
              </w:rPr>
            </w:pPr>
            <w:r>
              <w:rPr>
                <w:rFonts w:cs="Helvetica"/>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999B354" w14:textId="0B17E982" w:rsidR="00F849A6" w:rsidRPr="00565E9C" w:rsidRDefault="00F849A6" w:rsidP="00F849A6">
            <w:pPr>
              <w:pStyle w:val="TableEntry"/>
              <w:rPr>
                <w:rFonts w:cs="Helvetica"/>
                <w:b/>
                <w:sz w:val="18"/>
                <w:szCs w:val="18"/>
                <w:u w:val="single"/>
              </w:rPr>
            </w:pPr>
            <w:r w:rsidRPr="00565E9C">
              <w:rPr>
                <w:rFonts w:eastAsia="Meiryo UI" w:cs="Helvetica"/>
                <w:b/>
                <w:sz w:val="18"/>
                <w:szCs w:val="18"/>
                <w:u w:val="single"/>
              </w:rPr>
              <w:t>EV (</w:t>
            </w:r>
            <w:r w:rsidR="00565E9C" w:rsidRPr="00565E9C">
              <w:rPr>
                <w:rFonts w:eastAsia="Meiryo UI" w:cs="Helvetica"/>
                <w:b/>
                <w:sz w:val="18"/>
                <w:szCs w:val="18"/>
                <w:u w:val="single"/>
              </w:rPr>
              <w:t>newcod</w:t>
            </w:r>
            <w:r w:rsidR="00F96F39">
              <w:rPr>
                <w:rFonts w:eastAsia="Meiryo UI" w:cs="Helvetica"/>
                <w:b/>
                <w:sz w:val="18"/>
                <w:szCs w:val="18"/>
                <w:u w:val="single"/>
              </w:rPr>
              <w:t>e</w:t>
            </w:r>
            <w:r w:rsidR="00E57935">
              <w:rPr>
                <w:rFonts w:eastAsia="Meiryo UI" w:cs="Helvetica"/>
                <w:b/>
                <w:sz w:val="18"/>
                <w:szCs w:val="18"/>
                <w:u w:val="single"/>
              </w:rPr>
              <w:t>3</w:t>
            </w:r>
            <w:r w:rsidR="00F96F39">
              <w:rPr>
                <w:rFonts w:eastAsia="Meiryo UI" w:cs="Helvetica"/>
                <w:b/>
                <w:sz w:val="18"/>
                <w:szCs w:val="18"/>
                <w:u w:val="single"/>
              </w:rPr>
              <w:t>4</w:t>
            </w:r>
            <w:r w:rsidRPr="00565E9C">
              <w:rPr>
                <w:rFonts w:eastAsia="Meiryo UI" w:cs="Helvetica"/>
                <w:b/>
                <w:sz w:val="18"/>
                <w:szCs w:val="18"/>
                <w:u w:val="single"/>
              </w:rPr>
              <w:t xml:space="preserve">, </w:t>
            </w:r>
            <w:r w:rsidR="00565E9C" w:rsidRPr="00565E9C">
              <w:rPr>
                <w:rFonts w:eastAsia="Meiryo UI" w:cs="Helvetica"/>
                <w:b/>
                <w:sz w:val="18"/>
                <w:szCs w:val="18"/>
                <w:u w:val="single"/>
              </w:rPr>
              <w:t>DCM</w:t>
            </w:r>
            <w:r w:rsidRPr="00565E9C">
              <w:rPr>
                <w:rFonts w:eastAsia="Meiryo UI" w:cs="Helvetica"/>
                <w:b/>
                <w:sz w:val="18"/>
                <w:szCs w:val="18"/>
                <w:u w:val="single"/>
              </w:rPr>
              <w:t>, "Venous Doppler Score")</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881818C" w14:textId="70854D42"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B539E25" w14:textId="44F1CC18"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1E6B375" w14:textId="0B2F9CF3"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 xml:space="preserve">At least one of Row </w:t>
            </w:r>
            <w:r>
              <w:rPr>
                <w:rFonts w:cs="Helvetica"/>
                <w:b/>
                <w:sz w:val="18"/>
                <w:szCs w:val="18"/>
                <w:u w:val="single"/>
                <w:lang w:val="en"/>
              </w:rPr>
              <w:t>3</w:t>
            </w:r>
            <w:r w:rsidRPr="00C1276F">
              <w:rPr>
                <w:rFonts w:cs="Helvetica"/>
                <w:b/>
                <w:sz w:val="18"/>
                <w:szCs w:val="18"/>
                <w:u w:val="single"/>
                <w:lang w:val="en"/>
              </w:rPr>
              <w:t>-</w:t>
            </w:r>
            <w:r>
              <w:rPr>
                <w:rFonts w:cs="Helvetica"/>
                <w:b/>
                <w:sz w:val="18"/>
                <w:szCs w:val="18"/>
                <w:u w:val="single"/>
                <w:lang w:val="en"/>
              </w:rPr>
              <w:t>7</w:t>
            </w:r>
            <w:r w:rsidRPr="00C1276F">
              <w:rPr>
                <w:rFonts w:cs="Helvetica"/>
                <w:b/>
                <w:sz w:val="18"/>
                <w:szCs w:val="18"/>
                <w:u w:val="single"/>
                <w:lang w:val="en"/>
              </w:rPr>
              <w:t xml:space="preserve"> shall be present</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A7F43F5" w14:textId="10DB7FC0" w:rsidR="00F849A6" w:rsidRPr="00C1276F" w:rsidRDefault="00F849A6" w:rsidP="00F849A6">
            <w:pPr>
              <w:pStyle w:val="TableEntry"/>
              <w:rPr>
                <w:rFonts w:cs="Helvetica"/>
                <w:b/>
                <w:sz w:val="18"/>
                <w:szCs w:val="18"/>
                <w:u w:val="single"/>
                <w:lang w:val="en"/>
              </w:rPr>
            </w:pPr>
            <w:r w:rsidRPr="00751B41">
              <w:rPr>
                <w:rFonts w:cs="Helvetica"/>
                <w:b/>
                <w:sz w:val="18"/>
                <w:szCs w:val="18"/>
                <w:u w:val="single"/>
                <w:lang w:val="en"/>
              </w:rPr>
              <w:t>UNITS = DT ({0:2}, UCUM, "range 0:2")</w:t>
            </w:r>
          </w:p>
        </w:tc>
      </w:tr>
      <w:tr w:rsidR="00F849A6" w:rsidRPr="00065265" w14:paraId="00719F6D" w14:textId="77777777" w:rsidTr="004818C8">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7DC9EBB" w14:textId="526C6BA3" w:rsidR="00F849A6" w:rsidRPr="00C1276F" w:rsidRDefault="00F849A6" w:rsidP="00F849A6">
            <w:pPr>
              <w:pStyle w:val="TableEntry"/>
              <w:rPr>
                <w:rFonts w:cs="Helvetica"/>
                <w:b/>
                <w:sz w:val="18"/>
                <w:szCs w:val="18"/>
                <w:u w:val="single"/>
                <w:lang w:val="en"/>
              </w:rPr>
            </w:pPr>
            <w:r>
              <w:rPr>
                <w:rFonts w:cs="Helvetica"/>
                <w:b/>
                <w:sz w:val="18"/>
                <w:szCs w:val="18"/>
                <w:u w:val="single"/>
                <w:lang w:val="en"/>
              </w:rPr>
              <w:t>7</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5C237D7" w14:textId="7049ECF5" w:rsidR="00F849A6" w:rsidRPr="00C1276F" w:rsidRDefault="00F849A6" w:rsidP="00F849A6">
            <w:pPr>
              <w:pStyle w:val="TableEntry"/>
              <w:rPr>
                <w:rFonts w:cs="Helvetica"/>
                <w:b/>
                <w:sz w:val="18"/>
                <w:szCs w:val="18"/>
                <w:u w:val="single"/>
                <w:lang w:val="en"/>
              </w:rPr>
            </w:pPr>
            <w:r>
              <w:rPr>
                <w:rFonts w:cs="Helvetica"/>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6E4E6A9" w14:textId="5F14711B" w:rsidR="00F849A6" w:rsidRPr="00C1276F" w:rsidRDefault="00F849A6" w:rsidP="00F849A6">
            <w:pPr>
              <w:pStyle w:val="TableEntry"/>
              <w:rPr>
                <w:rFonts w:cs="Helvetica"/>
                <w:b/>
                <w:sz w:val="18"/>
                <w:szCs w:val="18"/>
                <w:u w:val="single"/>
                <w:lang w:val="en"/>
              </w:rPr>
            </w:pPr>
            <w:r>
              <w:rPr>
                <w:rFonts w:cs="Helvetica"/>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67193AD" w14:textId="2E440DA0" w:rsidR="00F849A6" w:rsidRPr="00C1276F" w:rsidRDefault="00F849A6" w:rsidP="00F849A6">
            <w:pPr>
              <w:pStyle w:val="TableEntry"/>
              <w:rPr>
                <w:rFonts w:cs="Helvetica"/>
                <w:b/>
                <w:sz w:val="18"/>
                <w:szCs w:val="18"/>
                <w:u w:val="single"/>
                <w:lang w:val="en"/>
              </w:rPr>
            </w:pPr>
            <w:r>
              <w:rPr>
                <w:rFonts w:cs="Helvetica"/>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E3B02C1" w14:textId="73B62CAF" w:rsidR="00F849A6" w:rsidRPr="00565E9C" w:rsidRDefault="00F849A6" w:rsidP="00F849A6">
            <w:pPr>
              <w:pStyle w:val="TableEntry"/>
              <w:rPr>
                <w:rFonts w:cs="Helvetica"/>
                <w:b/>
                <w:sz w:val="18"/>
                <w:szCs w:val="18"/>
                <w:u w:val="single"/>
              </w:rPr>
            </w:pPr>
            <w:r w:rsidRPr="00565E9C">
              <w:rPr>
                <w:rFonts w:eastAsia="Meiryo UI" w:cs="Helvetica"/>
                <w:b/>
                <w:sz w:val="18"/>
                <w:szCs w:val="18"/>
                <w:u w:val="single"/>
              </w:rPr>
              <w:t>EV (</w:t>
            </w:r>
            <w:r w:rsidR="00565E9C" w:rsidRPr="00565E9C">
              <w:rPr>
                <w:rFonts w:eastAsia="Meiryo UI" w:cs="Helvetica"/>
                <w:b/>
                <w:sz w:val="18"/>
                <w:szCs w:val="18"/>
                <w:u w:val="single"/>
              </w:rPr>
              <w:t>newcod</w:t>
            </w:r>
            <w:r w:rsidR="00F96F39">
              <w:rPr>
                <w:rFonts w:eastAsia="Meiryo UI" w:cs="Helvetica"/>
                <w:b/>
                <w:sz w:val="18"/>
                <w:szCs w:val="18"/>
                <w:u w:val="single"/>
              </w:rPr>
              <w:t>e</w:t>
            </w:r>
            <w:r w:rsidR="00E57935">
              <w:rPr>
                <w:rFonts w:eastAsia="Meiryo UI" w:cs="Helvetica"/>
                <w:b/>
                <w:sz w:val="18"/>
                <w:szCs w:val="18"/>
                <w:u w:val="single"/>
              </w:rPr>
              <w:t>3</w:t>
            </w:r>
            <w:r w:rsidR="00F96F39">
              <w:rPr>
                <w:rFonts w:eastAsia="Meiryo UI" w:cs="Helvetica"/>
                <w:b/>
                <w:sz w:val="18"/>
                <w:szCs w:val="18"/>
                <w:u w:val="single"/>
              </w:rPr>
              <w:t>5</w:t>
            </w:r>
            <w:r w:rsidRPr="00565E9C">
              <w:rPr>
                <w:rFonts w:eastAsia="Meiryo UI" w:cs="Helvetica"/>
                <w:b/>
                <w:sz w:val="18"/>
                <w:szCs w:val="18"/>
                <w:u w:val="single"/>
              </w:rPr>
              <w:t xml:space="preserve">, </w:t>
            </w:r>
            <w:r w:rsidR="00565E9C" w:rsidRPr="00565E9C">
              <w:rPr>
                <w:rFonts w:eastAsia="Meiryo UI" w:cs="Helvetica"/>
                <w:b/>
                <w:sz w:val="18"/>
                <w:szCs w:val="18"/>
                <w:u w:val="single"/>
              </w:rPr>
              <w:t>DCM</w:t>
            </w:r>
            <w:r w:rsidRPr="00565E9C">
              <w:rPr>
                <w:rFonts w:eastAsia="Meiryo UI" w:cs="Helvetica"/>
                <w:b/>
                <w:sz w:val="18"/>
                <w:szCs w:val="18"/>
                <w:u w:val="single"/>
              </w:rPr>
              <w:t>, "Arterial Doppler Score")</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8E574B6" w14:textId="3CA4BCCB"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5BB58B5" w14:textId="16EB7929"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MC</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F471BDB" w14:textId="6293E353" w:rsidR="00F849A6" w:rsidRPr="00C1276F" w:rsidRDefault="00F849A6" w:rsidP="00F849A6">
            <w:pPr>
              <w:pStyle w:val="TableEntry"/>
              <w:rPr>
                <w:rFonts w:cs="Helvetica"/>
                <w:b/>
                <w:sz w:val="18"/>
                <w:szCs w:val="18"/>
                <w:u w:val="single"/>
                <w:lang w:val="en"/>
              </w:rPr>
            </w:pPr>
            <w:r w:rsidRPr="00C1276F">
              <w:rPr>
                <w:rFonts w:cs="Helvetica"/>
                <w:b/>
                <w:sz w:val="18"/>
                <w:szCs w:val="18"/>
                <w:u w:val="single"/>
                <w:lang w:val="en"/>
              </w:rPr>
              <w:t xml:space="preserve">At least one of Row </w:t>
            </w:r>
            <w:r>
              <w:rPr>
                <w:rFonts w:cs="Helvetica"/>
                <w:b/>
                <w:sz w:val="18"/>
                <w:szCs w:val="18"/>
                <w:u w:val="single"/>
                <w:lang w:val="en"/>
              </w:rPr>
              <w:t>3</w:t>
            </w:r>
            <w:r w:rsidRPr="00C1276F">
              <w:rPr>
                <w:rFonts w:cs="Helvetica"/>
                <w:b/>
                <w:sz w:val="18"/>
                <w:szCs w:val="18"/>
                <w:u w:val="single"/>
                <w:lang w:val="en"/>
              </w:rPr>
              <w:t>-</w:t>
            </w:r>
            <w:r>
              <w:rPr>
                <w:rFonts w:cs="Helvetica"/>
                <w:b/>
                <w:sz w:val="18"/>
                <w:szCs w:val="18"/>
                <w:u w:val="single"/>
                <w:lang w:val="en"/>
              </w:rPr>
              <w:t>7</w:t>
            </w:r>
            <w:r w:rsidRPr="00C1276F">
              <w:rPr>
                <w:rFonts w:cs="Helvetica"/>
                <w:b/>
                <w:sz w:val="18"/>
                <w:szCs w:val="18"/>
                <w:u w:val="single"/>
                <w:lang w:val="en"/>
              </w:rPr>
              <w:t xml:space="preserve"> shall be present</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6045D06" w14:textId="2C782042" w:rsidR="00F849A6" w:rsidRPr="00C1276F" w:rsidRDefault="00F849A6" w:rsidP="00F849A6">
            <w:pPr>
              <w:pStyle w:val="TableEntry"/>
              <w:rPr>
                <w:rFonts w:cs="Helvetica"/>
                <w:b/>
                <w:sz w:val="18"/>
                <w:szCs w:val="18"/>
                <w:u w:val="single"/>
                <w:lang w:val="en"/>
              </w:rPr>
            </w:pPr>
            <w:r w:rsidRPr="00751B41">
              <w:rPr>
                <w:rFonts w:cs="Helvetica"/>
                <w:b/>
                <w:sz w:val="18"/>
                <w:szCs w:val="18"/>
                <w:u w:val="single"/>
                <w:lang w:val="en"/>
              </w:rPr>
              <w:t>UNITS = DT ({0:2}, UCUM, "range 0:2")</w:t>
            </w:r>
          </w:p>
        </w:tc>
      </w:tr>
      <w:tr w:rsidR="004818C8" w:rsidRPr="00065265" w14:paraId="70E11365" w14:textId="77777777" w:rsidTr="002F587C">
        <w:tc>
          <w:tcPr>
            <w:tcW w:w="3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0310ECA" w14:textId="3E45AF65" w:rsidR="004818C8" w:rsidRDefault="00C24252" w:rsidP="004818C8">
            <w:pPr>
              <w:pStyle w:val="TableEntry"/>
              <w:rPr>
                <w:b/>
                <w:sz w:val="18"/>
                <w:szCs w:val="18"/>
                <w:u w:val="single"/>
                <w:lang w:val="en"/>
              </w:rPr>
            </w:pPr>
            <w:r>
              <w:rPr>
                <w:b/>
                <w:sz w:val="18"/>
                <w:szCs w:val="18"/>
                <w:u w:val="single"/>
                <w:lang w:val="en"/>
              </w:rPr>
              <w:t>8</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5113167" w14:textId="126687BE" w:rsidR="004818C8" w:rsidRPr="00A05E8C" w:rsidRDefault="00C24252" w:rsidP="004818C8">
            <w:pPr>
              <w:pStyle w:val="TableEntry"/>
              <w:rPr>
                <w:b/>
                <w:sz w:val="18"/>
                <w:szCs w:val="18"/>
                <w:u w:val="single"/>
                <w:lang w:val="en"/>
              </w:rPr>
            </w:pPr>
            <w:r>
              <w:rPr>
                <w:b/>
                <w:sz w:val="18"/>
                <w:szCs w:val="18"/>
                <w:u w:val="single"/>
                <w:lang w:val="en"/>
              </w:rPr>
              <w:t>&gt;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FA103F9" w14:textId="7BB38BA1" w:rsidR="004818C8" w:rsidRPr="00A05E8C" w:rsidRDefault="00C24252" w:rsidP="004818C8">
            <w:pPr>
              <w:pStyle w:val="TableEntry"/>
              <w:rPr>
                <w:b/>
                <w:sz w:val="18"/>
                <w:szCs w:val="18"/>
                <w:u w:val="single"/>
                <w:lang w:val="en"/>
              </w:rPr>
            </w:pPr>
            <w:r>
              <w:rPr>
                <w:b/>
                <w:sz w:val="18"/>
                <w:szCs w:val="18"/>
                <w:u w:val="single"/>
                <w:lang w:val="en"/>
              </w:rPr>
              <w:t>CONTAINS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F225335" w14:textId="6D6AED11" w:rsidR="004818C8" w:rsidRDefault="00C24252" w:rsidP="004818C8">
            <w:pPr>
              <w:pStyle w:val="TableEntry"/>
              <w:rPr>
                <w:b/>
                <w:sz w:val="18"/>
                <w:szCs w:val="18"/>
                <w:u w:val="single"/>
                <w:lang w:val="en"/>
              </w:rPr>
            </w:pPr>
            <w:r>
              <w:rPr>
                <w:b/>
                <w:sz w:val="18"/>
                <w:szCs w:val="18"/>
                <w:u w:val="single"/>
                <w:lang w:val="en"/>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2DED386" w14:textId="6E5641AE" w:rsidR="004818C8" w:rsidRDefault="00C24252" w:rsidP="004818C8">
            <w:pPr>
              <w:pStyle w:val="TableEntry"/>
              <w:rPr>
                <w:b/>
                <w:sz w:val="18"/>
                <w:szCs w:val="18"/>
                <w:u w:val="single"/>
                <w:lang w:val="en"/>
              </w:rPr>
            </w:pPr>
            <w:r>
              <w:rPr>
                <w:b/>
                <w:sz w:val="18"/>
                <w:szCs w:val="18"/>
                <w:u w:val="single"/>
                <w:lang w:val="en"/>
              </w:rPr>
              <w:t>EV (newcod</w:t>
            </w:r>
            <w:r w:rsidR="00F96F39">
              <w:rPr>
                <w:b/>
                <w:sz w:val="18"/>
                <w:szCs w:val="18"/>
                <w:u w:val="single"/>
                <w:lang w:val="en"/>
              </w:rPr>
              <w:t>e</w:t>
            </w:r>
            <w:r w:rsidR="00E57935">
              <w:rPr>
                <w:b/>
                <w:sz w:val="18"/>
                <w:szCs w:val="18"/>
                <w:u w:val="single"/>
                <w:lang w:val="en"/>
              </w:rPr>
              <w:t>3</w:t>
            </w:r>
            <w:r w:rsidR="00F96F39">
              <w:rPr>
                <w:b/>
                <w:sz w:val="18"/>
                <w:szCs w:val="18"/>
                <w:u w:val="single"/>
                <w:lang w:val="en"/>
              </w:rPr>
              <w:t>6</w:t>
            </w:r>
            <w:r>
              <w:rPr>
                <w:b/>
                <w:sz w:val="18"/>
                <w:szCs w:val="18"/>
                <w:u w:val="single"/>
                <w:lang w:val="en"/>
              </w:rPr>
              <w:t>, DCM, "Fetal Cardiovascular Profile Score")</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9658928" w14:textId="3A15908C" w:rsidR="004818C8" w:rsidRDefault="00C24252" w:rsidP="004818C8">
            <w:pPr>
              <w:pStyle w:val="TableEntry"/>
              <w:rPr>
                <w:b/>
                <w:sz w:val="18"/>
                <w:szCs w:val="18"/>
                <w:u w:val="single"/>
                <w:lang w:val="en"/>
              </w:rPr>
            </w:pPr>
            <w:r>
              <w:rPr>
                <w:b/>
                <w:sz w:val="18"/>
                <w:szCs w:val="18"/>
                <w:u w:val="single"/>
                <w:lang w:val="en"/>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74B9654" w14:textId="73D6E54C" w:rsidR="004818C8" w:rsidRDefault="00C24252" w:rsidP="004818C8">
            <w:pPr>
              <w:pStyle w:val="TableEntry"/>
              <w:rPr>
                <w:b/>
                <w:sz w:val="18"/>
                <w:szCs w:val="18"/>
                <w:u w:val="single"/>
                <w:lang w:val="en"/>
              </w:rPr>
            </w:pPr>
            <w:r>
              <w:rPr>
                <w:b/>
                <w:sz w:val="18"/>
                <w:szCs w:val="18"/>
                <w:u w:val="single"/>
                <w:lang w:val="en"/>
              </w:rPr>
              <w:t>U</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9D2E357" w14:textId="77777777" w:rsidR="004818C8" w:rsidRPr="00A05E8C" w:rsidRDefault="004818C8" w:rsidP="004818C8">
            <w:pPr>
              <w:pStyle w:val="TableEntry"/>
              <w:rPr>
                <w:rFonts w:ascii="Times New Roman" w:hAnsi="Times New Roman"/>
                <w:b/>
                <w:sz w:val="18"/>
                <w:szCs w:val="18"/>
                <w:u w:val="single"/>
                <w:lang w:val="en"/>
              </w:rPr>
            </w:pPr>
          </w:p>
        </w:tc>
        <w:tc>
          <w:tcPr>
            <w:tcW w:w="29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A685DBD" w14:textId="77777777" w:rsidR="004818C8" w:rsidRPr="00A05E8C" w:rsidRDefault="004818C8" w:rsidP="004818C8">
            <w:pPr>
              <w:pStyle w:val="TableEntry"/>
              <w:rPr>
                <w:b/>
                <w:sz w:val="18"/>
                <w:szCs w:val="18"/>
                <w:u w:val="single"/>
                <w:lang w:val="en"/>
              </w:rPr>
            </w:pPr>
          </w:p>
        </w:tc>
      </w:tr>
    </w:tbl>
    <w:p w14:paraId="4FD81C5C" w14:textId="4B30E4BA" w:rsidR="002F587C" w:rsidRDefault="002F587C" w:rsidP="002F587C"/>
    <w:p w14:paraId="281F9396" w14:textId="77777777" w:rsidR="00C1276F" w:rsidRPr="00C843A2" w:rsidRDefault="00C1276F" w:rsidP="00C1276F">
      <w:pPr>
        <w:spacing w:before="180" w:after="0"/>
        <w:jc w:val="both"/>
        <w:rPr>
          <w:u w:val="single"/>
        </w:rPr>
      </w:pPr>
      <w:r w:rsidRPr="00C843A2">
        <w:rPr>
          <w:rFonts w:ascii="Arial" w:hAnsi="Arial"/>
          <w:b/>
          <w:color w:val="000000"/>
          <w:sz w:val="18"/>
          <w:u w:val="single"/>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2549"/>
        <w:gridCol w:w="7891"/>
      </w:tblGrid>
      <w:tr w:rsidR="00C1276F" w14:paraId="7CCC510A" w14:textId="77777777" w:rsidTr="00F849A6">
        <w:trPr>
          <w:trHeight w:val="427"/>
        </w:trPr>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6DACA5" w14:textId="22102CED" w:rsidR="00C1276F" w:rsidRPr="00C843A2" w:rsidRDefault="00C1276F" w:rsidP="00A865CB">
            <w:pPr>
              <w:spacing w:before="180" w:after="0"/>
              <w:rPr>
                <w:b/>
                <w:u w:val="single"/>
              </w:rPr>
            </w:pPr>
            <w:r w:rsidRPr="00C843A2">
              <w:rPr>
                <w:rFonts w:ascii="Arial" w:hAnsi="Arial"/>
                <w:b/>
                <w:color w:val="000000"/>
                <w:sz w:val="18"/>
                <w:u w:val="single"/>
              </w:rPr>
              <w:t>Row</w:t>
            </w:r>
            <w:r w:rsidR="00461E6D">
              <w:rPr>
                <w:rFonts w:ascii="Arial" w:hAnsi="Arial"/>
                <w:b/>
                <w:color w:val="000000"/>
                <w:sz w:val="18"/>
                <w:u w:val="single"/>
              </w:rPr>
              <w:t>s</w:t>
            </w:r>
            <w:r w:rsidRPr="00C843A2">
              <w:rPr>
                <w:rFonts w:ascii="Arial" w:hAnsi="Arial"/>
                <w:b/>
                <w:color w:val="000000"/>
                <w:sz w:val="18"/>
                <w:u w:val="single"/>
              </w:rPr>
              <w:t xml:space="preserve"> </w:t>
            </w:r>
            <w:r w:rsidR="00F849A6">
              <w:rPr>
                <w:rFonts w:ascii="Arial" w:hAnsi="Arial"/>
                <w:b/>
                <w:color w:val="000000"/>
                <w:sz w:val="18"/>
                <w:u w:val="single"/>
              </w:rPr>
              <w:t>3-7</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308516E6" w14:textId="4B212616" w:rsidR="00C1276F" w:rsidRPr="00C843A2" w:rsidRDefault="00F849A6" w:rsidP="00A865CB">
            <w:pPr>
              <w:spacing w:before="180" w:after="0"/>
              <w:rPr>
                <w:b/>
                <w:u w:val="single"/>
              </w:rPr>
            </w:pPr>
            <w:r w:rsidRPr="00F849A6">
              <w:rPr>
                <w:rFonts w:ascii="Arial" w:hAnsi="Arial"/>
                <w:b/>
                <w:color w:val="000000"/>
                <w:sz w:val="18"/>
                <w:u w:val="single"/>
              </w:rPr>
              <w:t>The numeric profile score</w:t>
            </w:r>
            <w:r w:rsidR="00F14966">
              <w:rPr>
                <w:rFonts w:ascii="Arial" w:hAnsi="Arial"/>
                <w:b/>
                <w:color w:val="000000"/>
                <w:sz w:val="18"/>
                <w:u w:val="single"/>
              </w:rPr>
              <w:t xml:space="preserve">s shall have a value of 0, 1, or 2 only. </w:t>
            </w:r>
          </w:p>
        </w:tc>
      </w:tr>
      <w:tr w:rsidR="00461E6D" w14:paraId="225BE8F2" w14:textId="77777777" w:rsidTr="00F849A6">
        <w:trPr>
          <w:trHeight w:val="427"/>
        </w:trPr>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CB3615" w14:textId="293E4636" w:rsidR="00461E6D" w:rsidRPr="00C843A2" w:rsidRDefault="00461E6D" w:rsidP="00A865CB">
            <w:pPr>
              <w:spacing w:before="180" w:after="0"/>
              <w:rPr>
                <w:rFonts w:ascii="Arial" w:hAnsi="Arial"/>
                <w:b/>
                <w:color w:val="000000"/>
                <w:sz w:val="18"/>
                <w:u w:val="single"/>
              </w:rPr>
            </w:pPr>
            <w:r>
              <w:rPr>
                <w:rFonts w:ascii="Arial" w:hAnsi="Arial"/>
                <w:b/>
                <w:color w:val="000000"/>
                <w:sz w:val="18"/>
                <w:u w:val="single"/>
              </w:rPr>
              <w:t>Row 6</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63E6A52F" w14:textId="4B141E0C" w:rsidR="00461E6D" w:rsidRPr="00F849A6" w:rsidRDefault="00461E6D" w:rsidP="00A865CB">
            <w:pPr>
              <w:spacing w:before="180" w:after="0"/>
              <w:rPr>
                <w:rFonts w:ascii="Arial" w:hAnsi="Arial"/>
                <w:b/>
                <w:color w:val="000000"/>
                <w:sz w:val="18"/>
                <w:u w:val="single"/>
              </w:rPr>
            </w:pPr>
            <w:r>
              <w:rPr>
                <w:rFonts w:ascii="Arial" w:hAnsi="Arial"/>
                <w:b/>
                <w:color w:val="000000"/>
                <w:sz w:val="18"/>
                <w:u w:val="single"/>
              </w:rPr>
              <w:t xml:space="preserve">The score is based on </w:t>
            </w:r>
            <w:r w:rsidRPr="00461E6D">
              <w:rPr>
                <w:rFonts w:ascii="Arial" w:hAnsi="Arial"/>
                <w:b/>
                <w:color w:val="000000"/>
                <w:sz w:val="18"/>
                <w:u w:val="single"/>
              </w:rPr>
              <w:t>observations of the umbilical vein and ductus venosus.</w:t>
            </w:r>
          </w:p>
        </w:tc>
      </w:tr>
      <w:tr w:rsidR="00461E6D" w14:paraId="552CEBDC" w14:textId="77777777" w:rsidTr="00F849A6">
        <w:trPr>
          <w:trHeight w:val="427"/>
        </w:trPr>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D0A05B" w14:textId="52DFC5D1" w:rsidR="00461E6D" w:rsidRDefault="00461E6D" w:rsidP="00A865CB">
            <w:pPr>
              <w:spacing w:before="180" w:after="0"/>
              <w:rPr>
                <w:rFonts w:ascii="Arial" w:hAnsi="Arial"/>
                <w:b/>
                <w:color w:val="000000"/>
                <w:sz w:val="18"/>
                <w:u w:val="single"/>
              </w:rPr>
            </w:pPr>
            <w:r>
              <w:rPr>
                <w:rFonts w:ascii="Arial" w:hAnsi="Arial"/>
                <w:b/>
                <w:color w:val="000000"/>
                <w:sz w:val="18"/>
                <w:u w:val="single"/>
              </w:rPr>
              <w:lastRenderedPageBreak/>
              <w:t>Row 7</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45A48FC9" w14:textId="727BA9EC" w:rsidR="00461E6D" w:rsidRDefault="00461E6D" w:rsidP="00A865CB">
            <w:pPr>
              <w:spacing w:before="180" w:after="0"/>
              <w:rPr>
                <w:rFonts w:ascii="Arial" w:hAnsi="Arial"/>
                <w:b/>
                <w:color w:val="000000"/>
                <w:sz w:val="18"/>
                <w:u w:val="single"/>
              </w:rPr>
            </w:pPr>
            <w:r>
              <w:rPr>
                <w:rFonts w:ascii="Arial" w:hAnsi="Arial"/>
                <w:b/>
                <w:color w:val="000000"/>
                <w:sz w:val="18"/>
                <w:u w:val="single"/>
              </w:rPr>
              <w:t xml:space="preserve">The score is based on observations of the umbilical artery </w:t>
            </w:r>
            <w:r w:rsidR="00CF49F3">
              <w:rPr>
                <w:rFonts w:ascii="Arial" w:hAnsi="Arial"/>
                <w:b/>
                <w:color w:val="000000"/>
                <w:sz w:val="18"/>
                <w:u w:val="single"/>
              </w:rPr>
              <w:t xml:space="preserve">proximal </w:t>
            </w:r>
            <w:r w:rsidR="00CA7210">
              <w:rPr>
                <w:rFonts w:ascii="Arial" w:hAnsi="Arial"/>
                <w:b/>
                <w:color w:val="000000"/>
                <w:sz w:val="18"/>
                <w:u w:val="single"/>
              </w:rPr>
              <w:t>to the fetus</w:t>
            </w:r>
            <w:r>
              <w:rPr>
                <w:rFonts w:ascii="Arial" w:hAnsi="Arial"/>
                <w:b/>
                <w:color w:val="000000"/>
                <w:sz w:val="18"/>
                <w:u w:val="single"/>
              </w:rPr>
              <w:t>.</w:t>
            </w:r>
          </w:p>
        </w:tc>
      </w:tr>
      <w:tr w:rsidR="00F849A6" w14:paraId="43AFBA94" w14:textId="77777777" w:rsidTr="00F849A6">
        <w:trPr>
          <w:trHeight w:val="427"/>
        </w:trPr>
        <w:tc>
          <w:tcPr>
            <w:tcW w:w="254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BA48E5" w14:textId="6179CE5B" w:rsidR="00F849A6" w:rsidRPr="00C843A2" w:rsidRDefault="00F849A6" w:rsidP="00A865CB">
            <w:pPr>
              <w:spacing w:before="180" w:after="0"/>
              <w:rPr>
                <w:rFonts w:ascii="Arial" w:hAnsi="Arial"/>
                <w:b/>
                <w:color w:val="000000"/>
                <w:sz w:val="18"/>
                <w:u w:val="single"/>
              </w:rPr>
            </w:pPr>
            <w:r>
              <w:rPr>
                <w:rFonts w:ascii="Arial" w:hAnsi="Arial"/>
                <w:b/>
                <w:color w:val="000000"/>
                <w:sz w:val="18"/>
                <w:u w:val="single"/>
              </w:rPr>
              <w:t>Row 8</w:t>
            </w:r>
          </w:p>
        </w:tc>
        <w:tc>
          <w:tcPr>
            <w:tcW w:w="7891" w:type="dxa"/>
            <w:tcBorders>
              <w:top w:val="single" w:sz="4" w:space="0" w:color="000000"/>
              <w:bottom w:val="single" w:sz="4" w:space="0" w:color="000000"/>
              <w:right w:val="single" w:sz="4" w:space="0" w:color="000000"/>
            </w:tcBorders>
            <w:tcMar>
              <w:top w:w="40" w:type="dxa"/>
              <w:left w:w="40" w:type="dxa"/>
              <w:bottom w:w="40" w:type="dxa"/>
              <w:right w:w="40" w:type="dxa"/>
            </w:tcMar>
          </w:tcPr>
          <w:p w14:paraId="5D8B4A56" w14:textId="7F4BEA58" w:rsidR="00F849A6" w:rsidRPr="00F849A6" w:rsidRDefault="00F849A6" w:rsidP="00F849A6">
            <w:pPr>
              <w:spacing w:before="180" w:after="0"/>
              <w:rPr>
                <w:rFonts w:ascii="Arial" w:hAnsi="Arial"/>
                <w:b/>
                <w:color w:val="000000"/>
                <w:sz w:val="18"/>
                <w:u w:val="single"/>
              </w:rPr>
            </w:pPr>
            <w:r w:rsidRPr="00F849A6">
              <w:rPr>
                <w:rFonts w:ascii="Arial" w:hAnsi="Arial"/>
                <w:b/>
                <w:color w:val="000000"/>
                <w:sz w:val="18"/>
                <w:u w:val="single"/>
              </w:rPr>
              <w:t>The sum of Rows 3-7. The range is from 0 to the maximum possible score according the items​</w:t>
            </w:r>
            <w:r>
              <w:rPr>
                <w:rFonts w:ascii="Arial" w:hAnsi="Arial"/>
                <w:b/>
                <w:color w:val="000000"/>
                <w:sz w:val="18"/>
                <w:u w:val="single"/>
              </w:rPr>
              <w:t xml:space="preserve"> </w:t>
            </w:r>
            <w:r w:rsidRPr="00F849A6">
              <w:rPr>
                <w:rFonts w:ascii="Arial" w:hAnsi="Arial"/>
                <w:b/>
                <w:color w:val="000000"/>
                <w:sz w:val="18"/>
                <w:u w:val="single"/>
              </w:rPr>
              <w:t>scored in Rows 3-7.</w:t>
            </w:r>
          </w:p>
        </w:tc>
      </w:tr>
    </w:tbl>
    <w:p w14:paraId="573922B5" w14:textId="5D256BBE" w:rsidR="00023BE8" w:rsidRDefault="00023BE8" w:rsidP="00023BE8">
      <w:pPr>
        <w:rPr>
          <w:rFonts w:eastAsia="MS Mincho"/>
        </w:rPr>
      </w:pPr>
    </w:p>
    <w:p w14:paraId="0B6E499D" w14:textId="623C3040" w:rsidR="00E745B8" w:rsidRDefault="003F5AD4" w:rsidP="003F5AD4">
      <w:pPr>
        <w:pBdr>
          <w:top w:val="single" w:sz="4" w:space="1" w:color="auto"/>
          <w:left w:val="single" w:sz="4" w:space="4" w:color="auto"/>
          <w:bottom w:val="single" w:sz="4" w:space="1" w:color="auto"/>
          <w:right w:val="single" w:sz="4" w:space="4" w:color="auto"/>
        </w:pBdr>
        <w:rPr>
          <w:i/>
        </w:rPr>
      </w:pPr>
      <w:r>
        <w:rPr>
          <w:i/>
        </w:rPr>
        <w:t>Modify CID 122</w:t>
      </w:r>
      <w:r w:rsidR="00E745B8">
        <w:rPr>
          <w:i/>
        </w:rPr>
        <w:t>64</w:t>
      </w:r>
      <w:r>
        <w:rPr>
          <w:i/>
        </w:rPr>
        <w:t xml:space="preserve"> </w:t>
      </w:r>
      <w:r w:rsidR="00E745B8">
        <w:rPr>
          <w:i/>
        </w:rPr>
        <w:t>to include newcid1 Fetal Arrhythmia Measurements (</w:t>
      </w:r>
      <w:r w:rsidR="00E745B8" w:rsidRPr="00E745B8">
        <w:rPr>
          <w:i/>
        </w:rPr>
        <w:t xml:space="preserve">which Row 1 of TID 5221 pairs with CID 12282 locations, supporting these measures being performed </w:t>
      </w:r>
      <w:r w:rsidR="00E745B8">
        <w:rPr>
          <w:i/>
        </w:rPr>
        <w:t xml:space="preserve">in places like </w:t>
      </w:r>
      <w:r w:rsidR="00E745B8" w:rsidRPr="00E745B8">
        <w:rPr>
          <w:i/>
        </w:rPr>
        <w:t>the Superior Vena Cava</w:t>
      </w:r>
      <w:r w:rsidR="00E745B8">
        <w:rPr>
          <w:i/>
        </w:rPr>
        <w:t>)</w:t>
      </w:r>
    </w:p>
    <w:p w14:paraId="6CB325E7" w14:textId="4CC24551" w:rsidR="003F5AD4" w:rsidRPr="00B400ED" w:rsidRDefault="003F5AD4" w:rsidP="003F5AD4">
      <w:pPr>
        <w:pStyle w:val="Heading3"/>
        <w:rPr>
          <w:rFonts w:ascii="Times New Roman" w:hAnsi="Times New Roman"/>
          <w:sz w:val="18"/>
          <w:lang w:val="en"/>
        </w:rPr>
      </w:pPr>
      <w:bookmarkStart w:id="433" w:name="_Toc163057821"/>
      <w:r w:rsidRPr="00B400ED">
        <w:rPr>
          <w:lang w:val="en"/>
        </w:rPr>
        <w:t>CID 122</w:t>
      </w:r>
      <w:r w:rsidR="00E745B8">
        <w:rPr>
          <w:lang w:val="en"/>
        </w:rPr>
        <w:t>64</w:t>
      </w:r>
      <w:r w:rsidRPr="00B400ED">
        <w:rPr>
          <w:lang w:val="en"/>
        </w:rPr>
        <w:t> </w:t>
      </w:r>
      <w:r w:rsidR="00E745B8" w:rsidRPr="00E745B8">
        <w:rPr>
          <w:lang w:val="en"/>
        </w:rPr>
        <w:t>Cardiac Ultrasound Venous Return Systemic Measurement</w:t>
      </w:r>
      <w:bookmarkEnd w:id="433"/>
    </w:p>
    <w:p w14:paraId="2FC205D5" w14:textId="77777777" w:rsidR="003F5AD4" w:rsidRPr="001C5871" w:rsidRDefault="003F5AD4" w:rsidP="003F5AD4">
      <w:pPr>
        <w:tabs>
          <w:tab w:val="clear" w:pos="720"/>
          <w:tab w:val="left" w:pos="2772"/>
        </w:tabs>
        <w:overflowPunct/>
        <w:autoSpaceDE/>
        <w:autoSpaceDN/>
        <w:adjustRightInd/>
        <w:spacing w:before="90" w:after="0"/>
        <w:ind w:left="2772" w:hanging="2772"/>
        <w:jc w:val="both"/>
        <w:textAlignment w:val="auto"/>
        <w:rPr>
          <w:rFonts w:cs="Helvetica"/>
          <w:lang w:val="en"/>
        </w:rPr>
      </w:pPr>
      <w:r w:rsidRPr="001C5871">
        <w:rPr>
          <w:rFonts w:cs="Helvetica"/>
          <w:b/>
          <w:color w:val="000000"/>
          <w:lang w:val="en"/>
        </w:rPr>
        <w:t>Resources:</w:t>
      </w:r>
      <w:r w:rsidRPr="001C5871">
        <w:rPr>
          <w:rFonts w:cs="Helvetica"/>
          <w:b/>
          <w:color w:val="000000"/>
          <w:lang w:val="en"/>
        </w:rPr>
        <w:tab/>
      </w:r>
      <w:hyperlink r:id="rId22">
        <w:r w:rsidRPr="001C5871">
          <w:rPr>
            <w:rFonts w:cs="Helvetica"/>
            <w:b/>
            <w:color w:val="000000"/>
            <w:lang w:val="en"/>
          </w:rPr>
          <w:t>HTML</w:t>
        </w:r>
      </w:hyperlink>
      <w:r w:rsidRPr="001C5871">
        <w:rPr>
          <w:rFonts w:cs="Helvetica"/>
          <w:b/>
          <w:color w:val="000000"/>
          <w:lang w:val="en"/>
        </w:rPr>
        <w:t xml:space="preserve"> | </w:t>
      </w:r>
      <w:hyperlink r:id="rId23">
        <w:r w:rsidRPr="001C5871">
          <w:rPr>
            <w:rFonts w:cs="Helvetica"/>
            <w:b/>
            <w:color w:val="000000"/>
            <w:lang w:val="en"/>
          </w:rPr>
          <w:t>FHIR JSON</w:t>
        </w:r>
      </w:hyperlink>
      <w:r w:rsidRPr="001C5871">
        <w:rPr>
          <w:rFonts w:cs="Helvetica"/>
          <w:b/>
          <w:color w:val="000000"/>
          <w:lang w:val="en"/>
        </w:rPr>
        <w:t xml:space="preserve"> | </w:t>
      </w:r>
      <w:hyperlink r:id="rId24">
        <w:r w:rsidRPr="001C5871">
          <w:rPr>
            <w:rFonts w:cs="Helvetica"/>
            <w:b/>
            <w:color w:val="000000"/>
            <w:lang w:val="en"/>
          </w:rPr>
          <w:t>FHIR XML</w:t>
        </w:r>
      </w:hyperlink>
      <w:r w:rsidRPr="001C5871">
        <w:rPr>
          <w:rFonts w:cs="Helvetica"/>
          <w:b/>
          <w:color w:val="000000"/>
          <w:lang w:val="en"/>
        </w:rPr>
        <w:t xml:space="preserve"> | </w:t>
      </w:r>
      <w:hyperlink r:id="rId25">
        <w:r w:rsidRPr="001C5871">
          <w:rPr>
            <w:rFonts w:cs="Helvetica"/>
            <w:b/>
            <w:color w:val="000000"/>
            <w:lang w:val="en"/>
          </w:rPr>
          <w:t>IHE SVS XML</w:t>
        </w:r>
      </w:hyperlink>
    </w:p>
    <w:p w14:paraId="416690F9" w14:textId="0BABC0AB" w:rsidR="003F5AD4" w:rsidRPr="001C5871" w:rsidRDefault="003F5AD4" w:rsidP="003F5AD4">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Keyword:</w:t>
      </w:r>
      <w:r w:rsidRPr="001C5871">
        <w:rPr>
          <w:rFonts w:cs="Helvetica"/>
          <w:b/>
          <w:color w:val="000000"/>
          <w:lang w:val="en"/>
        </w:rPr>
        <w:tab/>
      </w:r>
      <w:proofErr w:type="spellStart"/>
      <w:r w:rsidR="00E745B8" w:rsidRPr="00E745B8">
        <w:rPr>
          <w:rFonts w:cs="Helvetica"/>
          <w:b/>
          <w:color w:val="000000"/>
          <w:lang w:val="en"/>
        </w:rPr>
        <w:t>CardiacUltrasoundVenousReturnSystemicMeasurement</w:t>
      </w:r>
      <w:proofErr w:type="spellEnd"/>
    </w:p>
    <w:p w14:paraId="16D47D12" w14:textId="6BE7FD6C" w:rsidR="003F5AD4" w:rsidRPr="001C5871" w:rsidRDefault="003F5AD4" w:rsidP="003F5AD4">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FHIR Keyword:</w:t>
      </w:r>
      <w:r w:rsidRPr="001C5871">
        <w:rPr>
          <w:rFonts w:cs="Helvetica"/>
          <w:b/>
          <w:color w:val="000000"/>
          <w:lang w:val="en"/>
        </w:rPr>
        <w:tab/>
        <w:t>dicom-cid-122</w:t>
      </w:r>
      <w:r w:rsidR="00E745B8">
        <w:rPr>
          <w:rFonts w:cs="Helvetica"/>
          <w:b/>
          <w:color w:val="000000"/>
          <w:lang w:val="en"/>
        </w:rPr>
        <w:t>64</w:t>
      </w:r>
      <w:r w:rsidRPr="001C5871">
        <w:rPr>
          <w:rFonts w:cs="Helvetica"/>
          <w:b/>
          <w:color w:val="000000"/>
          <w:lang w:val="en"/>
        </w:rPr>
        <w:t>-</w:t>
      </w:r>
      <w:r w:rsidR="00E745B8" w:rsidRPr="00E745B8">
        <w:rPr>
          <w:rFonts w:cs="Helvetica"/>
          <w:b/>
          <w:color w:val="000000"/>
          <w:lang w:val="en"/>
        </w:rPr>
        <w:t>CardiacUltrasoundVenousReturnSystemicMeasurement</w:t>
      </w:r>
    </w:p>
    <w:p w14:paraId="70CEE27E" w14:textId="77777777" w:rsidR="003F5AD4" w:rsidRPr="001C5871" w:rsidRDefault="003F5AD4" w:rsidP="003F5AD4">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Type:</w:t>
      </w:r>
      <w:r w:rsidRPr="001C5871">
        <w:rPr>
          <w:rFonts w:cs="Helvetica"/>
          <w:b/>
          <w:color w:val="000000"/>
          <w:lang w:val="en"/>
        </w:rPr>
        <w:tab/>
        <w:t>Extensible</w:t>
      </w:r>
    </w:p>
    <w:p w14:paraId="4BD3FC80" w14:textId="77777777" w:rsidR="003F5AD4" w:rsidRPr="001C5871" w:rsidRDefault="003F5AD4" w:rsidP="003F5AD4">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Version:</w:t>
      </w:r>
      <w:r w:rsidRPr="001C5871">
        <w:rPr>
          <w:rFonts w:cs="Helvetica"/>
          <w:b/>
          <w:color w:val="000000"/>
          <w:lang w:val="en"/>
        </w:rPr>
        <w:tab/>
        <w:t>20</w:t>
      </w:r>
      <w:r w:rsidRPr="001C5871">
        <w:rPr>
          <w:rFonts w:cs="Helvetica"/>
          <w:b/>
          <w:color w:val="000000"/>
          <w:u w:val="single"/>
          <w:lang w:val="en"/>
        </w:rPr>
        <w:t>yymmdd</w:t>
      </w:r>
      <w:r w:rsidRPr="001C5871">
        <w:rPr>
          <w:rFonts w:cs="Helvetica"/>
          <w:b/>
          <w:strike/>
          <w:color w:val="000000"/>
          <w:lang w:val="en"/>
        </w:rPr>
        <w:t>100317</w:t>
      </w:r>
    </w:p>
    <w:p w14:paraId="1E8A96BD" w14:textId="6FA44A51" w:rsidR="003F5AD4" w:rsidRDefault="003F5AD4" w:rsidP="003F5AD4">
      <w:pPr>
        <w:tabs>
          <w:tab w:val="clear" w:pos="720"/>
          <w:tab w:val="left" w:pos="2772"/>
        </w:tabs>
        <w:overflowPunct/>
        <w:autoSpaceDE/>
        <w:autoSpaceDN/>
        <w:adjustRightInd/>
        <w:spacing w:after="0"/>
        <w:ind w:left="2772" w:hanging="2772"/>
        <w:jc w:val="both"/>
        <w:textAlignment w:val="auto"/>
        <w:rPr>
          <w:rFonts w:cs="Helvetica"/>
          <w:b/>
          <w:color w:val="000000"/>
          <w:lang w:val="en"/>
        </w:rPr>
      </w:pPr>
      <w:r w:rsidRPr="001C5871">
        <w:rPr>
          <w:rFonts w:cs="Helvetica"/>
          <w:b/>
          <w:color w:val="000000"/>
          <w:lang w:val="en"/>
        </w:rPr>
        <w:t>UID:</w:t>
      </w:r>
      <w:r w:rsidRPr="001C5871">
        <w:rPr>
          <w:rFonts w:cs="Helvetica"/>
          <w:b/>
          <w:color w:val="000000"/>
          <w:lang w:val="en"/>
        </w:rPr>
        <w:tab/>
        <w:t>1.2.840.10008.6.1.8</w:t>
      </w:r>
      <w:r w:rsidR="00E745B8">
        <w:rPr>
          <w:rFonts w:cs="Helvetica"/>
          <w:b/>
          <w:color w:val="000000"/>
          <w:lang w:val="en"/>
        </w:rPr>
        <w:t>4</w:t>
      </w:r>
      <w:r w:rsidRPr="001C5871">
        <w:rPr>
          <w:rFonts w:cs="Helvetica"/>
          <w:b/>
          <w:color w:val="000000"/>
          <w:lang w:val="en"/>
        </w:rPr>
        <w:t>5</w:t>
      </w:r>
    </w:p>
    <w:p w14:paraId="45C59B24" w14:textId="77777777" w:rsidR="003F5AD4" w:rsidRPr="001C5871" w:rsidRDefault="003F5AD4" w:rsidP="003F5AD4">
      <w:pPr>
        <w:tabs>
          <w:tab w:val="clear" w:pos="720"/>
          <w:tab w:val="left" w:pos="2772"/>
        </w:tabs>
        <w:overflowPunct/>
        <w:autoSpaceDE/>
        <w:autoSpaceDN/>
        <w:adjustRightInd/>
        <w:spacing w:after="0"/>
        <w:ind w:left="2772" w:hanging="2772"/>
        <w:jc w:val="both"/>
        <w:textAlignment w:val="auto"/>
        <w:rPr>
          <w:rFonts w:cs="Helvetica"/>
          <w:lang w:val="en"/>
        </w:rPr>
      </w:pPr>
    </w:p>
    <w:p w14:paraId="48DD7CAF" w14:textId="44A88382" w:rsidR="003F5AD4" w:rsidRPr="00B400ED" w:rsidRDefault="003F5AD4" w:rsidP="003F5AD4">
      <w:pPr>
        <w:pStyle w:val="TableLabel"/>
        <w:rPr>
          <w:rFonts w:ascii="Times New Roman" w:hAnsi="Times New Roman"/>
          <w:lang w:val="en"/>
        </w:rPr>
      </w:pPr>
      <w:r w:rsidRPr="00B400ED">
        <w:rPr>
          <w:lang w:val="en"/>
        </w:rPr>
        <w:t>Table CID 122</w:t>
      </w:r>
      <w:r w:rsidR="00E745B8">
        <w:rPr>
          <w:lang w:val="en"/>
        </w:rPr>
        <w:t>64</w:t>
      </w:r>
      <w:r w:rsidRPr="00B400ED">
        <w:rPr>
          <w:lang w:val="en"/>
        </w:rPr>
        <w:t>. </w:t>
      </w:r>
      <w:r w:rsidR="00E745B8" w:rsidRPr="00E745B8">
        <w:rPr>
          <w:lang w:val="en"/>
        </w:rPr>
        <w:t>Cardiac Ultrasound Venous Return Systemic Measurement</w:t>
      </w:r>
    </w:p>
    <w:p w14:paraId="74051FC9" w14:textId="77777777" w:rsidR="003F5AD4" w:rsidRPr="00B400ED" w:rsidRDefault="003F5AD4" w:rsidP="003F5AD4">
      <w:pPr>
        <w:tabs>
          <w:tab w:val="clear" w:pos="720"/>
        </w:tabs>
        <w:overflowPunct/>
        <w:autoSpaceDE/>
        <w:autoSpaceDN/>
        <w:adjustRightInd/>
        <w:spacing w:after="0"/>
        <w:textAlignment w:val="auto"/>
        <w:rPr>
          <w:rFonts w:ascii="Times New Roman" w:hAnsi="Times New Roman"/>
          <w:sz w:val="13"/>
          <w:lang w:val="en"/>
        </w:rPr>
      </w:pPr>
    </w:p>
    <w:tbl>
      <w:tblPr>
        <w:tblW w:w="8680" w:type="dxa"/>
        <w:tblInd w:w="45" w:type="dxa"/>
        <w:tblLayout w:type="fixed"/>
        <w:tblCellMar>
          <w:left w:w="10" w:type="dxa"/>
          <w:right w:w="10" w:type="dxa"/>
        </w:tblCellMar>
        <w:tblLook w:val="04A0" w:firstRow="1" w:lastRow="0" w:firstColumn="1" w:lastColumn="0" w:noHBand="0" w:noVBand="1"/>
      </w:tblPr>
      <w:tblGrid>
        <w:gridCol w:w="1525"/>
        <w:gridCol w:w="1260"/>
        <w:gridCol w:w="5895"/>
      </w:tblGrid>
      <w:tr w:rsidR="00E745B8" w:rsidRPr="00B400ED" w14:paraId="61F3D1BD" w14:textId="77777777" w:rsidTr="00E745B8">
        <w:trPr>
          <w:tblHeader/>
        </w:trPr>
        <w:tc>
          <w:tcPr>
            <w:tcW w:w="1525"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3A15689" w14:textId="77777777" w:rsidR="00E745B8" w:rsidRPr="00B400ED" w:rsidRDefault="00E745B8" w:rsidP="00E745B8">
            <w:pPr>
              <w:keepNext/>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Coding Scheme Designator</w:t>
            </w:r>
          </w:p>
        </w:tc>
        <w:tc>
          <w:tcPr>
            <w:tcW w:w="1260" w:type="dxa"/>
            <w:tcBorders>
              <w:top w:val="single" w:sz="4" w:space="0" w:color="000000"/>
              <w:bottom w:val="single" w:sz="4" w:space="0" w:color="auto"/>
              <w:right w:val="single" w:sz="4" w:space="0" w:color="000000"/>
            </w:tcBorders>
            <w:tcMar>
              <w:top w:w="40" w:type="dxa"/>
              <w:left w:w="40" w:type="dxa"/>
              <w:bottom w:w="40" w:type="dxa"/>
              <w:right w:w="40" w:type="dxa"/>
            </w:tcMar>
          </w:tcPr>
          <w:p w14:paraId="5F818AA1" w14:textId="77777777" w:rsidR="00E745B8" w:rsidRPr="00B400ED" w:rsidRDefault="00E745B8" w:rsidP="00E745B8">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Value</w:t>
            </w:r>
          </w:p>
        </w:tc>
        <w:tc>
          <w:tcPr>
            <w:tcW w:w="5895" w:type="dxa"/>
            <w:tcBorders>
              <w:top w:val="single" w:sz="4" w:space="0" w:color="000000"/>
              <w:bottom w:val="single" w:sz="4" w:space="0" w:color="auto"/>
              <w:right w:val="single" w:sz="4" w:space="0" w:color="000000"/>
            </w:tcBorders>
            <w:tcMar>
              <w:top w:w="40" w:type="dxa"/>
              <w:left w:w="40" w:type="dxa"/>
              <w:bottom w:w="40" w:type="dxa"/>
              <w:right w:w="40" w:type="dxa"/>
            </w:tcMar>
          </w:tcPr>
          <w:p w14:paraId="07B0198F" w14:textId="77777777" w:rsidR="00E745B8" w:rsidRPr="00B400ED" w:rsidRDefault="00E745B8" w:rsidP="00E745B8">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Meaning</w:t>
            </w:r>
          </w:p>
        </w:tc>
      </w:tr>
      <w:tr w:rsidR="00E745B8" w:rsidRPr="00B400ED" w14:paraId="18DC6E25"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61C21A9F" w14:textId="1E866A1A" w:rsidR="00E745B8" w:rsidRPr="00E745B8" w:rsidRDefault="00E745B8" w:rsidP="00E745B8">
            <w:pPr>
              <w:pStyle w:val="TableEntry"/>
            </w:pPr>
            <w:r w:rsidRPr="00E745B8">
              <w:rPr>
                <w:rStyle w:val="italic"/>
              </w:rPr>
              <w:t>Include </w:t>
            </w:r>
            <w:hyperlink r:id="rId26" w:tooltip="CID 12220 Echocardiography Common Measurement" w:history="1">
              <w:r w:rsidRPr="00E745B8">
                <w:rPr>
                  <w:rStyle w:val="Hyperlink"/>
                  <w:color w:val="auto"/>
                  <w:u w:val="none"/>
                </w:rPr>
                <w:t>CID 12220 “Echocardiography Common Measurement”</w:t>
              </w:r>
            </w:hyperlink>
          </w:p>
        </w:tc>
      </w:tr>
      <w:tr w:rsidR="00E745B8" w:rsidRPr="00B400ED" w14:paraId="4B148FA2"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400CEE08" w14:textId="25A13BD1" w:rsidR="00E745B8" w:rsidRPr="00E745B8" w:rsidRDefault="00E745B8" w:rsidP="00E745B8">
            <w:pPr>
              <w:pStyle w:val="TableEntry"/>
            </w:pPr>
            <w:r w:rsidRPr="00E745B8">
              <w:rPr>
                <w:rStyle w:val="italic"/>
              </w:rPr>
              <w:t>Include </w:t>
            </w:r>
            <w:hyperlink r:id="rId27" w:tooltip="CID 12222 Orifice Flow Property" w:history="1">
              <w:r w:rsidRPr="00E745B8">
                <w:rPr>
                  <w:rStyle w:val="Hyperlink"/>
                  <w:color w:val="auto"/>
                  <w:u w:val="none"/>
                </w:rPr>
                <w:t>CID 12222 “Orifice Flow Property”</w:t>
              </w:r>
            </w:hyperlink>
          </w:p>
        </w:tc>
      </w:tr>
      <w:tr w:rsidR="00E745B8" w:rsidRPr="00B400ED" w14:paraId="2FF49EC7"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5BDC5D50" w14:textId="358088A2" w:rsidR="00E745B8" w:rsidRPr="00E745B8" w:rsidRDefault="00E745B8" w:rsidP="00E745B8">
            <w:pPr>
              <w:pStyle w:val="TableEntry"/>
            </w:pPr>
            <w:r w:rsidRPr="00E745B8">
              <w:rPr>
                <w:rStyle w:val="italic"/>
              </w:rPr>
              <w:t>Include </w:t>
            </w:r>
            <w:hyperlink r:id="rId28" w:tooltip="CID 12239 Cardiac Output Property" w:history="1">
              <w:r w:rsidRPr="00E745B8">
                <w:rPr>
                  <w:rStyle w:val="Hyperlink"/>
                  <w:color w:val="auto"/>
                  <w:u w:val="none"/>
                </w:rPr>
                <w:t>CID 12239 “Cardiac Output Property”</w:t>
              </w:r>
            </w:hyperlink>
          </w:p>
        </w:tc>
      </w:tr>
      <w:tr w:rsidR="00E745B8" w:rsidRPr="00B400ED" w14:paraId="655F505A"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48B1BAFD" w14:textId="1F06822D" w:rsidR="00E745B8" w:rsidRPr="00E745B8" w:rsidRDefault="00E745B8" w:rsidP="00E745B8">
            <w:pPr>
              <w:pStyle w:val="TableEntry"/>
            </w:pPr>
            <w:r w:rsidRPr="00E745B8">
              <w:rPr>
                <w:rStyle w:val="italic"/>
              </w:rPr>
              <w:t>Include </w:t>
            </w:r>
            <w:hyperlink r:id="rId29" w:tooltip="CID 12250 Cardiac Ultrasound Common Linear Measurement" w:history="1">
              <w:r w:rsidRPr="00E745B8">
                <w:rPr>
                  <w:rStyle w:val="Hyperlink"/>
                  <w:color w:val="auto"/>
                  <w:u w:val="none"/>
                </w:rPr>
                <w:t>CID 12250 “Cardiac Ultrasound Common Linear Measurement”</w:t>
              </w:r>
            </w:hyperlink>
          </w:p>
        </w:tc>
      </w:tr>
      <w:tr w:rsidR="00E745B8" w:rsidRPr="00B400ED" w14:paraId="736424FF"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7E0726B0" w14:textId="57BCAB39" w:rsidR="00E745B8" w:rsidRPr="00E745B8" w:rsidRDefault="00E745B8" w:rsidP="00E745B8">
            <w:pPr>
              <w:pStyle w:val="TableEntry"/>
            </w:pPr>
            <w:r w:rsidRPr="00E745B8">
              <w:rPr>
                <w:rStyle w:val="italic"/>
              </w:rPr>
              <w:t>Include </w:t>
            </w:r>
            <w:hyperlink r:id="rId30" w:tooltip="CID 12252 Cardiac Ultrasound Cardiac Function" w:history="1">
              <w:r w:rsidRPr="00E745B8">
                <w:rPr>
                  <w:rStyle w:val="Hyperlink"/>
                  <w:color w:val="auto"/>
                  <w:u w:val="none"/>
                </w:rPr>
                <w:t>CID 12252 “Cardiac Ultrasound Cardiac Function”</w:t>
              </w:r>
            </w:hyperlink>
          </w:p>
        </w:tc>
      </w:tr>
      <w:tr w:rsidR="00E745B8" w:rsidRPr="00B400ED" w14:paraId="52F11411"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232EBC0D" w14:textId="7C01905B" w:rsidR="00E745B8" w:rsidRPr="00E745B8" w:rsidRDefault="00E745B8" w:rsidP="00E745B8">
            <w:pPr>
              <w:pStyle w:val="TableEntry"/>
            </w:pPr>
            <w:r w:rsidRPr="00E745B8">
              <w:rPr>
                <w:rStyle w:val="italic"/>
              </w:rPr>
              <w:t>Include </w:t>
            </w:r>
            <w:hyperlink r:id="rId31" w:tooltip="CID 12253 Cardiac Ultrasound Area Measurement" w:history="1">
              <w:r w:rsidRPr="00E745B8">
                <w:rPr>
                  <w:rStyle w:val="Hyperlink"/>
                  <w:color w:val="auto"/>
                  <w:u w:val="none"/>
                </w:rPr>
                <w:t>CID 12253 “Cardiac Ultrasound Area Measurement”</w:t>
              </w:r>
            </w:hyperlink>
          </w:p>
        </w:tc>
      </w:tr>
      <w:tr w:rsidR="00E745B8" w:rsidRPr="00B400ED" w14:paraId="7E1271B3"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1C7CE2B8" w14:textId="630BED6A" w:rsidR="00E745B8" w:rsidRPr="00E745B8" w:rsidRDefault="00E745B8" w:rsidP="00E745B8">
            <w:pPr>
              <w:pStyle w:val="TableEntry"/>
            </w:pPr>
            <w:r w:rsidRPr="00E745B8">
              <w:rPr>
                <w:rStyle w:val="italic"/>
              </w:rPr>
              <w:t>Include </w:t>
            </w:r>
            <w:hyperlink r:id="rId32" w:tooltip="CID 12254 Cardiac Ultrasound Hemodynamic Measurement" w:history="1">
              <w:r w:rsidRPr="00E745B8">
                <w:rPr>
                  <w:rStyle w:val="Hyperlink"/>
                  <w:color w:val="auto"/>
                  <w:u w:val="none"/>
                </w:rPr>
                <w:t>CID 12254 “Cardiac Ultrasound Hemodynamic Measurement”</w:t>
              </w:r>
            </w:hyperlink>
          </w:p>
        </w:tc>
      </w:tr>
      <w:tr w:rsidR="00E745B8" w:rsidRPr="00B400ED" w14:paraId="4F00DB1C"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437A89AF" w14:textId="5B9FED2C" w:rsidR="00E745B8" w:rsidRPr="00E745B8" w:rsidRDefault="00E745B8" w:rsidP="00E745B8">
            <w:pPr>
              <w:pStyle w:val="TableEntry"/>
            </w:pPr>
            <w:r w:rsidRPr="00E745B8">
              <w:rPr>
                <w:rStyle w:val="italic"/>
              </w:rPr>
              <w:t>Include </w:t>
            </w:r>
            <w:hyperlink r:id="rId33" w:tooltip="CID 3612 Blood Velocity Measurement" w:history="1">
              <w:r w:rsidRPr="00E745B8">
                <w:rPr>
                  <w:rStyle w:val="Hyperlink"/>
                  <w:color w:val="auto"/>
                  <w:u w:val="none"/>
                </w:rPr>
                <w:t>CID 3612 “Blood Velocity Measurement”</w:t>
              </w:r>
            </w:hyperlink>
          </w:p>
        </w:tc>
      </w:tr>
      <w:tr w:rsidR="00E745B8" w:rsidRPr="00B400ED" w14:paraId="1387ED40"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337E68D1" w14:textId="02371972" w:rsidR="00E745B8" w:rsidRPr="00E745B8" w:rsidRDefault="00E745B8" w:rsidP="00E745B8">
            <w:pPr>
              <w:pStyle w:val="TableEntry"/>
              <w:rPr>
                <w:rStyle w:val="italic"/>
                <w:b/>
                <w:u w:val="single"/>
              </w:rPr>
            </w:pPr>
            <w:r w:rsidRPr="00E745B8">
              <w:rPr>
                <w:rStyle w:val="italic"/>
                <w:b/>
                <w:u w:val="single"/>
              </w:rPr>
              <w:t>Include CID newcid1 "Cardiac Ultrasound Fetal Arrhythmia Measurements"</w:t>
            </w:r>
          </w:p>
        </w:tc>
      </w:tr>
    </w:tbl>
    <w:p w14:paraId="7FA33CE0" w14:textId="79339A82" w:rsidR="003F5AD4" w:rsidRDefault="003F5AD4" w:rsidP="00023BE8">
      <w:pPr>
        <w:rPr>
          <w:rFonts w:eastAsia="MS Mincho"/>
        </w:rPr>
      </w:pPr>
    </w:p>
    <w:p w14:paraId="0731440C" w14:textId="765A9895" w:rsidR="00E745B8" w:rsidRDefault="00E745B8" w:rsidP="00E745B8">
      <w:pPr>
        <w:pBdr>
          <w:top w:val="single" w:sz="4" w:space="1" w:color="auto"/>
          <w:left w:val="single" w:sz="4" w:space="4" w:color="auto"/>
          <w:bottom w:val="single" w:sz="4" w:space="1" w:color="auto"/>
          <w:right w:val="single" w:sz="4" w:space="4" w:color="auto"/>
        </w:pBdr>
        <w:rPr>
          <w:i/>
        </w:rPr>
      </w:pPr>
      <w:r>
        <w:rPr>
          <w:i/>
        </w:rPr>
        <w:t>Modify CID 12271 to include newcid1 Fetal Arrhythmia Measurements (</w:t>
      </w:r>
      <w:r w:rsidRPr="00E745B8">
        <w:rPr>
          <w:i/>
        </w:rPr>
        <w:t>which Row 8 of TID 5221 pairs with CID 12288 locations, supporting these measures being performed at the ventricles and their outflow tracts</w:t>
      </w:r>
      <w:r w:rsidR="00CA7210">
        <w:rPr>
          <w:i/>
        </w:rPr>
        <w:t>)</w:t>
      </w:r>
      <w:r w:rsidRPr="00E745B8">
        <w:rPr>
          <w:i/>
        </w:rPr>
        <w:t>.</w:t>
      </w:r>
    </w:p>
    <w:p w14:paraId="080C37CF" w14:textId="7AB4F523" w:rsidR="00E745B8" w:rsidRPr="00B400ED" w:rsidRDefault="00E745B8" w:rsidP="00E745B8">
      <w:pPr>
        <w:pStyle w:val="Heading3"/>
        <w:rPr>
          <w:rFonts w:ascii="Times New Roman" w:hAnsi="Times New Roman"/>
          <w:sz w:val="18"/>
          <w:lang w:val="en"/>
        </w:rPr>
      </w:pPr>
      <w:bookmarkStart w:id="434" w:name="_Toc163057822"/>
      <w:r w:rsidRPr="00B400ED">
        <w:rPr>
          <w:lang w:val="en"/>
        </w:rPr>
        <w:t>CID 122</w:t>
      </w:r>
      <w:r>
        <w:rPr>
          <w:lang w:val="en"/>
        </w:rPr>
        <w:t>71</w:t>
      </w:r>
      <w:r w:rsidRPr="00B400ED">
        <w:rPr>
          <w:lang w:val="en"/>
        </w:rPr>
        <w:t> </w:t>
      </w:r>
      <w:r w:rsidR="00CA7210" w:rsidRPr="00CA7210">
        <w:rPr>
          <w:lang w:val="en"/>
        </w:rPr>
        <w:t>Cardiac Ultrasound Outflow Tract Measurement</w:t>
      </w:r>
      <w:bookmarkEnd w:id="434"/>
    </w:p>
    <w:p w14:paraId="57C5C38F" w14:textId="77777777" w:rsidR="00E745B8" w:rsidRPr="001C5871" w:rsidRDefault="00E745B8" w:rsidP="00E745B8">
      <w:pPr>
        <w:tabs>
          <w:tab w:val="clear" w:pos="720"/>
          <w:tab w:val="left" w:pos="2772"/>
        </w:tabs>
        <w:overflowPunct/>
        <w:autoSpaceDE/>
        <w:autoSpaceDN/>
        <w:adjustRightInd/>
        <w:spacing w:before="90" w:after="0"/>
        <w:ind w:left="2772" w:hanging="2772"/>
        <w:jc w:val="both"/>
        <w:textAlignment w:val="auto"/>
        <w:rPr>
          <w:rFonts w:cs="Helvetica"/>
          <w:lang w:val="en"/>
        </w:rPr>
      </w:pPr>
      <w:r w:rsidRPr="001C5871">
        <w:rPr>
          <w:rFonts w:cs="Helvetica"/>
          <w:b/>
          <w:color w:val="000000"/>
          <w:lang w:val="en"/>
        </w:rPr>
        <w:t>Resources:</w:t>
      </w:r>
      <w:r w:rsidRPr="001C5871">
        <w:rPr>
          <w:rFonts w:cs="Helvetica"/>
          <w:b/>
          <w:color w:val="000000"/>
          <w:lang w:val="en"/>
        </w:rPr>
        <w:tab/>
      </w:r>
      <w:hyperlink r:id="rId34">
        <w:r w:rsidRPr="001C5871">
          <w:rPr>
            <w:rFonts w:cs="Helvetica"/>
            <w:b/>
            <w:color w:val="000000"/>
            <w:lang w:val="en"/>
          </w:rPr>
          <w:t>HTML</w:t>
        </w:r>
      </w:hyperlink>
      <w:r w:rsidRPr="001C5871">
        <w:rPr>
          <w:rFonts w:cs="Helvetica"/>
          <w:b/>
          <w:color w:val="000000"/>
          <w:lang w:val="en"/>
        </w:rPr>
        <w:t xml:space="preserve"> | </w:t>
      </w:r>
      <w:hyperlink r:id="rId35">
        <w:r w:rsidRPr="001C5871">
          <w:rPr>
            <w:rFonts w:cs="Helvetica"/>
            <w:b/>
            <w:color w:val="000000"/>
            <w:lang w:val="en"/>
          </w:rPr>
          <w:t>FHIR JSON</w:t>
        </w:r>
      </w:hyperlink>
      <w:r w:rsidRPr="001C5871">
        <w:rPr>
          <w:rFonts w:cs="Helvetica"/>
          <w:b/>
          <w:color w:val="000000"/>
          <w:lang w:val="en"/>
        </w:rPr>
        <w:t xml:space="preserve"> | </w:t>
      </w:r>
      <w:hyperlink r:id="rId36">
        <w:r w:rsidRPr="001C5871">
          <w:rPr>
            <w:rFonts w:cs="Helvetica"/>
            <w:b/>
            <w:color w:val="000000"/>
            <w:lang w:val="en"/>
          </w:rPr>
          <w:t>FHIR XML</w:t>
        </w:r>
      </w:hyperlink>
      <w:r w:rsidRPr="001C5871">
        <w:rPr>
          <w:rFonts w:cs="Helvetica"/>
          <w:b/>
          <w:color w:val="000000"/>
          <w:lang w:val="en"/>
        </w:rPr>
        <w:t xml:space="preserve"> | </w:t>
      </w:r>
      <w:hyperlink r:id="rId37">
        <w:r w:rsidRPr="001C5871">
          <w:rPr>
            <w:rFonts w:cs="Helvetica"/>
            <w:b/>
            <w:color w:val="000000"/>
            <w:lang w:val="en"/>
          </w:rPr>
          <w:t>IHE SVS XML</w:t>
        </w:r>
      </w:hyperlink>
    </w:p>
    <w:p w14:paraId="58EC2A1A" w14:textId="073BBA32" w:rsidR="00E745B8" w:rsidRPr="001C5871" w:rsidRDefault="00E745B8" w:rsidP="00E745B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Keyword:</w:t>
      </w:r>
      <w:r w:rsidRPr="001C5871">
        <w:rPr>
          <w:rFonts w:cs="Helvetica"/>
          <w:b/>
          <w:color w:val="000000"/>
          <w:lang w:val="en"/>
        </w:rPr>
        <w:tab/>
      </w:r>
      <w:proofErr w:type="spellStart"/>
      <w:r w:rsidRPr="00E745B8">
        <w:rPr>
          <w:rFonts w:cs="Helvetica"/>
          <w:b/>
          <w:color w:val="000000"/>
          <w:lang w:val="en"/>
        </w:rPr>
        <w:t>CardiacUltrasound</w:t>
      </w:r>
      <w:r w:rsidR="00CA7210">
        <w:rPr>
          <w:rFonts w:cs="Helvetica"/>
          <w:b/>
          <w:color w:val="000000"/>
          <w:lang w:val="en"/>
        </w:rPr>
        <w:t>OutflowTract</w:t>
      </w:r>
      <w:r w:rsidRPr="00E745B8">
        <w:rPr>
          <w:rFonts w:cs="Helvetica"/>
          <w:b/>
          <w:color w:val="000000"/>
          <w:lang w:val="en"/>
        </w:rPr>
        <w:t>Measurement</w:t>
      </w:r>
      <w:proofErr w:type="spellEnd"/>
    </w:p>
    <w:p w14:paraId="77180986" w14:textId="162DD456" w:rsidR="00E745B8" w:rsidRPr="001C5871" w:rsidRDefault="00E745B8" w:rsidP="00E745B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FHIR Keyword:</w:t>
      </w:r>
      <w:r w:rsidRPr="001C5871">
        <w:rPr>
          <w:rFonts w:cs="Helvetica"/>
          <w:b/>
          <w:color w:val="000000"/>
          <w:lang w:val="en"/>
        </w:rPr>
        <w:tab/>
        <w:t>dicom-cid-122</w:t>
      </w:r>
      <w:r>
        <w:rPr>
          <w:rFonts w:cs="Helvetica"/>
          <w:b/>
          <w:color w:val="000000"/>
          <w:lang w:val="en"/>
        </w:rPr>
        <w:t>71</w:t>
      </w:r>
      <w:r w:rsidRPr="001C5871">
        <w:rPr>
          <w:rFonts w:cs="Helvetica"/>
          <w:b/>
          <w:color w:val="000000"/>
          <w:lang w:val="en"/>
        </w:rPr>
        <w:t>-</w:t>
      </w:r>
      <w:r w:rsidRPr="00E745B8">
        <w:rPr>
          <w:rFonts w:cs="Helvetica"/>
          <w:b/>
          <w:color w:val="000000"/>
          <w:lang w:val="en"/>
        </w:rPr>
        <w:t>CardiacUltrasound</w:t>
      </w:r>
      <w:r w:rsidR="00CA7210">
        <w:rPr>
          <w:rFonts w:cs="Helvetica"/>
          <w:b/>
          <w:color w:val="000000"/>
          <w:lang w:val="en"/>
        </w:rPr>
        <w:t>OutflowTract</w:t>
      </w:r>
      <w:r w:rsidR="00CA7210" w:rsidRPr="00E745B8">
        <w:rPr>
          <w:rFonts w:cs="Helvetica"/>
          <w:b/>
          <w:color w:val="000000"/>
          <w:lang w:val="en"/>
        </w:rPr>
        <w:t>Measurement</w:t>
      </w:r>
    </w:p>
    <w:p w14:paraId="703250F7" w14:textId="77777777" w:rsidR="00E745B8" w:rsidRPr="001C5871" w:rsidRDefault="00E745B8" w:rsidP="00E745B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Type:</w:t>
      </w:r>
      <w:r w:rsidRPr="001C5871">
        <w:rPr>
          <w:rFonts w:cs="Helvetica"/>
          <w:b/>
          <w:color w:val="000000"/>
          <w:lang w:val="en"/>
        </w:rPr>
        <w:tab/>
        <w:t>Extensible</w:t>
      </w:r>
    </w:p>
    <w:p w14:paraId="5558F42A" w14:textId="77777777" w:rsidR="00E745B8" w:rsidRPr="001C5871" w:rsidRDefault="00E745B8" w:rsidP="00E745B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Version:</w:t>
      </w:r>
      <w:r w:rsidRPr="001C5871">
        <w:rPr>
          <w:rFonts w:cs="Helvetica"/>
          <w:b/>
          <w:color w:val="000000"/>
          <w:lang w:val="en"/>
        </w:rPr>
        <w:tab/>
        <w:t>20</w:t>
      </w:r>
      <w:r w:rsidRPr="001C5871">
        <w:rPr>
          <w:rFonts w:cs="Helvetica"/>
          <w:b/>
          <w:color w:val="000000"/>
          <w:u w:val="single"/>
          <w:lang w:val="en"/>
        </w:rPr>
        <w:t>yymmdd</w:t>
      </w:r>
      <w:r w:rsidRPr="001C5871">
        <w:rPr>
          <w:rFonts w:cs="Helvetica"/>
          <w:b/>
          <w:strike/>
          <w:color w:val="000000"/>
          <w:lang w:val="en"/>
        </w:rPr>
        <w:t>100317</w:t>
      </w:r>
    </w:p>
    <w:p w14:paraId="509BC068" w14:textId="19A8E87A" w:rsidR="00E745B8" w:rsidRDefault="00E745B8" w:rsidP="00E745B8">
      <w:pPr>
        <w:tabs>
          <w:tab w:val="clear" w:pos="720"/>
          <w:tab w:val="left" w:pos="2772"/>
        </w:tabs>
        <w:overflowPunct/>
        <w:autoSpaceDE/>
        <w:autoSpaceDN/>
        <w:adjustRightInd/>
        <w:spacing w:after="0"/>
        <w:ind w:left="2772" w:hanging="2772"/>
        <w:jc w:val="both"/>
        <w:textAlignment w:val="auto"/>
        <w:rPr>
          <w:rFonts w:cs="Helvetica"/>
          <w:b/>
          <w:color w:val="000000"/>
          <w:lang w:val="en"/>
        </w:rPr>
      </w:pPr>
      <w:r w:rsidRPr="001C5871">
        <w:rPr>
          <w:rFonts w:cs="Helvetica"/>
          <w:b/>
          <w:color w:val="000000"/>
          <w:lang w:val="en"/>
        </w:rPr>
        <w:lastRenderedPageBreak/>
        <w:t>UID:</w:t>
      </w:r>
      <w:r w:rsidRPr="001C5871">
        <w:rPr>
          <w:rFonts w:cs="Helvetica"/>
          <w:b/>
          <w:color w:val="000000"/>
          <w:lang w:val="en"/>
        </w:rPr>
        <w:tab/>
        <w:t>1.2.840.10008.6.1.85</w:t>
      </w:r>
      <w:r w:rsidR="00CA7210">
        <w:rPr>
          <w:rFonts w:cs="Helvetica"/>
          <w:b/>
          <w:color w:val="000000"/>
          <w:lang w:val="en"/>
        </w:rPr>
        <w:t>2</w:t>
      </w:r>
    </w:p>
    <w:p w14:paraId="023124C3" w14:textId="77777777" w:rsidR="00E745B8" w:rsidRPr="001C5871" w:rsidRDefault="00E745B8" w:rsidP="00E745B8">
      <w:pPr>
        <w:tabs>
          <w:tab w:val="clear" w:pos="720"/>
          <w:tab w:val="left" w:pos="2772"/>
        </w:tabs>
        <w:overflowPunct/>
        <w:autoSpaceDE/>
        <w:autoSpaceDN/>
        <w:adjustRightInd/>
        <w:spacing w:after="0"/>
        <w:ind w:left="2772" w:hanging="2772"/>
        <w:jc w:val="both"/>
        <w:textAlignment w:val="auto"/>
        <w:rPr>
          <w:rFonts w:cs="Helvetica"/>
          <w:lang w:val="en"/>
        </w:rPr>
      </w:pPr>
    </w:p>
    <w:p w14:paraId="325BEB30" w14:textId="6A46D2E7" w:rsidR="00E745B8" w:rsidRPr="00B400ED" w:rsidRDefault="00E745B8" w:rsidP="00E745B8">
      <w:pPr>
        <w:pStyle w:val="TableLabel"/>
        <w:rPr>
          <w:rFonts w:ascii="Times New Roman" w:hAnsi="Times New Roman"/>
          <w:lang w:val="en"/>
        </w:rPr>
      </w:pPr>
      <w:r w:rsidRPr="00B400ED">
        <w:rPr>
          <w:lang w:val="en"/>
        </w:rPr>
        <w:t>Table CID 122</w:t>
      </w:r>
      <w:r>
        <w:rPr>
          <w:lang w:val="en"/>
        </w:rPr>
        <w:t>71</w:t>
      </w:r>
      <w:r w:rsidRPr="00B400ED">
        <w:rPr>
          <w:lang w:val="en"/>
        </w:rPr>
        <w:t>. </w:t>
      </w:r>
      <w:r w:rsidR="00CA7210" w:rsidRPr="00CA7210">
        <w:rPr>
          <w:lang w:val="en"/>
        </w:rPr>
        <w:t>Cardiac Ultrasound Outflow Tract Measurement</w:t>
      </w:r>
    </w:p>
    <w:p w14:paraId="0B5A5993" w14:textId="77777777" w:rsidR="00E745B8" w:rsidRPr="00B400ED" w:rsidRDefault="00E745B8" w:rsidP="00E745B8">
      <w:pPr>
        <w:tabs>
          <w:tab w:val="clear" w:pos="720"/>
        </w:tabs>
        <w:overflowPunct/>
        <w:autoSpaceDE/>
        <w:autoSpaceDN/>
        <w:adjustRightInd/>
        <w:spacing w:after="0"/>
        <w:textAlignment w:val="auto"/>
        <w:rPr>
          <w:rFonts w:ascii="Times New Roman" w:hAnsi="Times New Roman"/>
          <w:sz w:val="13"/>
          <w:lang w:val="en"/>
        </w:rPr>
      </w:pPr>
    </w:p>
    <w:tbl>
      <w:tblPr>
        <w:tblW w:w="8680" w:type="dxa"/>
        <w:tblInd w:w="45" w:type="dxa"/>
        <w:tblLayout w:type="fixed"/>
        <w:tblCellMar>
          <w:left w:w="10" w:type="dxa"/>
          <w:right w:w="10" w:type="dxa"/>
        </w:tblCellMar>
        <w:tblLook w:val="04A0" w:firstRow="1" w:lastRow="0" w:firstColumn="1" w:lastColumn="0" w:noHBand="0" w:noVBand="1"/>
      </w:tblPr>
      <w:tblGrid>
        <w:gridCol w:w="1525"/>
        <w:gridCol w:w="1260"/>
        <w:gridCol w:w="5895"/>
      </w:tblGrid>
      <w:tr w:rsidR="00E745B8" w:rsidRPr="00B400ED" w14:paraId="08B036A1" w14:textId="77777777" w:rsidTr="00E745B8">
        <w:trPr>
          <w:tblHeader/>
        </w:trPr>
        <w:tc>
          <w:tcPr>
            <w:tcW w:w="1525"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42B0B4F" w14:textId="77777777" w:rsidR="00E745B8" w:rsidRPr="00B400ED" w:rsidRDefault="00E745B8" w:rsidP="00E745B8">
            <w:pPr>
              <w:keepNext/>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Coding Scheme Designator</w:t>
            </w:r>
          </w:p>
        </w:tc>
        <w:tc>
          <w:tcPr>
            <w:tcW w:w="1260" w:type="dxa"/>
            <w:tcBorders>
              <w:top w:val="single" w:sz="4" w:space="0" w:color="000000"/>
              <w:bottom w:val="single" w:sz="4" w:space="0" w:color="auto"/>
              <w:right w:val="single" w:sz="4" w:space="0" w:color="000000"/>
            </w:tcBorders>
            <w:tcMar>
              <w:top w:w="40" w:type="dxa"/>
              <w:left w:w="40" w:type="dxa"/>
              <w:bottom w:w="40" w:type="dxa"/>
              <w:right w:w="40" w:type="dxa"/>
            </w:tcMar>
          </w:tcPr>
          <w:p w14:paraId="225DA44D" w14:textId="77777777" w:rsidR="00E745B8" w:rsidRPr="00B400ED" w:rsidRDefault="00E745B8" w:rsidP="00E745B8">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Value</w:t>
            </w:r>
          </w:p>
        </w:tc>
        <w:tc>
          <w:tcPr>
            <w:tcW w:w="5895" w:type="dxa"/>
            <w:tcBorders>
              <w:top w:val="single" w:sz="4" w:space="0" w:color="000000"/>
              <w:bottom w:val="single" w:sz="4" w:space="0" w:color="auto"/>
              <w:right w:val="single" w:sz="4" w:space="0" w:color="000000"/>
            </w:tcBorders>
            <w:tcMar>
              <w:top w:w="40" w:type="dxa"/>
              <w:left w:w="40" w:type="dxa"/>
              <w:bottom w:w="40" w:type="dxa"/>
              <w:right w:w="40" w:type="dxa"/>
            </w:tcMar>
          </w:tcPr>
          <w:p w14:paraId="7D74E633" w14:textId="77777777" w:rsidR="00E745B8" w:rsidRPr="00B400ED" w:rsidRDefault="00E745B8" w:rsidP="00E745B8">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Meaning</w:t>
            </w:r>
          </w:p>
        </w:tc>
      </w:tr>
      <w:tr w:rsidR="00CA7210" w:rsidRPr="00B400ED" w14:paraId="2475D2E3" w14:textId="77777777" w:rsidTr="00CA7210">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6B2C7AF4" w14:textId="304353F6" w:rsidR="00CA7210" w:rsidRPr="00CA7210" w:rsidRDefault="00CA7210" w:rsidP="00CA7210">
            <w:pPr>
              <w:pStyle w:val="TableEntry"/>
            </w:pPr>
            <w:r w:rsidRPr="00CA7210">
              <w:rPr>
                <w:rStyle w:val="italic"/>
              </w:rPr>
              <w:t>Include </w:t>
            </w:r>
            <w:hyperlink r:id="rId38" w:tooltip="CID 12257 Cardiac Ultrasound Left Ventricle Measurement" w:history="1">
              <w:r w:rsidRPr="00CA7210">
                <w:rPr>
                  <w:rStyle w:val="Hyperlink"/>
                  <w:color w:val="auto"/>
                  <w:u w:val="none"/>
                </w:rPr>
                <w:t>CID 12257 “Cardiac Ultrasound Left Ventricle Measurement”</w:t>
              </w:r>
            </w:hyperlink>
          </w:p>
        </w:tc>
      </w:tr>
      <w:tr w:rsidR="00CA7210" w:rsidRPr="00B400ED" w14:paraId="3574C580" w14:textId="77777777" w:rsidTr="00CA7210">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572805D6" w14:textId="6296F2C1" w:rsidR="00CA7210" w:rsidRPr="00CA7210" w:rsidRDefault="00CA7210" w:rsidP="00CA7210">
            <w:pPr>
              <w:pStyle w:val="TableEntry"/>
            </w:pPr>
            <w:r w:rsidRPr="00CA7210">
              <w:rPr>
                <w:rStyle w:val="italic"/>
              </w:rPr>
              <w:t>Include </w:t>
            </w:r>
            <w:hyperlink r:id="rId39" w:tooltip="CID 12258 Cardiac Ultrasound Right Ventricle Measurement" w:history="1">
              <w:r w:rsidRPr="00CA7210">
                <w:rPr>
                  <w:rStyle w:val="Hyperlink"/>
                  <w:color w:val="auto"/>
                  <w:u w:val="none"/>
                </w:rPr>
                <w:t>CID 12258 “Cardiac Ultrasound Right Ventricle Measurement”</w:t>
              </w:r>
            </w:hyperlink>
          </w:p>
        </w:tc>
      </w:tr>
      <w:tr w:rsidR="00CA7210" w:rsidRPr="00B400ED" w14:paraId="5C9CD7D9" w14:textId="77777777" w:rsidTr="00CA7210">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5BC98269" w14:textId="14AA2B3A" w:rsidR="00CA7210" w:rsidRPr="00CA7210" w:rsidRDefault="00CA7210" w:rsidP="00CA7210">
            <w:pPr>
              <w:pStyle w:val="TableEntry"/>
            </w:pPr>
            <w:r w:rsidRPr="00CA7210">
              <w:rPr>
                <w:rStyle w:val="italic"/>
              </w:rPr>
              <w:t>Include </w:t>
            </w:r>
            <w:hyperlink r:id="rId40" w:tooltip="CID 12262 Cardiac Ultrasound Pulmonary Valve Measurement" w:history="1">
              <w:r w:rsidRPr="00CA7210">
                <w:rPr>
                  <w:rStyle w:val="Hyperlink"/>
                  <w:color w:val="auto"/>
                  <w:u w:val="none"/>
                </w:rPr>
                <w:t>CID 12262 “Cardiac Ultrasound Pulmonary Valve Measurement”</w:t>
              </w:r>
            </w:hyperlink>
          </w:p>
        </w:tc>
      </w:tr>
      <w:tr w:rsidR="00CA7210" w:rsidRPr="00B400ED" w14:paraId="26665441" w14:textId="77777777" w:rsidTr="00CA7210">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08119AA5" w14:textId="129ABB2F" w:rsidR="00CA7210" w:rsidRPr="00CA7210" w:rsidRDefault="00CA7210" w:rsidP="00CA7210">
            <w:pPr>
              <w:pStyle w:val="TableEntry"/>
            </w:pPr>
            <w:r w:rsidRPr="00CA7210">
              <w:rPr>
                <w:rStyle w:val="italic"/>
              </w:rPr>
              <w:t>Include </w:t>
            </w:r>
            <w:hyperlink r:id="rId41" w:tooltip="CID 12270 Cardiac Ultrasound Aortic Valve Measurement" w:history="1">
              <w:r w:rsidRPr="00CA7210">
                <w:rPr>
                  <w:rStyle w:val="Hyperlink"/>
                  <w:color w:val="auto"/>
                  <w:u w:val="none"/>
                </w:rPr>
                <w:t>CID 12270 “Cardiac Ultrasound Aortic Valve Measurement”</w:t>
              </w:r>
            </w:hyperlink>
          </w:p>
        </w:tc>
      </w:tr>
      <w:tr w:rsidR="00E745B8" w:rsidRPr="00B400ED" w14:paraId="26C55862" w14:textId="77777777" w:rsidTr="00E745B8">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tcMar>
          </w:tcPr>
          <w:p w14:paraId="46402B2E" w14:textId="77777777" w:rsidR="00E745B8" w:rsidRPr="00E745B8" w:rsidRDefault="00E745B8" w:rsidP="00E745B8">
            <w:pPr>
              <w:pStyle w:val="TableEntry"/>
              <w:rPr>
                <w:rStyle w:val="italic"/>
                <w:b/>
                <w:u w:val="single"/>
              </w:rPr>
            </w:pPr>
            <w:r w:rsidRPr="00E745B8">
              <w:rPr>
                <w:rStyle w:val="italic"/>
                <w:b/>
                <w:u w:val="single"/>
              </w:rPr>
              <w:t>Include CID newcid1 "Cardiac Ultrasound Fetal Arrhythmia Measurements"</w:t>
            </w:r>
          </w:p>
        </w:tc>
      </w:tr>
    </w:tbl>
    <w:p w14:paraId="6F8D4F19" w14:textId="57E50C2C" w:rsidR="00E745B8" w:rsidRDefault="00E745B8" w:rsidP="00023BE8">
      <w:pPr>
        <w:rPr>
          <w:rFonts w:eastAsia="MS Mincho"/>
        </w:rPr>
      </w:pPr>
    </w:p>
    <w:p w14:paraId="1AEAEF4D" w14:textId="766572FB" w:rsidR="00246678" w:rsidRDefault="00246678" w:rsidP="00246678">
      <w:pPr>
        <w:pBdr>
          <w:top w:val="single" w:sz="4" w:space="1" w:color="auto"/>
          <w:left w:val="single" w:sz="4" w:space="4" w:color="auto"/>
          <w:bottom w:val="single" w:sz="4" w:space="1" w:color="auto"/>
          <w:right w:val="single" w:sz="4" w:space="4" w:color="auto"/>
        </w:pBdr>
        <w:rPr>
          <w:i/>
        </w:rPr>
      </w:pPr>
      <w:r>
        <w:rPr>
          <w:i/>
        </w:rPr>
        <w:t>Modify CID 12274 to include Left Atrium Descending Aorta Distance measurement</w:t>
      </w:r>
    </w:p>
    <w:p w14:paraId="48CC3B46" w14:textId="73108BD6" w:rsidR="00246678" w:rsidRPr="00B400ED" w:rsidRDefault="00246678" w:rsidP="00246678">
      <w:pPr>
        <w:pStyle w:val="Heading3"/>
        <w:rPr>
          <w:rFonts w:ascii="Times New Roman" w:hAnsi="Times New Roman"/>
          <w:sz w:val="18"/>
          <w:lang w:val="en"/>
        </w:rPr>
      </w:pPr>
      <w:bookmarkStart w:id="435" w:name="_Toc163057823"/>
      <w:r w:rsidRPr="00B400ED">
        <w:rPr>
          <w:lang w:val="en"/>
        </w:rPr>
        <w:t>CID 1227</w:t>
      </w:r>
      <w:r>
        <w:rPr>
          <w:lang w:val="en"/>
        </w:rPr>
        <w:t>4</w:t>
      </w:r>
      <w:r w:rsidRPr="00B400ED">
        <w:rPr>
          <w:lang w:val="en"/>
        </w:rPr>
        <w:t xml:space="preserve"> Cardiac Ultrasound </w:t>
      </w:r>
      <w:r>
        <w:rPr>
          <w:lang w:val="en"/>
        </w:rPr>
        <w:t>Aorta</w:t>
      </w:r>
      <w:r w:rsidRPr="00B400ED">
        <w:rPr>
          <w:lang w:val="en"/>
        </w:rPr>
        <w:t xml:space="preserve"> Measurement</w:t>
      </w:r>
      <w:bookmarkEnd w:id="435"/>
    </w:p>
    <w:p w14:paraId="5E0ACD16" w14:textId="77777777" w:rsidR="00246678" w:rsidRPr="001C5871" w:rsidRDefault="00246678" w:rsidP="00246678">
      <w:pPr>
        <w:tabs>
          <w:tab w:val="clear" w:pos="720"/>
          <w:tab w:val="left" w:pos="2772"/>
        </w:tabs>
        <w:overflowPunct/>
        <w:autoSpaceDE/>
        <w:autoSpaceDN/>
        <w:adjustRightInd/>
        <w:spacing w:before="90" w:after="0"/>
        <w:ind w:left="2772" w:hanging="2772"/>
        <w:jc w:val="both"/>
        <w:textAlignment w:val="auto"/>
        <w:rPr>
          <w:rFonts w:cs="Helvetica"/>
          <w:lang w:val="en"/>
        </w:rPr>
      </w:pPr>
      <w:r w:rsidRPr="001C5871">
        <w:rPr>
          <w:rFonts w:cs="Helvetica"/>
          <w:b/>
          <w:color w:val="000000"/>
          <w:lang w:val="en"/>
        </w:rPr>
        <w:t>Resources:</w:t>
      </w:r>
      <w:r w:rsidRPr="001C5871">
        <w:rPr>
          <w:rFonts w:cs="Helvetica"/>
          <w:b/>
          <w:color w:val="000000"/>
          <w:lang w:val="en"/>
        </w:rPr>
        <w:tab/>
      </w:r>
      <w:hyperlink r:id="rId42">
        <w:r w:rsidRPr="001C5871">
          <w:rPr>
            <w:rFonts w:cs="Helvetica"/>
            <w:b/>
            <w:color w:val="000000"/>
            <w:lang w:val="en"/>
          </w:rPr>
          <w:t>HTML</w:t>
        </w:r>
      </w:hyperlink>
      <w:r w:rsidRPr="001C5871">
        <w:rPr>
          <w:rFonts w:cs="Helvetica"/>
          <w:b/>
          <w:color w:val="000000"/>
          <w:lang w:val="en"/>
        </w:rPr>
        <w:t xml:space="preserve"> | </w:t>
      </w:r>
      <w:hyperlink r:id="rId43">
        <w:r w:rsidRPr="001C5871">
          <w:rPr>
            <w:rFonts w:cs="Helvetica"/>
            <w:b/>
            <w:color w:val="000000"/>
            <w:lang w:val="en"/>
          </w:rPr>
          <w:t>FHIR JSON</w:t>
        </w:r>
      </w:hyperlink>
      <w:r w:rsidRPr="001C5871">
        <w:rPr>
          <w:rFonts w:cs="Helvetica"/>
          <w:b/>
          <w:color w:val="000000"/>
          <w:lang w:val="en"/>
        </w:rPr>
        <w:t xml:space="preserve"> | </w:t>
      </w:r>
      <w:hyperlink r:id="rId44">
        <w:r w:rsidRPr="001C5871">
          <w:rPr>
            <w:rFonts w:cs="Helvetica"/>
            <w:b/>
            <w:color w:val="000000"/>
            <w:lang w:val="en"/>
          </w:rPr>
          <w:t>FHIR XML</w:t>
        </w:r>
      </w:hyperlink>
      <w:r w:rsidRPr="001C5871">
        <w:rPr>
          <w:rFonts w:cs="Helvetica"/>
          <w:b/>
          <w:color w:val="000000"/>
          <w:lang w:val="en"/>
        </w:rPr>
        <w:t xml:space="preserve"> | </w:t>
      </w:r>
      <w:hyperlink r:id="rId45">
        <w:r w:rsidRPr="001C5871">
          <w:rPr>
            <w:rFonts w:cs="Helvetica"/>
            <w:b/>
            <w:color w:val="000000"/>
            <w:lang w:val="en"/>
          </w:rPr>
          <w:t>IHE SVS XML</w:t>
        </w:r>
      </w:hyperlink>
    </w:p>
    <w:p w14:paraId="5F6AAAF8" w14:textId="4A121DF6" w:rsidR="00246678" w:rsidRPr="001C5871" w:rsidRDefault="00246678" w:rsidP="0024667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Keyword:</w:t>
      </w:r>
      <w:r w:rsidRPr="001C5871">
        <w:rPr>
          <w:rFonts w:cs="Helvetica"/>
          <w:b/>
          <w:color w:val="000000"/>
          <w:lang w:val="en"/>
        </w:rPr>
        <w:tab/>
      </w:r>
      <w:proofErr w:type="spellStart"/>
      <w:r w:rsidRPr="001C5871">
        <w:rPr>
          <w:rFonts w:cs="Helvetica"/>
          <w:b/>
          <w:color w:val="000000"/>
          <w:lang w:val="en"/>
        </w:rPr>
        <w:t>CardiacUltrasound</w:t>
      </w:r>
      <w:r>
        <w:rPr>
          <w:rFonts w:cs="Helvetica"/>
          <w:b/>
          <w:color w:val="000000"/>
          <w:lang w:val="en"/>
        </w:rPr>
        <w:t>Aorta</w:t>
      </w:r>
      <w:r w:rsidRPr="001C5871">
        <w:rPr>
          <w:rFonts w:cs="Helvetica"/>
          <w:b/>
          <w:color w:val="000000"/>
          <w:lang w:val="en"/>
        </w:rPr>
        <w:t>Measurement</w:t>
      </w:r>
      <w:proofErr w:type="spellEnd"/>
    </w:p>
    <w:p w14:paraId="1A2DCE1A" w14:textId="558B1F3F" w:rsidR="00246678" w:rsidRPr="001C5871" w:rsidRDefault="00246678" w:rsidP="0024667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FHIR Keyword:</w:t>
      </w:r>
      <w:r w:rsidRPr="001C5871">
        <w:rPr>
          <w:rFonts w:cs="Helvetica"/>
          <w:b/>
          <w:color w:val="000000"/>
          <w:lang w:val="en"/>
        </w:rPr>
        <w:tab/>
        <w:t>dicom-cid-1227</w:t>
      </w:r>
      <w:r>
        <w:rPr>
          <w:rFonts w:cs="Helvetica"/>
          <w:b/>
          <w:color w:val="000000"/>
          <w:lang w:val="en"/>
        </w:rPr>
        <w:t>4</w:t>
      </w:r>
      <w:r w:rsidRPr="001C5871">
        <w:rPr>
          <w:rFonts w:cs="Helvetica"/>
          <w:b/>
          <w:color w:val="000000"/>
          <w:lang w:val="en"/>
        </w:rPr>
        <w:t>-CardiacUltrasound</w:t>
      </w:r>
      <w:r>
        <w:rPr>
          <w:rFonts w:cs="Helvetica"/>
          <w:b/>
          <w:color w:val="000000"/>
          <w:lang w:val="en"/>
        </w:rPr>
        <w:t>Aorta</w:t>
      </w:r>
      <w:r w:rsidRPr="001C5871">
        <w:rPr>
          <w:rFonts w:cs="Helvetica"/>
          <w:b/>
          <w:color w:val="000000"/>
          <w:lang w:val="en"/>
        </w:rPr>
        <w:t>Measurement</w:t>
      </w:r>
    </w:p>
    <w:p w14:paraId="6A488566" w14:textId="77777777" w:rsidR="00246678" w:rsidRPr="001C5871" w:rsidRDefault="00246678" w:rsidP="0024667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Type:</w:t>
      </w:r>
      <w:r w:rsidRPr="001C5871">
        <w:rPr>
          <w:rFonts w:cs="Helvetica"/>
          <w:b/>
          <w:color w:val="000000"/>
          <w:lang w:val="en"/>
        </w:rPr>
        <w:tab/>
        <w:t>Extensible</w:t>
      </w:r>
    </w:p>
    <w:p w14:paraId="7B327E9B" w14:textId="77777777" w:rsidR="00246678" w:rsidRPr="001C5871" w:rsidRDefault="00246678" w:rsidP="00246678">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Version:</w:t>
      </w:r>
      <w:r w:rsidRPr="001C5871">
        <w:rPr>
          <w:rFonts w:cs="Helvetica"/>
          <w:b/>
          <w:color w:val="000000"/>
          <w:lang w:val="en"/>
        </w:rPr>
        <w:tab/>
        <w:t>20</w:t>
      </w:r>
      <w:r w:rsidRPr="001C5871">
        <w:rPr>
          <w:rFonts w:cs="Helvetica"/>
          <w:b/>
          <w:color w:val="000000"/>
          <w:u w:val="single"/>
          <w:lang w:val="en"/>
        </w:rPr>
        <w:t>yymmdd</w:t>
      </w:r>
      <w:r w:rsidRPr="00A52006">
        <w:rPr>
          <w:rFonts w:cs="Helvetica"/>
          <w:b/>
          <w:strike/>
          <w:color w:val="000000"/>
          <w:lang w:val="en"/>
        </w:rPr>
        <w:t>100317</w:t>
      </w:r>
    </w:p>
    <w:p w14:paraId="5B2FF75E" w14:textId="0B44F0EB" w:rsidR="00246678" w:rsidRDefault="00246678" w:rsidP="00246678">
      <w:pPr>
        <w:tabs>
          <w:tab w:val="clear" w:pos="720"/>
          <w:tab w:val="left" w:pos="2772"/>
        </w:tabs>
        <w:overflowPunct/>
        <w:autoSpaceDE/>
        <w:autoSpaceDN/>
        <w:adjustRightInd/>
        <w:spacing w:after="0"/>
        <w:ind w:left="2772" w:hanging="2772"/>
        <w:jc w:val="both"/>
        <w:textAlignment w:val="auto"/>
        <w:rPr>
          <w:rFonts w:cs="Helvetica"/>
          <w:b/>
          <w:color w:val="000000"/>
          <w:lang w:val="en"/>
        </w:rPr>
      </w:pPr>
      <w:r w:rsidRPr="001C5871">
        <w:rPr>
          <w:rFonts w:cs="Helvetica"/>
          <w:b/>
          <w:color w:val="000000"/>
          <w:lang w:val="en"/>
        </w:rPr>
        <w:t>UID:</w:t>
      </w:r>
      <w:r w:rsidRPr="001C5871">
        <w:rPr>
          <w:rFonts w:cs="Helvetica"/>
          <w:b/>
          <w:color w:val="000000"/>
          <w:lang w:val="en"/>
        </w:rPr>
        <w:tab/>
        <w:t>1.2.840.10008.6.1.</w:t>
      </w:r>
      <w:r w:rsidRPr="00A52006">
        <w:rPr>
          <w:rFonts w:cs="Helvetica"/>
          <w:b/>
          <w:color w:val="000000"/>
          <w:lang w:val="en"/>
        </w:rPr>
        <w:t>85</w:t>
      </w:r>
      <w:r w:rsidR="00A52006" w:rsidRPr="00A52006">
        <w:rPr>
          <w:rFonts w:cs="Helvetica"/>
          <w:b/>
          <w:color w:val="000000"/>
          <w:lang w:val="en"/>
        </w:rPr>
        <w:t>5</w:t>
      </w:r>
    </w:p>
    <w:p w14:paraId="5A31C31D" w14:textId="77777777" w:rsidR="00246678" w:rsidRPr="001C5871" w:rsidRDefault="00246678" w:rsidP="00246678">
      <w:pPr>
        <w:tabs>
          <w:tab w:val="clear" w:pos="720"/>
          <w:tab w:val="left" w:pos="2772"/>
        </w:tabs>
        <w:overflowPunct/>
        <w:autoSpaceDE/>
        <w:autoSpaceDN/>
        <w:adjustRightInd/>
        <w:spacing w:after="0"/>
        <w:ind w:left="2772" w:hanging="2772"/>
        <w:jc w:val="both"/>
        <w:textAlignment w:val="auto"/>
        <w:rPr>
          <w:rFonts w:cs="Helvetica"/>
          <w:lang w:val="en"/>
        </w:rPr>
      </w:pPr>
    </w:p>
    <w:p w14:paraId="421713F0" w14:textId="45850D65" w:rsidR="00246678" w:rsidRPr="00B400ED" w:rsidRDefault="00246678" w:rsidP="00246678">
      <w:pPr>
        <w:pStyle w:val="TableLabel"/>
        <w:rPr>
          <w:rFonts w:ascii="Times New Roman" w:hAnsi="Times New Roman"/>
          <w:lang w:val="en"/>
        </w:rPr>
      </w:pPr>
      <w:r w:rsidRPr="00B400ED">
        <w:rPr>
          <w:lang w:val="en"/>
        </w:rPr>
        <w:t>Table CID 1227</w:t>
      </w:r>
      <w:r w:rsidR="00CA520D">
        <w:rPr>
          <w:lang w:val="en"/>
        </w:rPr>
        <w:t>4</w:t>
      </w:r>
      <w:r w:rsidRPr="00B400ED">
        <w:rPr>
          <w:lang w:val="en"/>
        </w:rPr>
        <w:t xml:space="preserve">. Cardiac Ultrasound </w:t>
      </w:r>
      <w:r w:rsidR="00CA520D">
        <w:rPr>
          <w:lang w:val="en"/>
        </w:rPr>
        <w:t>Aorta</w:t>
      </w:r>
      <w:r w:rsidRPr="00B400ED">
        <w:rPr>
          <w:lang w:val="en"/>
        </w:rPr>
        <w:t xml:space="preserve"> Measurement</w:t>
      </w:r>
    </w:p>
    <w:p w14:paraId="0A64C751" w14:textId="77777777" w:rsidR="00246678" w:rsidRPr="00B400ED" w:rsidRDefault="00246678" w:rsidP="00246678">
      <w:pPr>
        <w:tabs>
          <w:tab w:val="clear" w:pos="720"/>
        </w:tabs>
        <w:overflowPunct/>
        <w:autoSpaceDE/>
        <w:autoSpaceDN/>
        <w:adjustRightInd/>
        <w:spacing w:after="0"/>
        <w:textAlignment w:val="auto"/>
        <w:rPr>
          <w:rFonts w:ascii="Times New Roman" w:hAnsi="Times New Roman"/>
          <w:sz w:val="13"/>
          <w:lang w:val="en"/>
        </w:rPr>
      </w:pPr>
    </w:p>
    <w:tbl>
      <w:tblPr>
        <w:tblW w:w="10440" w:type="dxa"/>
        <w:tblInd w:w="45" w:type="dxa"/>
        <w:tblLayout w:type="fixed"/>
        <w:tblCellMar>
          <w:left w:w="10" w:type="dxa"/>
          <w:right w:w="10" w:type="dxa"/>
        </w:tblCellMar>
        <w:tblLook w:val="04A0" w:firstRow="1" w:lastRow="0" w:firstColumn="1" w:lastColumn="0" w:noHBand="0" w:noVBand="1"/>
      </w:tblPr>
      <w:tblGrid>
        <w:gridCol w:w="1525"/>
        <w:gridCol w:w="1260"/>
        <w:gridCol w:w="4140"/>
        <w:gridCol w:w="1710"/>
        <w:gridCol w:w="1805"/>
      </w:tblGrid>
      <w:tr w:rsidR="00246678" w:rsidRPr="00B400ED" w14:paraId="495AD070" w14:textId="77777777" w:rsidTr="00910691">
        <w:trPr>
          <w:tblHeader/>
        </w:trPr>
        <w:tc>
          <w:tcPr>
            <w:tcW w:w="15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3F1BD5" w14:textId="77777777" w:rsidR="00246678" w:rsidRPr="00B400ED" w:rsidRDefault="00246678" w:rsidP="00910691">
            <w:pPr>
              <w:keepNext/>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Coding Scheme Designator</w:t>
            </w:r>
          </w:p>
        </w:tc>
        <w:tc>
          <w:tcPr>
            <w:tcW w:w="1260" w:type="dxa"/>
            <w:tcBorders>
              <w:top w:val="single" w:sz="4" w:space="0" w:color="000000"/>
              <w:bottom w:val="single" w:sz="4" w:space="0" w:color="000000"/>
              <w:right w:val="single" w:sz="4" w:space="0" w:color="000000"/>
            </w:tcBorders>
            <w:tcMar>
              <w:top w:w="40" w:type="dxa"/>
              <w:left w:w="40" w:type="dxa"/>
              <w:bottom w:w="40" w:type="dxa"/>
              <w:right w:w="40" w:type="dxa"/>
            </w:tcMar>
          </w:tcPr>
          <w:p w14:paraId="2B1B9711" w14:textId="77777777" w:rsidR="00246678" w:rsidRPr="00B400ED" w:rsidRDefault="00246678" w:rsidP="00910691">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Value</w:t>
            </w:r>
          </w:p>
        </w:tc>
        <w:tc>
          <w:tcPr>
            <w:tcW w:w="4140" w:type="dxa"/>
            <w:tcBorders>
              <w:top w:val="single" w:sz="4" w:space="0" w:color="000000"/>
              <w:bottom w:val="single" w:sz="4" w:space="0" w:color="000000"/>
              <w:right w:val="single" w:sz="4" w:space="0" w:color="000000"/>
            </w:tcBorders>
            <w:tcMar>
              <w:top w:w="40" w:type="dxa"/>
              <w:left w:w="40" w:type="dxa"/>
              <w:bottom w:w="40" w:type="dxa"/>
              <w:right w:w="40" w:type="dxa"/>
            </w:tcMar>
          </w:tcPr>
          <w:p w14:paraId="5C7F351A" w14:textId="77777777" w:rsidR="00246678" w:rsidRPr="00B400ED" w:rsidRDefault="00246678" w:rsidP="00910691">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Code Meaning</w:t>
            </w:r>
          </w:p>
        </w:tc>
        <w:tc>
          <w:tcPr>
            <w:tcW w:w="1710" w:type="dxa"/>
            <w:tcBorders>
              <w:top w:val="single" w:sz="4" w:space="0" w:color="000000"/>
              <w:bottom w:val="single" w:sz="4" w:space="0" w:color="000000"/>
              <w:right w:val="single" w:sz="4" w:space="0" w:color="000000"/>
            </w:tcBorders>
            <w:tcMar>
              <w:top w:w="40" w:type="dxa"/>
              <w:left w:w="40" w:type="dxa"/>
              <w:bottom w:w="40" w:type="dxa"/>
              <w:right w:w="40" w:type="dxa"/>
            </w:tcMar>
          </w:tcPr>
          <w:p w14:paraId="1724FCB1" w14:textId="77777777" w:rsidR="00246678" w:rsidRPr="00B400ED" w:rsidRDefault="00246678" w:rsidP="00910691">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SNOMED-RT ID</w:t>
            </w:r>
          </w:p>
        </w:tc>
        <w:tc>
          <w:tcPr>
            <w:tcW w:w="1805" w:type="dxa"/>
            <w:tcBorders>
              <w:top w:val="single" w:sz="4" w:space="0" w:color="000000"/>
              <w:bottom w:val="single" w:sz="4" w:space="0" w:color="000000"/>
              <w:right w:val="single" w:sz="4" w:space="0" w:color="000000"/>
            </w:tcBorders>
            <w:tcMar>
              <w:top w:w="40" w:type="dxa"/>
              <w:left w:w="40" w:type="dxa"/>
              <w:bottom w:w="40" w:type="dxa"/>
              <w:right w:w="40" w:type="dxa"/>
            </w:tcMar>
          </w:tcPr>
          <w:p w14:paraId="00FEC867" w14:textId="77777777" w:rsidR="00246678" w:rsidRPr="00B400ED" w:rsidRDefault="00246678" w:rsidP="00910691">
            <w:pPr>
              <w:tabs>
                <w:tab w:val="clear" w:pos="720"/>
              </w:tabs>
              <w:overflowPunct/>
              <w:autoSpaceDE/>
              <w:autoSpaceDN/>
              <w:adjustRightInd/>
              <w:spacing w:before="180" w:after="0"/>
              <w:jc w:val="center"/>
              <w:textAlignment w:val="auto"/>
              <w:rPr>
                <w:rFonts w:ascii="Times New Roman" w:hAnsi="Times New Roman"/>
                <w:lang w:val="en"/>
              </w:rPr>
            </w:pPr>
            <w:r w:rsidRPr="00B400ED">
              <w:rPr>
                <w:rFonts w:ascii="Arial" w:hAnsi="Arial"/>
                <w:b/>
                <w:color w:val="000000"/>
                <w:sz w:val="18"/>
                <w:lang w:val="en"/>
              </w:rPr>
              <w:t>UMLS Concept Unique ID</w:t>
            </w:r>
          </w:p>
        </w:tc>
      </w:tr>
      <w:tr w:rsidR="00246678" w:rsidRPr="00B400ED" w14:paraId="30D2B307" w14:textId="77777777" w:rsidTr="00910691">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63B3D1B" w14:textId="3ABC13F9" w:rsidR="00246678" w:rsidRPr="00B02DF2" w:rsidRDefault="00A52006" w:rsidP="00910691">
            <w:pPr>
              <w:pStyle w:val="TableEntry"/>
              <w:rPr>
                <w:rFonts w:ascii="Times New Roman" w:hAnsi="Times New Roman"/>
                <w:sz w:val="18"/>
                <w:szCs w:val="18"/>
                <w:lang w:val="en"/>
              </w:rPr>
            </w:pPr>
            <w:r>
              <w:rPr>
                <w:rFonts w:ascii="Times New Roman" w:hAnsi="Times New Roman"/>
                <w:sz w:val="18"/>
                <w:szCs w:val="18"/>
                <w:lang w:val="en"/>
              </w:rPr>
              <w:t>…</w:t>
            </w:r>
          </w:p>
        </w:tc>
        <w:tc>
          <w:tcPr>
            <w:tcW w:w="1260" w:type="dxa"/>
            <w:tcBorders>
              <w:bottom w:val="single" w:sz="4" w:space="0" w:color="000000"/>
              <w:right w:val="single" w:sz="4" w:space="0" w:color="000000"/>
            </w:tcBorders>
            <w:tcMar>
              <w:top w:w="40" w:type="dxa"/>
              <w:left w:w="40" w:type="dxa"/>
              <w:bottom w:w="40" w:type="dxa"/>
              <w:right w:w="40" w:type="dxa"/>
            </w:tcMar>
          </w:tcPr>
          <w:p w14:paraId="09A42B80" w14:textId="59A6A854" w:rsidR="00246678" w:rsidRPr="00B02DF2" w:rsidRDefault="00246678" w:rsidP="00910691">
            <w:pPr>
              <w:pStyle w:val="TableEntry"/>
              <w:rPr>
                <w:rFonts w:ascii="Times New Roman" w:hAnsi="Times New Roman"/>
                <w:sz w:val="18"/>
                <w:szCs w:val="18"/>
                <w:lang w:val="en"/>
              </w:rPr>
            </w:pPr>
          </w:p>
        </w:tc>
        <w:tc>
          <w:tcPr>
            <w:tcW w:w="4140" w:type="dxa"/>
            <w:tcBorders>
              <w:bottom w:val="single" w:sz="4" w:space="0" w:color="000000"/>
              <w:right w:val="single" w:sz="4" w:space="0" w:color="000000"/>
            </w:tcBorders>
            <w:tcMar>
              <w:top w:w="40" w:type="dxa"/>
              <w:left w:w="40" w:type="dxa"/>
              <w:bottom w:w="40" w:type="dxa"/>
              <w:right w:w="40" w:type="dxa"/>
            </w:tcMar>
          </w:tcPr>
          <w:p w14:paraId="7A25762F" w14:textId="01F61C41" w:rsidR="00246678" w:rsidRPr="00B02DF2" w:rsidRDefault="00246678" w:rsidP="00910691">
            <w:pPr>
              <w:pStyle w:val="TableEntry"/>
              <w:rPr>
                <w:rFonts w:ascii="Times New Roman" w:hAnsi="Times New Roman"/>
                <w:sz w:val="18"/>
                <w:szCs w:val="18"/>
                <w:lang w:val="en"/>
              </w:rPr>
            </w:pPr>
          </w:p>
        </w:tc>
        <w:tc>
          <w:tcPr>
            <w:tcW w:w="1710" w:type="dxa"/>
            <w:tcBorders>
              <w:bottom w:val="single" w:sz="4" w:space="0" w:color="000000"/>
              <w:right w:val="single" w:sz="4" w:space="0" w:color="000000"/>
            </w:tcBorders>
            <w:tcMar>
              <w:top w:w="40" w:type="dxa"/>
              <w:left w:w="40" w:type="dxa"/>
              <w:bottom w:w="40" w:type="dxa"/>
              <w:right w:w="40" w:type="dxa"/>
            </w:tcMar>
          </w:tcPr>
          <w:p w14:paraId="0A33DB1E" w14:textId="77777777" w:rsidR="00246678" w:rsidRPr="00B02DF2" w:rsidRDefault="00246678" w:rsidP="00910691">
            <w:pPr>
              <w:pStyle w:val="TableEntry"/>
              <w:rPr>
                <w:rFonts w:ascii="Times New Roman" w:hAnsi="Times New Roman"/>
                <w:sz w:val="18"/>
                <w:szCs w:val="18"/>
                <w:lang w:val="en"/>
              </w:rPr>
            </w:pPr>
          </w:p>
        </w:tc>
        <w:tc>
          <w:tcPr>
            <w:tcW w:w="1805" w:type="dxa"/>
            <w:tcBorders>
              <w:bottom w:val="single" w:sz="4" w:space="0" w:color="000000"/>
              <w:right w:val="single" w:sz="4" w:space="0" w:color="000000"/>
            </w:tcBorders>
            <w:tcMar>
              <w:top w:w="40" w:type="dxa"/>
              <w:left w:w="40" w:type="dxa"/>
              <w:bottom w:w="40" w:type="dxa"/>
              <w:right w:w="40" w:type="dxa"/>
            </w:tcMar>
          </w:tcPr>
          <w:p w14:paraId="0269D310" w14:textId="5848F544" w:rsidR="00246678" w:rsidRPr="00B02DF2" w:rsidRDefault="00246678" w:rsidP="00910691">
            <w:pPr>
              <w:pStyle w:val="TableEntry"/>
              <w:rPr>
                <w:rFonts w:ascii="Times New Roman" w:hAnsi="Times New Roman"/>
                <w:sz w:val="18"/>
                <w:szCs w:val="18"/>
                <w:lang w:val="en"/>
              </w:rPr>
            </w:pPr>
          </w:p>
        </w:tc>
      </w:tr>
      <w:tr w:rsidR="00246678" w:rsidRPr="00CA520D" w14:paraId="30ED3BFC" w14:textId="77777777" w:rsidTr="00910691">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6F516C5" w14:textId="1AB1F06E" w:rsidR="00246678" w:rsidRPr="00CA520D" w:rsidRDefault="00CA520D" w:rsidP="00910691">
            <w:pPr>
              <w:pStyle w:val="TableEntry"/>
              <w:rPr>
                <w:rFonts w:ascii="Times New Roman" w:hAnsi="Times New Roman"/>
                <w:b/>
                <w:sz w:val="18"/>
                <w:szCs w:val="18"/>
                <w:u w:val="single"/>
                <w:lang w:val="en"/>
              </w:rPr>
            </w:pPr>
            <w:r w:rsidRPr="00CA520D">
              <w:rPr>
                <w:b/>
                <w:sz w:val="18"/>
                <w:szCs w:val="18"/>
                <w:u w:val="single"/>
                <w:lang w:val="en"/>
              </w:rPr>
              <w:t>DCM</w:t>
            </w:r>
          </w:p>
        </w:tc>
        <w:tc>
          <w:tcPr>
            <w:tcW w:w="1260" w:type="dxa"/>
            <w:tcBorders>
              <w:bottom w:val="single" w:sz="4" w:space="0" w:color="000000"/>
              <w:right w:val="single" w:sz="4" w:space="0" w:color="000000"/>
            </w:tcBorders>
            <w:tcMar>
              <w:top w:w="40" w:type="dxa"/>
              <w:left w:w="40" w:type="dxa"/>
              <w:bottom w:w="40" w:type="dxa"/>
              <w:right w:w="40" w:type="dxa"/>
            </w:tcMar>
          </w:tcPr>
          <w:p w14:paraId="13775EE8" w14:textId="1D299D06" w:rsidR="00246678" w:rsidRPr="00CA520D" w:rsidRDefault="00F4085E" w:rsidP="00910691">
            <w:pPr>
              <w:pStyle w:val="TableEntry"/>
              <w:rPr>
                <w:rFonts w:ascii="Times New Roman" w:hAnsi="Times New Roman"/>
                <w:b/>
                <w:sz w:val="18"/>
                <w:szCs w:val="18"/>
                <w:u w:val="single"/>
                <w:lang w:val="en"/>
              </w:rPr>
            </w:pPr>
            <w:hyperlink r:id="rId46">
              <w:r w:rsidR="00CA520D" w:rsidRPr="00CA520D">
                <w:rPr>
                  <w:b/>
                  <w:sz w:val="18"/>
                  <w:szCs w:val="18"/>
                  <w:u w:val="single"/>
                  <w:lang w:val="en"/>
                </w:rPr>
                <w:t>newcode03</w:t>
              </w:r>
            </w:hyperlink>
          </w:p>
        </w:tc>
        <w:tc>
          <w:tcPr>
            <w:tcW w:w="4140" w:type="dxa"/>
            <w:tcBorders>
              <w:bottom w:val="single" w:sz="4" w:space="0" w:color="000000"/>
              <w:right w:val="single" w:sz="4" w:space="0" w:color="000000"/>
            </w:tcBorders>
            <w:tcMar>
              <w:top w:w="40" w:type="dxa"/>
              <w:left w:w="40" w:type="dxa"/>
              <w:bottom w:w="40" w:type="dxa"/>
              <w:right w:w="40" w:type="dxa"/>
            </w:tcMar>
          </w:tcPr>
          <w:p w14:paraId="6580ADDD" w14:textId="70EB4818" w:rsidR="00246678" w:rsidRPr="00CA520D" w:rsidRDefault="00CA520D" w:rsidP="00910691">
            <w:pPr>
              <w:pStyle w:val="TableEntry"/>
              <w:rPr>
                <w:rFonts w:ascii="Times New Roman" w:hAnsi="Times New Roman"/>
                <w:b/>
                <w:sz w:val="18"/>
                <w:szCs w:val="18"/>
                <w:highlight w:val="yellow"/>
                <w:u w:val="single"/>
                <w:lang w:val="en"/>
              </w:rPr>
            </w:pPr>
            <w:r w:rsidRPr="00CA520D">
              <w:rPr>
                <w:b/>
                <w:sz w:val="18"/>
                <w:szCs w:val="18"/>
                <w:u w:val="single"/>
                <w:lang w:val="en"/>
              </w:rPr>
              <w:t>Left Atrium-Descending Aorta Distance</w:t>
            </w:r>
          </w:p>
        </w:tc>
        <w:tc>
          <w:tcPr>
            <w:tcW w:w="1710" w:type="dxa"/>
            <w:tcBorders>
              <w:bottom w:val="single" w:sz="4" w:space="0" w:color="000000"/>
              <w:right w:val="single" w:sz="4" w:space="0" w:color="000000"/>
            </w:tcBorders>
            <w:tcMar>
              <w:top w:w="40" w:type="dxa"/>
              <w:left w:w="40" w:type="dxa"/>
              <w:bottom w:w="40" w:type="dxa"/>
              <w:right w:w="40" w:type="dxa"/>
            </w:tcMar>
          </w:tcPr>
          <w:p w14:paraId="149AF159" w14:textId="77777777" w:rsidR="00246678" w:rsidRPr="00CA520D" w:rsidRDefault="00246678" w:rsidP="00910691">
            <w:pPr>
              <w:pStyle w:val="TableEntry"/>
              <w:rPr>
                <w:rFonts w:ascii="Times New Roman" w:hAnsi="Times New Roman"/>
                <w:b/>
                <w:sz w:val="18"/>
                <w:szCs w:val="18"/>
                <w:highlight w:val="yellow"/>
                <w:u w:val="single"/>
                <w:lang w:val="en"/>
              </w:rPr>
            </w:pPr>
          </w:p>
        </w:tc>
        <w:tc>
          <w:tcPr>
            <w:tcW w:w="1805" w:type="dxa"/>
            <w:tcBorders>
              <w:bottom w:val="single" w:sz="4" w:space="0" w:color="000000"/>
              <w:right w:val="single" w:sz="4" w:space="0" w:color="000000"/>
            </w:tcBorders>
            <w:tcMar>
              <w:top w:w="40" w:type="dxa"/>
              <w:left w:w="40" w:type="dxa"/>
              <w:bottom w:w="40" w:type="dxa"/>
              <w:right w:w="40" w:type="dxa"/>
            </w:tcMar>
          </w:tcPr>
          <w:p w14:paraId="172992B1" w14:textId="0D39BD2E" w:rsidR="00246678" w:rsidRPr="00CA520D" w:rsidRDefault="00246678" w:rsidP="00910691">
            <w:pPr>
              <w:pStyle w:val="TableEntry"/>
              <w:rPr>
                <w:rFonts w:ascii="Times New Roman" w:hAnsi="Times New Roman"/>
                <w:b/>
                <w:sz w:val="18"/>
                <w:szCs w:val="18"/>
                <w:highlight w:val="yellow"/>
                <w:u w:val="single"/>
                <w:lang w:val="en"/>
              </w:rPr>
            </w:pPr>
          </w:p>
        </w:tc>
      </w:tr>
    </w:tbl>
    <w:p w14:paraId="38C97EC9" w14:textId="2ED6CC9C" w:rsidR="00246678" w:rsidRDefault="00246678" w:rsidP="00023BE8">
      <w:pPr>
        <w:rPr>
          <w:rFonts w:eastAsia="MS Mincho"/>
        </w:rPr>
      </w:pPr>
    </w:p>
    <w:p w14:paraId="031AA3F3" w14:textId="35F8CA73" w:rsidR="001C5871" w:rsidRDefault="001C5871" w:rsidP="001C5871">
      <w:pPr>
        <w:pBdr>
          <w:top w:val="single" w:sz="4" w:space="1" w:color="auto"/>
          <w:left w:val="single" w:sz="4" w:space="4" w:color="auto"/>
          <w:bottom w:val="single" w:sz="4" w:space="1" w:color="auto"/>
          <w:right w:val="single" w:sz="4" w:space="4" w:color="auto"/>
        </w:pBdr>
        <w:rPr>
          <w:i/>
        </w:rPr>
      </w:pPr>
      <w:r>
        <w:rPr>
          <w:i/>
        </w:rPr>
        <w:t xml:space="preserve">Modify CID 12279 to match </w:t>
      </w:r>
      <w:r w:rsidR="004D47F3">
        <w:rPr>
          <w:i/>
        </w:rPr>
        <w:t>its intent/</w:t>
      </w:r>
      <w:r>
        <w:rPr>
          <w:i/>
        </w:rPr>
        <w:t>title by removing items not commonly recognized as being relevant to a cardiac ultrasound of a fetus.</w:t>
      </w:r>
    </w:p>
    <w:p w14:paraId="0F1FA306" w14:textId="77777777" w:rsidR="00205E6A" w:rsidRDefault="00205E6A" w:rsidP="00205E6A">
      <w:pPr>
        <w:pBdr>
          <w:top w:val="single" w:sz="4" w:space="1" w:color="auto"/>
          <w:left w:val="single" w:sz="4" w:space="4" w:color="auto"/>
          <w:bottom w:val="single" w:sz="4" w:space="1" w:color="auto"/>
          <w:right w:val="single" w:sz="4" w:space="4" w:color="auto"/>
        </w:pBdr>
        <w:rPr>
          <w:i/>
        </w:rPr>
      </w:pPr>
      <w:r>
        <w:rPr>
          <w:i/>
        </w:rPr>
        <w:t>All the retained codes are either measurements of cardiac/vascular features, or measurements commonly used to provide context for cardiac measurements, e.g. by providing a fetal body size reference</w:t>
      </w:r>
    </w:p>
    <w:p w14:paraId="30105A39" w14:textId="618ABD7F" w:rsidR="001C5871" w:rsidRDefault="001C5871" w:rsidP="001C5871">
      <w:pPr>
        <w:pBdr>
          <w:top w:val="single" w:sz="4" w:space="1" w:color="auto"/>
          <w:left w:val="single" w:sz="4" w:space="4" w:color="auto"/>
          <w:bottom w:val="single" w:sz="4" w:space="1" w:color="auto"/>
          <w:right w:val="single" w:sz="4" w:space="4" w:color="auto"/>
        </w:pBdr>
        <w:rPr>
          <w:i/>
        </w:rPr>
      </w:pPr>
      <w:r>
        <w:rPr>
          <w:i/>
        </w:rPr>
        <w:t xml:space="preserve">CID 12004 </w:t>
      </w:r>
      <w:r w:rsidR="0060292A">
        <w:rPr>
          <w:i/>
        </w:rPr>
        <w:t>contains</w:t>
      </w:r>
      <w:r>
        <w:rPr>
          <w:i/>
        </w:rPr>
        <w:t xml:space="preserve"> ratios used </w:t>
      </w:r>
      <w:r w:rsidR="00CD3A79">
        <w:rPr>
          <w:i/>
        </w:rPr>
        <w:t xml:space="preserve">elsewhere </w:t>
      </w:r>
      <w:r>
        <w:rPr>
          <w:i/>
        </w:rPr>
        <w:t>for fetal growth tracking, not heart assessment</w:t>
      </w:r>
      <w:r w:rsidR="0060292A">
        <w:rPr>
          <w:i/>
        </w:rPr>
        <w:t>.</w:t>
      </w:r>
    </w:p>
    <w:p w14:paraId="63FE028B" w14:textId="77777777" w:rsidR="001C5871" w:rsidRPr="00B400ED" w:rsidRDefault="001C5871" w:rsidP="001C5871">
      <w:pPr>
        <w:pStyle w:val="Heading3"/>
        <w:rPr>
          <w:rFonts w:ascii="Times New Roman" w:hAnsi="Times New Roman"/>
          <w:sz w:val="18"/>
          <w:lang w:val="en"/>
        </w:rPr>
      </w:pPr>
      <w:bookmarkStart w:id="436" w:name="sect_CID_12279"/>
      <w:bookmarkStart w:id="437" w:name="_Hlk162027078"/>
      <w:bookmarkStart w:id="438" w:name="_Toc163057824"/>
      <w:r w:rsidRPr="00B400ED">
        <w:rPr>
          <w:lang w:val="en"/>
        </w:rPr>
        <w:t>CID 12279 Cardiac Ultrasound Fetal General Measurement</w:t>
      </w:r>
      <w:bookmarkEnd w:id="438"/>
    </w:p>
    <w:p w14:paraId="22B46D82" w14:textId="77777777" w:rsidR="001C5871" w:rsidRPr="001C5871" w:rsidRDefault="001C5871" w:rsidP="001C5871">
      <w:pPr>
        <w:tabs>
          <w:tab w:val="clear" w:pos="720"/>
          <w:tab w:val="left" w:pos="2772"/>
        </w:tabs>
        <w:overflowPunct/>
        <w:autoSpaceDE/>
        <w:autoSpaceDN/>
        <w:adjustRightInd/>
        <w:spacing w:before="90" w:after="0"/>
        <w:ind w:left="2772" w:hanging="2772"/>
        <w:jc w:val="both"/>
        <w:textAlignment w:val="auto"/>
        <w:rPr>
          <w:rFonts w:cs="Helvetica"/>
          <w:lang w:val="en"/>
        </w:rPr>
      </w:pPr>
      <w:bookmarkStart w:id="439" w:name="para_bb4f93fb_2a8a_455e_b036_ea634560e1"/>
      <w:bookmarkStart w:id="440" w:name="idm278241831888"/>
      <w:bookmarkStart w:id="441" w:name="idm278241832368"/>
      <w:bookmarkEnd w:id="436"/>
      <w:r w:rsidRPr="001C5871">
        <w:rPr>
          <w:rFonts w:cs="Helvetica"/>
          <w:b/>
          <w:color w:val="000000"/>
          <w:lang w:val="en"/>
        </w:rPr>
        <w:t>Resources:</w:t>
      </w:r>
      <w:r w:rsidRPr="001C5871">
        <w:rPr>
          <w:rFonts w:cs="Helvetica"/>
          <w:b/>
          <w:color w:val="000000"/>
          <w:lang w:val="en"/>
        </w:rPr>
        <w:tab/>
      </w:r>
      <w:hyperlink r:id="rId47">
        <w:r w:rsidRPr="001C5871">
          <w:rPr>
            <w:rFonts w:cs="Helvetica"/>
            <w:b/>
            <w:color w:val="000000"/>
            <w:lang w:val="en"/>
          </w:rPr>
          <w:t>HTML</w:t>
        </w:r>
      </w:hyperlink>
      <w:r w:rsidRPr="001C5871">
        <w:rPr>
          <w:rFonts w:cs="Helvetica"/>
          <w:b/>
          <w:color w:val="000000"/>
          <w:lang w:val="en"/>
        </w:rPr>
        <w:t xml:space="preserve"> | </w:t>
      </w:r>
      <w:hyperlink r:id="rId48">
        <w:r w:rsidRPr="001C5871">
          <w:rPr>
            <w:rFonts w:cs="Helvetica"/>
            <w:b/>
            <w:color w:val="000000"/>
            <w:lang w:val="en"/>
          </w:rPr>
          <w:t>FHIR JSON</w:t>
        </w:r>
      </w:hyperlink>
      <w:r w:rsidRPr="001C5871">
        <w:rPr>
          <w:rFonts w:cs="Helvetica"/>
          <w:b/>
          <w:color w:val="000000"/>
          <w:lang w:val="en"/>
        </w:rPr>
        <w:t xml:space="preserve"> | </w:t>
      </w:r>
      <w:hyperlink r:id="rId49">
        <w:r w:rsidRPr="001C5871">
          <w:rPr>
            <w:rFonts w:cs="Helvetica"/>
            <w:b/>
            <w:color w:val="000000"/>
            <w:lang w:val="en"/>
          </w:rPr>
          <w:t>FHIR XML</w:t>
        </w:r>
      </w:hyperlink>
      <w:r w:rsidRPr="001C5871">
        <w:rPr>
          <w:rFonts w:cs="Helvetica"/>
          <w:b/>
          <w:color w:val="000000"/>
          <w:lang w:val="en"/>
        </w:rPr>
        <w:t xml:space="preserve"> | </w:t>
      </w:r>
      <w:hyperlink r:id="rId50">
        <w:r w:rsidRPr="001C5871">
          <w:rPr>
            <w:rFonts w:cs="Helvetica"/>
            <w:b/>
            <w:color w:val="000000"/>
            <w:lang w:val="en"/>
          </w:rPr>
          <w:t>IHE SVS XML</w:t>
        </w:r>
      </w:hyperlink>
    </w:p>
    <w:p w14:paraId="7ED9D3FD" w14:textId="77777777" w:rsidR="001C5871" w:rsidRPr="001C5871" w:rsidRDefault="001C5871" w:rsidP="001C5871">
      <w:pPr>
        <w:tabs>
          <w:tab w:val="clear" w:pos="720"/>
          <w:tab w:val="left" w:pos="2772"/>
        </w:tabs>
        <w:overflowPunct/>
        <w:autoSpaceDE/>
        <w:autoSpaceDN/>
        <w:adjustRightInd/>
        <w:spacing w:after="0"/>
        <w:ind w:left="2772" w:hanging="2772"/>
        <w:jc w:val="both"/>
        <w:textAlignment w:val="auto"/>
        <w:rPr>
          <w:rFonts w:cs="Helvetica"/>
          <w:lang w:val="en"/>
        </w:rPr>
      </w:pPr>
      <w:bookmarkStart w:id="442" w:name="para_ab5a0cfd_f3cd_4ad0_b089_0ef5ca2c81"/>
      <w:bookmarkStart w:id="443" w:name="idm278241824624"/>
      <w:bookmarkEnd w:id="439"/>
      <w:bookmarkEnd w:id="440"/>
      <w:bookmarkEnd w:id="441"/>
      <w:r w:rsidRPr="001C5871">
        <w:rPr>
          <w:rFonts w:cs="Helvetica"/>
          <w:b/>
          <w:color w:val="000000"/>
          <w:lang w:val="en"/>
        </w:rPr>
        <w:t>Keyword:</w:t>
      </w:r>
      <w:r w:rsidRPr="001C5871">
        <w:rPr>
          <w:rFonts w:cs="Helvetica"/>
          <w:b/>
          <w:color w:val="000000"/>
          <w:lang w:val="en"/>
        </w:rPr>
        <w:tab/>
      </w:r>
      <w:proofErr w:type="spellStart"/>
      <w:r w:rsidRPr="001C5871">
        <w:rPr>
          <w:rFonts w:cs="Helvetica"/>
          <w:b/>
          <w:color w:val="000000"/>
          <w:lang w:val="en"/>
        </w:rPr>
        <w:t>CardiacUltrasoundFetalGeneralMeasurement</w:t>
      </w:r>
      <w:proofErr w:type="spellEnd"/>
    </w:p>
    <w:p w14:paraId="05A680DB" w14:textId="77777777" w:rsidR="001C5871" w:rsidRPr="001C5871" w:rsidRDefault="001C5871" w:rsidP="001C5871">
      <w:pPr>
        <w:tabs>
          <w:tab w:val="clear" w:pos="720"/>
          <w:tab w:val="left" w:pos="2772"/>
        </w:tabs>
        <w:overflowPunct/>
        <w:autoSpaceDE/>
        <w:autoSpaceDN/>
        <w:adjustRightInd/>
        <w:spacing w:after="0"/>
        <w:ind w:left="2772" w:hanging="2772"/>
        <w:jc w:val="both"/>
        <w:textAlignment w:val="auto"/>
        <w:rPr>
          <w:rFonts w:cs="Helvetica"/>
          <w:lang w:val="en"/>
        </w:rPr>
      </w:pPr>
      <w:bookmarkStart w:id="444" w:name="para_8cff2328_bf69_43b7_9f64_5fe117316a"/>
      <w:bookmarkStart w:id="445" w:name="idm278241821328"/>
      <w:bookmarkEnd w:id="442"/>
      <w:bookmarkEnd w:id="443"/>
      <w:r w:rsidRPr="001C5871">
        <w:rPr>
          <w:rFonts w:cs="Helvetica"/>
          <w:b/>
          <w:color w:val="000000"/>
          <w:lang w:val="en"/>
        </w:rPr>
        <w:t>FHIR Keyword:</w:t>
      </w:r>
      <w:r w:rsidRPr="001C5871">
        <w:rPr>
          <w:rFonts w:cs="Helvetica"/>
          <w:b/>
          <w:color w:val="000000"/>
          <w:lang w:val="en"/>
        </w:rPr>
        <w:tab/>
        <w:t>dicom-cid-12279-CardiacUltrasoundFetalGeneralMeasurement</w:t>
      </w:r>
    </w:p>
    <w:p w14:paraId="5FAA136B" w14:textId="77777777" w:rsidR="001C5871" w:rsidRPr="001C5871" w:rsidRDefault="001C5871" w:rsidP="001C5871">
      <w:pPr>
        <w:tabs>
          <w:tab w:val="clear" w:pos="720"/>
          <w:tab w:val="left" w:pos="2772"/>
        </w:tabs>
        <w:overflowPunct/>
        <w:autoSpaceDE/>
        <w:autoSpaceDN/>
        <w:adjustRightInd/>
        <w:spacing w:after="0"/>
        <w:ind w:left="2772" w:hanging="2772"/>
        <w:jc w:val="both"/>
        <w:textAlignment w:val="auto"/>
        <w:rPr>
          <w:rFonts w:cs="Helvetica"/>
          <w:lang w:val="en"/>
        </w:rPr>
      </w:pPr>
      <w:bookmarkStart w:id="446" w:name="para_b2624406_7e56_44ba_a381_bdd71cd84e"/>
      <w:bookmarkStart w:id="447" w:name="idm278241817968"/>
      <w:bookmarkEnd w:id="444"/>
      <w:bookmarkEnd w:id="445"/>
      <w:r w:rsidRPr="001C5871">
        <w:rPr>
          <w:rFonts w:cs="Helvetica"/>
          <w:b/>
          <w:color w:val="000000"/>
          <w:lang w:val="en"/>
        </w:rPr>
        <w:t>Type:</w:t>
      </w:r>
      <w:r w:rsidRPr="001C5871">
        <w:rPr>
          <w:rFonts w:cs="Helvetica"/>
          <w:b/>
          <w:color w:val="000000"/>
          <w:lang w:val="en"/>
        </w:rPr>
        <w:tab/>
        <w:t>Extensible</w:t>
      </w:r>
    </w:p>
    <w:p w14:paraId="1AB7E31D" w14:textId="77777777" w:rsidR="001C5871" w:rsidRPr="001C5871" w:rsidRDefault="001C5871" w:rsidP="001C5871">
      <w:pPr>
        <w:tabs>
          <w:tab w:val="clear" w:pos="720"/>
          <w:tab w:val="left" w:pos="2772"/>
        </w:tabs>
        <w:overflowPunct/>
        <w:autoSpaceDE/>
        <w:autoSpaceDN/>
        <w:adjustRightInd/>
        <w:spacing w:after="0"/>
        <w:ind w:left="2772" w:hanging="2772"/>
        <w:jc w:val="both"/>
        <w:textAlignment w:val="auto"/>
        <w:rPr>
          <w:rFonts w:cs="Helvetica"/>
          <w:lang w:val="en"/>
        </w:rPr>
      </w:pPr>
      <w:bookmarkStart w:id="448" w:name="para_3f0dba0b_b1a7_4511_b7d1_425b8638a0"/>
      <w:bookmarkStart w:id="449" w:name="idm278241814704"/>
      <w:bookmarkEnd w:id="446"/>
      <w:bookmarkEnd w:id="447"/>
      <w:r w:rsidRPr="001C5871">
        <w:rPr>
          <w:rFonts w:cs="Helvetica"/>
          <w:b/>
          <w:color w:val="000000"/>
          <w:lang w:val="en"/>
        </w:rPr>
        <w:t>Version:</w:t>
      </w:r>
      <w:r w:rsidRPr="001C5871">
        <w:rPr>
          <w:rFonts w:cs="Helvetica"/>
          <w:b/>
          <w:color w:val="000000"/>
          <w:lang w:val="en"/>
        </w:rPr>
        <w:tab/>
        <w:t>20</w:t>
      </w:r>
      <w:r w:rsidRPr="001C5871">
        <w:rPr>
          <w:rFonts w:cs="Helvetica"/>
          <w:b/>
          <w:color w:val="000000"/>
          <w:u w:val="single"/>
          <w:lang w:val="en"/>
        </w:rPr>
        <w:t>yymmdd</w:t>
      </w:r>
      <w:r w:rsidRPr="001C5871">
        <w:rPr>
          <w:rFonts w:cs="Helvetica"/>
          <w:b/>
          <w:strike/>
          <w:color w:val="000000"/>
          <w:lang w:val="en"/>
        </w:rPr>
        <w:t>100317</w:t>
      </w:r>
    </w:p>
    <w:p w14:paraId="1B9090F3" w14:textId="39F5E03A" w:rsidR="001C5871" w:rsidRDefault="001C5871" w:rsidP="001C5871">
      <w:pPr>
        <w:tabs>
          <w:tab w:val="clear" w:pos="720"/>
          <w:tab w:val="left" w:pos="2772"/>
        </w:tabs>
        <w:overflowPunct/>
        <w:autoSpaceDE/>
        <w:autoSpaceDN/>
        <w:adjustRightInd/>
        <w:spacing w:after="0"/>
        <w:ind w:left="2772" w:hanging="2772"/>
        <w:jc w:val="both"/>
        <w:textAlignment w:val="auto"/>
        <w:rPr>
          <w:rFonts w:cs="Helvetica"/>
          <w:b/>
          <w:color w:val="000000"/>
          <w:lang w:val="en"/>
        </w:rPr>
      </w:pPr>
      <w:bookmarkStart w:id="450" w:name="para_a4a539e2_ea6f_43bf_8faa_5d4562b1d1"/>
      <w:bookmarkStart w:id="451" w:name="idm278241811440"/>
      <w:bookmarkEnd w:id="448"/>
      <w:bookmarkEnd w:id="449"/>
      <w:r w:rsidRPr="001C5871">
        <w:rPr>
          <w:rFonts w:cs="Helvetica"/>
          <w:b/>
          <w:color w:val="000000"/>
          <w:lang w:val="en"/>
        </w:rPr>
        <w:t>UID:</w:t>
      </w:r>
      <w:r w:rsidRPr="001C5871">
        <w:rPr>
          <w:rFonts w:cs="Helvetica"/>
          <w:b/>
          <w:color w:val="000000"/>
          <w:lang w:val="en"/>
        </w:rPr>
        <w:tab/>
        <w:t>1.2.840.10008.6.1.859</w:t>
      </w:r>
    </w:p>
    <w:p w14:paraId="28A7DB7A" w14:textId="77777777" w:rsidR="008B2234" w:rsidRPr="001C5871" w:rsidRDefault="008B2234" w:rsidP="001C5871">
      <w:pPr>
        <w:tabs>
          <w:tab w:val="clear" w:pos="720"/>
          <w:tab w:val="left" w:pos="2772"/>
        </w:tabs>
        <w:overflowPunct/>
        <w:autoSpaceDE/>
        <w:autoSpaceDN/>
        <w:adjustRightInd/>
        <w:spacing w:after="0"/>
        <w:ind w:left="2772" w:hanging="2772"/>
        <w:jc w:val="both"/>
        <w:textAlignment w:val="auto"/>
        <w:rPr>
          <w:rFonts w:cs="Helvetica"/>
          <w:lang w:val="en"/>
        </w:rPr>
      </w:pPr>
    </w:p>
    <w:p w14:paraId="141583B6" w14:textId="77777777" w:rsidR="001C5871" w:rsidRPr="00B400ED" w:rsidRDefault="001C5871" w:rsidP="008B2234">
      <w:pPr>
        <w:pStyle w:val="TableLabel"/>
        <w:rPr>
          <w:rFonts w:ascii="Times New Roman" w:hAnsi="Times New Roman"/>
          <w:lang w:val="en"/>
        </w:rPr>
      </w:pPr>
      <w:bookmarkStart w:id="452" w:name="table_CID_12279"/>
      <w:bookmarkEnd w:id="450"/>
      <w:bookmarkEnd w:id="451"/>
      <w:r w:rsidRPr="00B400ED">
        <w:rPr>
          <w:lang w:val="en"/>
        </w:rPr>
        <w:lastRenderedPageBreak/>
        <w:t>Table CID 12279. Cardiac Ultrasound Fetal General Measurement</w:t>
      </w:r>
    </w:p>
    <w:bookmarkEnd w:id="452"/>
    <w:p w14:paraId="186A90E5" w14:textId="77777777" w:rsidR="001C5871" w:rsidRPr="00B400ED" w:rsidRDefault="001C5871" w:rsidP="001C5871">
      <w:pPr>
        <w:tabs>
          <w:tab w:val="clear" w:pos="720"/>
        </w:tabs>
        <w:overflowPunct/>
        <w:autoSpaceDE/>
        <w:autoSpaceDN/>
        <w:adjustRightInd/>
        <w:spacing w:after="0"/>
        <w:textAlignment w:val="auto"/>
        <w:rPr>
          <w:rFonts w:ascii="Times New Roman" w:hAnsi="Times New Roman"/>
          <w:sz w:val="13"/>
          <w:lang w:val="en"/>
        </w:rPr>
      </w:pPr>
    </w:p>
    <w:tbl>
      <w:tblPr>
        <w:tblW w:w="10440" w:type="dxa"/>
        <w:tblInd w:w="45" w:type="dxa"/>
        <w:tblLayout w:type="fixed"/>
        <w:tblCellMar>
          <w:left w:w="10" w:type="dxa"/>
          <w:right w:w="10" w:type="dxa"/>
        </w:tblCellMar>
        <w:tblLook w:val="04A0" w:firstRow="1" w:lastRow="0" w:firstColumn="1" w:lastColumn="0" w:noHBand="0" w:noVBand="1"/>
      </w:tblPr>
      <w:tblGrid>
        <w:gridCol w:w="1525"/>
        <w:gridCol w:w="1260"/>
        <w:gridCol w:w="4140"/>
        <w:gridCol w:w="1710"/>
        <w:gridCol w:w="1805"/>
      </w:tblGrid>
      <w:tr w:rsidR="001C5871" w:rsidRPr="00B400ED" w14:paraId="4F048794" w14:textId="77777777" w:rsidTr="00964447">
        <w:trPr>
          <w:tblHeader/>
        </w:trPr>
        <w:tc>
          <w:tcPr>
            <w:tcW w:w="15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45685F" w14:textId="77777777" w:rsidR="001C5871" w:rsidRPr="00B400ED" w:rsidRDefault="001C5871" w:rsidP="00964447">
            <w:pPr>
              <w:keepNext/>
              <w:tabs>
                <w:tab w:val="clear" w:pos="720"/>
              </w:tabs>
              <w:overflowPunct/>
              <w:autoSpaceDE/>
              <w:autoSpaceDN/>
              <w:adjustRightInd/>
              <w:spacing w:before="180" w:after="0"/>
              <w:jc w:val="center"/>
              <w:textAlignment w:val="auto"/>
              <w:rPr>
                <w:rFonts w:ascii="Times New Roman" w:hAnsi="Times New Roman"/>
                <w:lang w:val="en"/>
              </w:rPr>
            </w:pPr>
            <w:bookmarkStart w:id="453" w:name="para_186e4298_7552_43e1_87ca_bfdf4da9a6"/>
            <w:r w:rsidRPr="00B400ED">
              <w:rPr>
                <w:rFonts w:ascii="Arial" w:hAnsi="Arial"/>
                <w:b/>
                <w:color w:val="000000"/>
                <w:sz w:val="18"/>
                <w:lang w:val="en"/>
              </w:rPr>
              <w:t>Coding Scheme Designator</w:t>
            </w:r>
          </w:p>
        </w:tc>
        <w:tc>
          <w:tcPr>
            <w:tcW w:w="1260" w:type="dxa"/>
            <w:tcBorders>
              <w:top w:val="single" w:sz="4" w:space="0" w:color="000000"/>
              <w:bottom w:val="single" w:sz="4" w:space="0" w:color="000000"/>
              <w:right w:val="single" w:sz="4" w:space="0" w:color="000000"/>
            </w:tcBorders>
            <w:tcMar>
              <w:top w:w="40" w:type="dxa"/>
              <w:left w:w="40" w:type="dxa"/>
              <w:bottom w:w="40" w:type="dxa"/>
              <w:right w:w="40" w:type="dxa"/>
            </w:tcMar>
          </w:tcPr>
          <w:p w14:paraId="40C1F3C8" w14:textId="77777777" w:rsidR="001C5871" w:rsidRPr="00B400ED" w:rsidRDefault="001C5871" w:rsidP="00964447">
            <w:pPr>
              <w:tabs>
                <w:tab w:val="clear" w:pos="720"/>
              </w:tabs>
              <w:overflowPunct/>
              <w:autoSpaceDE/>
              <w:autoSpaceDN/>
              <w:adjustRightInd/>
              <w:spacing w:before="180" w:after="0"/>
              <w:jc w:val="center"/>
              <w:textAlignment w:val="auto"/>
              <w:rPr>
                <w:rFonts w:ascii="Times New Roman" w:hAnsi="Times New Roman"/>
                <w:lang w:val="en"/>
              </w:rPr>
            </w:pPr>
            <w:bookmarkStart w:id="454" w:name="para_29352b74_5c78_484a_93be_935e9e9293"/>
            <w:bookmarkEnd w:id="453"/>
            <w:r w:rsidRPr="00B400ED">
              <w:rPr>
                <w:rFonts w:ascii="Arial" w:hAnsi="Arial"/>
                <w:b/>
                <w:color w:val="000000"/>
                <w:sz w:val="18"/>
                <w:lang w:val="en"/>
              </w:rPr>
              <w:t>Code Value</w:t>
            </w:r>
          </w:p>
        </w:tc>
        <w:tc>
          <w:tcPr>
            <w:tcW w:w="4140" w:type="dxa"/>
            <w:tcBorders>
              <w:top w:val="single" w:sz="4" w:space="0" w:color="000000"/>
              <w:bottom w:val="single" w:sz="4" w:space="0" w:color="000000"/>
              <w:right w:val="single" w:sz="4" w:space="0" w:color="000000"/>
            </w:tcBorders>
            <w:tcMar>
              <w:top w:w="40" w:type="dxa"/>
              <w:left w:w="40" w:type="dxa"/>
              <w:bottom w:w="40" w:type="dxa"/>
              <w:right w:w="40" w:type="dxa"/>
            </w:tcMar>
          </w:tcPr>
          <w:p w14:paraId="6BB20F61" w14:textId="77777777" w:rsidR="001C5871" w:rsidRPr="00B400ED" w:rsidRDefault="001C5871" w:rsidP="00964447">
            <w:pPr>
              <w:tabs>
                <w:tab w:val="clear" w:pos="720"/>
              </w:tabs>
              <w:overflowPunct/>
              <w:autoSpaceDE/>
              <w:autoSpaceDN/>
              <w:adjustRightInd/>
              <w:spacing w:before="180" w:after="0"/>
              <w:jc w:val="center"/>
              <w:textAlignment w:val="auto"/>
              <w:rPr>
                <w:rFonts w:ascii="Times New Roman" w:hAnsi="Times New Roman"/>
                <w:lang w:val="en"/>
              </w:rPr>
            </w:pPr>
            <w:bookmarkStart w:id="455" w:name="para_89f21f10_87b2_41dc_8e7b_7deab44bcf"/>
            <w:bookmarkEnd w:id="454"/>
            <w:r w:rsidRPr="00B400ED">
              <w:rPr>
                <w:rFonts w:ascii="Arial" w:hAnsi="Arial"/>
                <w:b/>
                <w:color w:val="000000"/>
                <w:sz w:val="18"/>
                <w:lang w:val="en"/>
              </w:rPr>
              <w:t>Code Meaning</w:t>
            </w:r>
          </w:p>
        </w:tc>
        <w:tc>
          <w:tcPr>
            <w:tcW w:w="1710" w:type="dxa"/>
            <w:tcBorders>
              <w:top w:val="single" w:sz="4" w:space="0" w:color="000000"/>
              <w:bottom w:val="single" w:sz="4" w:space="0" w:color="000000"/>
              <w:right w:val="single" w:sz="4" w:space="0" w:color="000000"/>
            </w:tcBorders>
            <w:tcMar>
              <w:top w:w="40" w:type="dxa"/>
              <w:left w:w="40" w:type="dxa"/>
              <w:bottom w:w="40" w:type="dxa"/>
              <w:right w:w="40" w:type="dxa"/>
            </w:tcMar>
          </w:tcPr>
          <w:p w14:paraId="2904E045" w14:textId="77777777" w:rsidR="001C5871" w:rsidRPr="00B400ED" w:rsidRDefault="001C5871" w:rsidP="00964447">
            <w:pPr>
              <w:tabs>
                <w:tab w:val="clear" w:pos="720"/>
              </w:tabs>
              <w:overflowPunct/>
              <w:autoSpaceDE/>
              <w:autoSpaceDN/>
              <w:adjustRightInd/>
              <w:spacing w:before="180" w:after="0"/>
              <w:jc w:val="center"/>
              <w:textAlignment w:val="auto"/>
              <w:rPr>
                <w:rFonts w:ascii="Times New Roman" w:hAnsi="Times New Roman"/>
                <w:lang w:val="en"/>
              </w:rPr>
            </w:pPr>
            <w:bookmarkStart w:id="456" w:name="para_10a8a0dc_bf13_4b83_838b_fc2852102d"/>
            <w:bookmarkEnd w:id="455"/>
            <w:r w:rsidRPr="00B400ED">
              <w:rPr>
                <w:rFonts w:ascii="Arial" w:hAnsi="Arial"/>
                <w:b/>
                <w:color w:val="000000"/>
                <w:sz w:val="18"/>
                <w:lang w:val="en"/>
              </w:rPr>
              <w:t>SNOMED-RT ID</w:t>
            </w:r>
          </w:p>
        </w:tc>
        <w:tc>
          <w:tcPr>
            <w:tcW w:w="1805" w:type="dxa"/>
            <w:tcBorders>
              <w:top w:val="single" w:sz="4" w:space="0" w:color="000000"/>
              <w:bottom w:val="single" w:sz="4" w:space="0" w:color="000000"/>
              <w:right w:val="single" w:sz="4" w:space="0" w:color="000000"/>
            </w:tcBorders>
            <w:tcMar>
              <w:top w:w="40" w:type="dxa"/>
              <w:left w:w="40" w:type="dxa"/>
              <w:bottom w:w="40" w:type="dxa"/>
              <w:right w:w="40" w:type="dxa"/>
            </w:tcMar>
          </w:tcPr>
          <w:p w14:paraId="3B1C7D6D" w14:textId="77777777" w:rsidR="001C5871" w:rsidRPr="00B400ED" w:rsidRDefault="001C5871" w:rsidP="00964447">
            <w:pPr>
              <w:tabs>
                <w:tab w:val="clear" w:pos="720"/>
              </w:tabs>
              <w:overflowPunct/>
              <w:autoSpaceDE/>
              <w:autoSpaceDN/>
              <w:adjustRightInd/>
              <w:spacing w:before="180" w:after="0"/>
              <w:jc w:val="center"/>
              <w:textAlignment w:val="auto"/>
              <w:rPr>
                <w:rFonts w:ascii="Times New Roman" w:hAnsi="Times New Roman"/>
                <w:lang w:val="en"/>
              </w:rPr>
            </w:pPr>
            <w:bookmarkStart w:id="457" w:name="para_f31cfe89_8eea_47ea_bc50_78048e851b"/>
            <w:bookmarkEnd w:id="456"/>
            <w:r w:rsidRPr="00B400ED">
              <w:rPr>
                <w:rFonts w:ascii="Arial" w:hAnsi="Arial"/>
                <w:b/>
                <w:color w:val="000000"/>
                <w:sz w:val="18"/>
                <w:lang w:val="en"/>
              </w:rPr>
              <w:t>UMLS Concept Unique ID</w:t>
            </w:r>
          </w:p>
        </w:tc>
        <w:bookmarkEnd w:id="457"/>
      </w:tr>
      <w:tr w:rsidR="001C5871" w:rsidRPr="00B400ED" w14:paraId="6F0C881C" w14:textId="77777777" w:rsidTr="00964447">
        <w:tc>
          <w:tcPr>
            <w:tcW w:w="6925" w:type="dxa"/>
            <w:gridSpan w:val="3"/>
            <w:tcBorders>
              <w:left w:val="single" w:sz="4" w:space="0" w:color="000000"/>
              <w:bottom w:val="single" w:sz="4" w:space="0" w:color="000000"/>
              <w:right w:val="single" w:sz="4" w:space="0" w:color="000000"/>
            </w:tcBorders>
            <w:tcMar>
              <w:top w:w="40" w:type="dxa"/>
              <w:left w:w="40" w:type="dxa"/>
              <w:bottom w:w="40" w:type="dxa"/>
            </w:tcMar>
          </w:tcPr>
          <w:p w14:paraId="7BD20F74" w14:textId="77777777" w:rsidR="001C5871" w:rsidRPr="00B02DF2" w:rsidRDefault="001C5871" w:rsidP="00964447">
            <w:pPr>
              <w:pStyle w:val="TableEntry"/>
              <w:rPr>
                <w:rFonts w:ascii="Times New Roman" w:hAnsi="Times New Roman"/>
                <w:b/>
                <w:i/>
                <w:strike/>
                <w:sz w:val="18"/>
                <w:szCs w:val="18"/>
                <w:lang w:val="en"/>
              </w:rPr>
            </w:pPr>
            <w:bookmarkStart w:id="458" w:name="para_81ac7f44_7491_472b_838f_ee713fe5b4"/>
            <w:r w:rsidRPr="00B02DF2">
              <w:rPr>
                <w:b/>
                <w:i/>
                <w:strike/>
                <w:sz w:val="18"/>
                <w:szCs w:val="18"/>
                <w:lang w:val="en"/>
              </w:rPr>
              <w:t xml:space="preserve">Include </w:t>
            </w:r>
            <w:hyperlink w:anchor="sect_CID_12004">
              <w:r w:rsidRPr="00B02DF2">
                <w:rPr>
                  <w:b/>
                  <w:i/>
                  <w:strike/>
                  <w:sz w:val="18"/>
                  <w:szCs w:val="18"/>
                  <w:lang w:val="en"/>
                </w:rPr>
                <w:t>CID 12004 “Fetal Biometry Ratio”</w:t>
              </w:r>
            </w:hyperlink>
          </w:p>
        </w:tc>
        <w:tc>
          <w:tcPr>
            <w:tcW w:w="1710" w:type="dxa"/>
            <w:tcBorders>
              <w:bottom w:val="single" w:sz="4" w:space="0" w:color="000000"/>
              <w:right w:val="single" w:sz="4" w:space="0" w:color="000000"/>
            </w:tcBorders>
            <w:tcMar>
              <w:top w:w="40" w:type="dxa"/>
              <w:left w:w="40" w:type="dxa"/>
              <w:bottom w:w="40" w:type="dxa"/>
              <w:right w:w="40" w:type="dxa"/>
            </w:tcMar>
          </w:tcPr>
          <w:p w14:paraId="44A7DB6A" w14:textId="77777777" w:rsidR="001C5871" w:rsidRPr="00B02DF2" w:rsidRDefault="001C5871" w:rsidP="00964447">
            <w:pPr>
              <w:pStyle w:val="TableEntry"/>
              <w:rPr>
                <w:rFonts w:ascii="Times New Roman" w:hAnsi="Times New Roman"/>
                <w:sz w:val="18"/>
                <w:szCs w:val="18"/>
                <w:lang w:val="en"/>
              </w:rPr>
            </w:pPr>
            <w:bookmarkStart w:id="459" w:name="para_5ea0c3dd_d8a7_4f07_a7e3_67b322c2d1"/>
            <w:bookmarkEnd w:id="458"/>
          </w:p>
        </w:tc>
        <w:tc>
          <w:tcPr>
            <w:tcW w:w="1805" w:type="dxa"/>
            <w:tcBorders>
              <w:bottom w:val="single" w:sz="4" w:space="0" w:color="000000"/>
              <w:right w:val="single" w:sz="4" w:space="0" w:color="000000"/>
            </w:tcBorders>
            <w:tcMar>
              <w:top w:w="40" w:type="dxa"/>
              <w:left w:w="40" w:type="dxa"/>
              <w:bottom w:w="40" w:type="dxa"/>
              <w:right w:w="40" w:type="dxa"/>
            </w:tcMar>
          </w:tcPr>
          <w:p w14:paraId="7699382A" w14:textId="77777777" w:rsidR="001C5871" w:rsidRPr="00B02DF2" w:rsidRDefault="001C5871" w:rsidP="00964447">
            <w:pPr>
              <w:pStyle w:val="TableEntry"/>
              <w:rPr>
                <w:rFonts w:ascii="Times New Roman" w:hAnsi="Times New Roman"/>
                <w:sz w:val="18"/>
                <w:szCs w:val="18"/>
                <w:lang w:val="en"/>
              </w:rPr>
            </w:pPr>
            <w:bookmarkStart w:id="460" w:name="para_99c31c95_e04d_4061_9657_bba40b3ad9"/>
            <w:bookmarkEnd w:id="459"/>
          </w:p>
        </w:tc>
        <w:bookmarkEnd w:id="460"/>
      </w:tr>
      <w:tr w:rsidR="001C5871" w:rsidRPr="00B400ED" w14:paraId="58044393"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ECE86E4" w14:textId="77777777" w:rsidR="001C5871" w:rsidRPr="00B02DF2" w:rsidRDefault="001C5871" w:rsidP="00964447">
            <w:pPr>
              <w:pStyle w:val="TableEntry"/>
              <w:rPr>
                <w:rFonts w:ascii="Times New Roman" w:hAnsi="Times New Roman"/>
                <w:sz w:val="18"/>
                <w:szCs w:val="18"/>
                <w:lang w:val="en"/>
              </w:rPr>
            </w:pPr>
            <w:bookmarkStart w:id="461" w:name="para_1f71e72f_b1e3_4f48_9a22_a6c22c648e"/>
            <w:r w:rsidRPr="00B02DF2">
              <w:rPr>
                <w:sz w:val="18"/>
                <w:szCs w:val="18"/>
                <w:lang w:val="en"/>
              </w:rPr>
              <w:t>LN</w:t>
            </w:r>
          </w:p>
        </w:tc>
        <w:bookmarkStart w:id="462" w:name="para_3462ced7_2224_4b1b_90a6_5fb0de8b86"/>
        <w:bookmarkEnd w:id="461"/>
        <w:tc>
          <w:tcPr>
            <w:tcW w:w="1260" w:type="dxa"/>
            <w:tcBorders>
              <w:bottom w:val="single" w:sz="4" w:space="0" w:color="000000"/>
              <w:right w:val="single" w:sz="4" w:space="0" w:color="000000"/>
            </w:tcBorders>
            <w:tcMar>
              <w:top w:w="40" w:type="dxa"/>
              <w:left w:w="40" w:type="dxa"/>
              <w:bottom w:w="40" w:type="dxa"/>
              <w:right w:w="40" w:type="dxa"/>
            </w:tcMar>
          </w:tcPr>
          <w:p w14:paraId="6419C83F"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"http://loinc.org/11988-3/" \h </w:instrText>
            </w:r>
            <w:r w:rsidRPr="00B02DF2">
              <w:rPr>
                <w:rFonts w:ascii="Times New Roman" w:hAnsi="Times New Roman"/>
                <w:sz w:val="18"/>
                <w:szCs w:val="18"/>
                <w:lang w:val="en"/>
              </w:rPr>
              <w:fldChar w:fldCharType="separate"/>
            </w:r>
            <w:r w:rsidRPr="00B02DF2">
              <w:rPr>
                <w:sz w:val="18"/>
                <w:szCs w:val="18"/>
                <w:lang w:val="en"/>
              </w:rPr>
              <w:t>11988-3</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C23F68C" w14:textId="77777777" w:rsidR="001C5871" w:rsidRPr="00B02DF2" w:rsidRDefault="001C5871" w:rsidP="00964447">
            <w:pPr>
              <w:pStyle w:val="TableEntry"/>
              <w:rPr>
                <w:rFonts w:ascii="Times New Roman" w:hAnsi="Times New Roman"/>
                <w:sz w:val="18"/>
                <w:szCs w:val="18"/>
                <w:lang w:val="en"/>
              </w:rPr>
            </w:pPr>
            <w:bookmarkStart w:id="463" w:name="para_83f72993_20c7_42ed_90e0_2f756a790b"/>
            <w:bookmarkEnd w:id="462"/>
            <w:r w:rsidRPr="00B02DF2">
              <w:rPr>
                <w:sz w:val="18"/>
                <w:szCs w:val="18"/>
                <w:lang w:val="en"/>
              </w:rPr>
              <w:t>Thoracic Circumference</w:t>
            </w:r>
          </w:p>
        </w:tc>
        <w:tc>
          <w:tcPr>
            <w:tcW w:w="1710" w:type="dxa"/>
            <w:tcBorders>
              <w:bottom w:val="single" w:sz="4" w:space="0" w:color="000000"/>
              <w:right w:val="single" w:sz="4" w:space="0" w:color="000000"/>
            </w:tcBorders>
            <w:tcMar>
              <w:top w:w="40" w:type="dxa"/>
              <w:left w:w="40" w:type="dxa"/>
              <w:bottom w:w="40" w:type="dxa"/>
              <w:right w:w="40" w:type="dxa"/>
            </w:tcMar>
          </w:tcPr>
          <w:p w14:paraId="1AB634A6" w14:textId="77777777" w:rsidR="001C5871" w:rsidRPr="00B02DF2" w:rsidRDefault="001C5871" w:rsidP="00964447">
            <w:pPr>
              <w:pStyle w:val="TableEntry"/>
              <w:rPr>
                <w:rFonts w:ascii="Times New Roman" w:hAnsi="Times New Roman"/>
                <w:sz w:val="18"/>
                <w:szCs w:val="18"/>
                <w:lang w:val="en"/>
              </w:rPr>
            </w:pPr>
            <w:bookmarkStart w:id="464" w:name="para_db760f64_3f3c_4df9_a581_408945eff9"/>
            <w:bookmarkEnd w:id="463"/>
          </w:p>
        </w:tc>
        <w:bookmarkStart w:id="465" w:name="para_ca3a5518_6e55_4652_a04b_9c728280db"/>
        <w:bookmarkEnd w:id="464"/>
        <w:tc>
          <w:tcPr>
            <w:tcW w:w="1805" w:type="dxa"/>
            <w:tcBorders>
              <w:bottom w:val="single" w:sz="4" w:space="0" w:color="000000"/>
              <w:right w:val="single" w:sz="4" w:space="0" w:color="000000"/>
            </w:tcBorders>
            <w:tcMar>
              <w:top w:w="40" w:type="dxa"/>
              <w:left w:w="40" w:type="dxa"/>
              <w:bottom w:w="40" w:type="dxa"/>
              <w:right w:w="40" w:type="dxa"/>
            </w:tcMar>
          </w:tcPr>
          <w:p w14:paraId="5B0E8B56"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"http://uts.nlm.nih.gov/uts/umls/concept/C0552104" \h </w:instrText>
            </w:r>
            <w:r w:rsidRPr="00B02DF2">
              <w:rPr>
                <w:rFonts w:ascii="Times New Roman" w:hAnsi="Times New Roman"/>
                <w:sz w:val="18"/>
                <w:szCs w:val="18"/>
                <w:lang w:val="en"/>
              </w:rPr>
              <w:fldChar w:fldCharType="separate"/>
            </w:r>
            <w:r w:rsidRPr="00B02DF2">
              <w:rPr>
                <w:sz w:val="18"/>
                <w:szCs w:val="18"/>
                <w:lang w:val="en"/>
              </w:rPr>
              <w:t>C0552104</w:t>
            </w:r>
            <w:r w:rsidRPr="00B02DF2">
              <w:rPr>
                <w:sz w:val="18"/>
                <w:szCs w:val="18"/>
                <w:lang w:val="en"/>
              </w:rPr>
              <w:fldChar w:fldCharType="end"/>
            </w:r>
          </w:p>
        </w:tc>
        <w:bookmarkEnd w:id="465"/>
      </w:tr>
      <w:tr w:rsidR="001C5871" w:rsidRPr="00B400ED" w14:paraId="3C1205BE"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6A1365E" w14:textId="77777777" w:rsidR="001C5871" w:rsidRPr="00B02DF2" w:rsidRDefault="001C5871" w:rsidP="00964447">
            <w:pPr>
              <w:pStyle w:val="TableEntry"/>
              <w:rPr>
                <w:rFonts w:ascii="Times New Roman" w:hAnsi="Times New Roman"/>
                <w:sz w:val="18"/>
                <w:szCs w:val="18"/>
                <w:lang w:val="en"/>
              </w:rPr>
            </w:pPr>
            <w:bookmarkStart w:id="466" w:name="para_97746c81_0ebc_49e8_bb4f_eaaa24bd38"/>
            <w:r w:rsidRPr="00B02DF2">
              <w:rPr>
                <w:sz w:val="18"/>
                <w:szCs w:val="18"/>
                <w:lang w:val="en"/>
              </w:rPr>
              <w:t>LN</w:t>
            </w:r>
          </w:p>
        </w:tc>
        <w:bookmarkStart w:id="467" w:name="para_f9acc741_57d1_4282_93c2_4740bf0d10"/>
        <w:bookmarkEnd w:id="466"/>
        <w:tc>
          <w:tcPr>
            <w:tcW w:w="1260" w:type="dxa"/>
            <w:tcBorders>
              <w:bottom w:val="single" w:sz="4" w:space="0" w:color="000000"/>
              <w:right w:val="single" w:sz="4" w:space="0" w:color="000000"/>
            </w:tcBorders>
            <w:tcMar>
              <w:top w:w="40" w:type="dxa"/>
              <w:left w:w="40" w:type="dxa"/>
              <w:bottom w:w="40" w:type="dxa"/>
              <w:right w:w="40" w:type="dxa"/>
            </w:tcMar>
          </w:tcPr>
          <w:p w14:paraId="61AF976D"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"http://loinc.org/33068-8/" \h </w:instrText>
            </w:r>
            <w:r w:rsidRPr="00B02DF2">
              <w:rPr>
                <w:rFonts w:ascii="Times New Roman" w:hAnsi="Times New Roman"/>
                <w:sz w:val="18"/>
                <w:szCs w:val="18"/>
                <w:lang w:val="en"/>
              </w:rPr>
              <w:fldChar w:fldCharType="separate"/>
            </w:r>
            <w:r w:rsidRPr="00B02DF2">
              <w:rPr>
                <w:sz w:val="18"/>
                <w:szCs w:val="18"/>
                <w:lang w:val="en"/>
              </w:rPr>
              <w:t>33068-8</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2851244A" w14:textId="77777777" w:rsidR="001C5871" w:rsidRPr="00B02DF2" w:rsidRDefault="001C5871" w:rsidP="00964447">
            <w:pPr>
              <w:pStyle w:val="TableEntry"/>
              <w:rPr>
                <w:rFonts w:ascii="Times New Roman" w:hAnsi="Times New Roman"/>
                <w:sz w:val="18"/>
                <w:szCs w:val="18"/>
                <w:lang w:val="en"/>
              </w:rPr>
            </w:pPr>
            <w:bookmarkStart w:id="468" w:name="para_7276f65d_d590_4d02_98aa_93ead9c990"/>
            <w:bookmarkEnd w:id="467"/>
            <w:r w:rsidRPr="00B02DF2">
              <w:rPr>
                <w:sz w:val="18"/>
                <w:szCs w:val="18"/>
                <w:lang w:val="en"/>
              </w:rPr>
              <w:t>Thoracic Area</w:t>
            </w:r>
          </w:p>
        </w:tc>
        <w:tc>
          <w:tcPr>
            <w:tcW w:w="1710" w:type="dxa"/>
            <w:tcBorders>
              <w:bottom w:val="single" w:sz="4" w:space="0" w:color="000000"/>
              <w:right w:val="single" w:sz="4" w:space="0" w:color="000000"/>
            </w:tcBorders>
            <w:tcMar>
              <w:top w:w="40" w:type="dxa"/>
              <w:left w:w="40" w:type="dxa"/>
              <w:bottom w:w="40" w:type="dxa"/>
              <w:right w:w="40" w:type="dxa"/>
            </w:tcMar>
          </w:tcPr>
          <w:p w14:paraId="4BE9EFBE" w14:textId="77777777" w:rsidR="001C5871" w:rsidRPr="00B02DF2" w:rsidRDefault="001C5871" w:rsidP="00964447">
            <w:pPr>
              <w:pStyle w:val="TableEntry"/>
              <w:rPr>
                <w:rFonts w:ascii="Times New Roman" w:hAnsi="Times New Roman"/>
                <w:sz w:val="18"/>
                <w:szCs w:val="18"/>
                <w:lang w:val="en"/>
              </w:rPr>
            </w:pPr>
            <w:bookmarkStart w:id="469" w:name="para_c74514a0_053b_4130_b43d_b2fdfd532d"/>
            <w:bookmarkEnd w:id="468"/>
          </w:p>
        </w:tc>
        <w:bookmarkStart w:id="470" w:name="para_1a229d3d_c1b0_4be2_8c73_bdddecc69f"/>
        <w:bookmarkEnd w:id="469"/>
        <w:tc>
          <w:tcPr>
            <w:tcW w:w="1805" w:type="dxa"/>
            <w:tcBorders>
              <w:bottom w:val="single" w:sz="4" w:space="0" w:color="000000"/>
              <w:right w:val="single" w:sz="4" w:space="0" w:color="000000"/>
            </w:tcBorders>
            <w:tcMar>
              <w:top w:w="40" w:type="dxa"/>
              <w:left w:w="40" w:type="dxa"/>
              <w:bottom w:w="40" w:type="dxa"/>
              <w:right w:w="40" w:type="dxa"/>
            </w:tcMar>
          </w:tcPr>
          <w:p w14:paraId="689F2317"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"http://uts.nlm.nih.gov/uts/umls/concept/C1315539" \h </w:instrText>
            </w:r>
            <w:r w:rsidRPr="00B02DF2">
              <w:rPr>
                <w:rFonts w:ascii="Times New Roman" w:hAnsi="Times New Roman"/>
                <w:sz w:val="18"/>
                <w:szCs w:val="18"/>
                <w:lang w:val="en"/>
              </w:rPr>
              <w:fldChar w:fldCharType="separate"/>
            </w:r>
            <w:r w:rsidRPr="00B02DF2">
              <w:rPr>
                <w:sz w:val="18"/>
                <w:szCs w:val="18"/>
                <w:lang w:val="en"/>
              </w:rPr>
              <w:t>C1315539</w:t>
            </w:r>
            <w:r w:rsidRPr="00B02DF2">
              <w:rPr>
                <w:sz w:val="18"/>
                <w:szCs w:val="18"/>
                <w:lang w:val="en"/>
              </w:rPr>
              <w:fldChar w:fldCharType="end"/>
            </w:r>
          </w:p>
        </w:tc>
        <w:bookmarkEnd w:id="470"/>
      </w:tr>
      <w:tr w:rsidR="001C5871" w:rsidRPr="00B400ED" w14:paraId="05EC5D54"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A732271" w14:textId="77777777" w:rsidR="001C5871" w:rsidRPr="00B02DF2" w:rsidRDefault="001C5871" w:rsidP="00964447">
            <w:pPr>
              <w:pStyle w:val="TableEntry"/>
              <w:rPr>
                <w:rFonts w:ascii="Times New Roman" w:hAnsi="Times New Roman"/>
                <w:sz w:val="18"/>
                <w:szCs w:val="18"/>
                <w:lang w:val="en"/>
              </w:rPr>
            </w:pPr>
            <w:bookmarkStart w:id="471" w:name="para_1f7fe6ea_1b76_4496_94e0_74a9b3448f"/>
            <w:r w:rsidRPr="00B02DF2">
              <w:rPr>
                <w:sz w:val="18"/>
                <w:szCs w:val="18"/>
                <w:lang w:val="en"/>
              </w:rPr>
              <w:t>LN</w:t>
            </w:r>
          </w:p>
        </w:tc>
        <w:bookmarkStart w:id="472" w:name="para_51e5828e_4731_4bc6_8ee1_6ea171824d"/>
        <w:bookmarkEnd w:id="471"/>
        <w:tc>
          <w:tcPr>
            <w:tcW w:w="1260" w:type="dxa"/>
            <w:tcBorders>
              <w:bottom w:val="single" w:sz="4" w:space="0" w:color="000000"/>
              <w:right w:val="single" w:sz="4" w:space="0" w:color="000000"/>
            </w:tcBorders>
            <w:tcMar>
              <w:top w:w="40" w:type="dxa"/>
              <w:left w:w="40" w:type="dxa"/>
              <w:bottom w:w="40" w:type="dxa"/>
              <w:right w:w="40" w:type="dxa"/>
            </w:tcMar>
          </w:tcPr>
          <w:p w14:paraId="4DFD096A"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"http://loinc.org/59073-7/" \h </w:instrText>
            </w:r>
            <w:r w:rsidRPr="00B02DF2">
              <w:rPr>
                <w:rFonts w:ascii="Times New Roman" w:hAnsi="Times New Roman"/>
                <w:sz w:val="18"/>
                <w:szCs w:val="18"/>
                <w:lang w:val="en"/>
              </w:rPr>
              <w:fldChar w:fldCharType="separate"/>
            </w:r>
            <w:r w:rsidRPr="00B02DF2">
              <w:rPr>
                <w:sz w:val="18"/>
                <w:szCs w:val="18"/>
                <w:lang w:val="en"/>
              </w:rPr>
              <w:t>59073-7</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7F5F0278" w14:textId="77777777" w:rsidR="001C5871" w:rsidRPr="00B02DF2" w:rsidRDefault="001C5871" w:rsidP="00964447">
            <w:pPr>
              <w:pStyle w:val="TableEntry"/>
              <w:rPr>
                <w:rFonts w:ascii="Times New Roman" w:hAnsi="Times New Roman"/>
                <w:sz w:val="18"/>
                <w:szCs w:val="18"/>
                <w:lang w:val="en"/>
              </w:rPr>
            </w:pPr>
            <w:bookmarkStart w:id="473" w:name="para_cc7e76f5_bb5d_4a98_86fa_7940644e5c"/>
            <w:bookmarkEnd w:id="472"/>
            <w:r w:rsidRPr="00B02DF2">
              <w:rPr>
                <w:sz w:val="18"/>
                <w:szCs w:val="18"/>
                <w:lang w:val="en"/>
              </w:rPr>
              <w:t>Cardiac Circumference, transverse by US</w:t>
            </w:r>
          </w:p>
        </w:tc>
        <w:tc>
          <w:tcPr>
            <w:tcW w:w="1710" w:type="dxa"/>
            <w:tcBorders>
              <w:bottom w:val="single" w:sz="4" w:space="0" w:color="000000"/>
              <w:right w:val="single" w:sz="4" w:space="0" w:color="000000"/>
            </w:tcBorders>
            <w:tcMar>
              <w:top w:w="40" w:type="dxa"/>
              <w:left w:w="40" w:type="dxa"/>
              <w:bottom w:w="40" w:type="dxa"/>
              <w:right w:w="40" w:type="dxa"/>
            </w:tcMar>
          </w:tcPr>
          <w:p w14:paraId="7AEEA310" w14:textId="77777777" w:rsidR="001C5871" w:rsidRPr="00B02DF2" w:rsidRDefault="001C5871" w:rsidP="00964447">
            <w:pPr>
              <w:pStyle w:val="TableEntry"/>
              <w:rPr>
                <w:rFonts w:ascii="Times New Roman" w:hAnsi="Times New Roman"/>
                <w:sz w:val="18"/>
                <w:szCs w:val="18"/>
                <w:lang w:val="en"/>
              </w:rPr>
            </w:pPr>
            <w:bookmarkStart w:id="474" w:name="para_a98a9636_c70f_4a3c_85aa_6b5e16ec5a"/>
            <w:bookmarkEnd w:id="473"/>
          </w:p>
        </w:tc>
        <w:bookmarkStart w:id="475" w:name="para_c57b7321_83f3_46bd_871c_f8aee47451"/>
        <w:bookmarkEnd w:id="474"/>
        <w:tc>
          <w:tcPr>
            <w:tcW w:w="1805" w:type="dxa"/>
            <w:tcBorders>
              <w:bottom w:val="single" w:sz="4" w:space="0" w:color="000000"/>
              <w:right w:val="single" w:sz="4" w:space="0" w:color="000000"/>
            </w:tcBorders>
            <w:tcMar>
              <w:top w:w="40" w:type="dxa"/>
              <w:left w:w="40" w:type="dxa"/>
              <w:bottom w:w="40" w:type="dxa"/>
              <w:right w:w="40" w:type="dxa"/>
            </w:tcMar>
          </w:tcPr>
          <w:p w14:paraId="2FF28530"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"http://uts.nlm.nih.gov/uts/umls/concept/C2923390" \h </w:instrText>
            </w:r>
            <w:r w:rsidRPr="00B02DF2">
              <w:rPr>
                <w:rFonts w:ascii="Times New Roman" w:hAnsi="Times New Roman"/>
                <w:sz w:val="18"/>
                <w:szCs w:val="18"/>
                <w:lang w:val="en"/>
              </w:rPr>
              <w:fldChar w:fldCharType="separate"/>
            </w:r>
            <w:r w:rsidRPr="00B02DF2">
              <w:rPr>
                <w:sz w:val="18"/>
                <w:szCs w:val="18"/>
                <w:lang w:val="en"/>
              </w:rPr>
              <w:t>C2923390</w:t>
            </w:r>
            <w:r w:rsidRPr="00B02DF2">
              <w:rPr>
                <w:sz w:val="18"/>
                <w:szCs w:val="18"/>
                <w:lang w:val="en"/>
              </w:rPr>
              <w:fldChar w:fldCharType="end"/>
            </w:r>
          </w:p>
        </w:tc>
        <w:bookmarkEnd w:id="475"/>
      </w:tr>
      <w:tr w:rsidR="001C5871" w:rsidRPr="00B400ED" w14:paraId="0AE73D58"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C51FA7" w14:textId="77777777" w:rsidR="001C5871" w:rsidRPr="00B02DF2" w:rsidRDefault="001C5871" w:rsidP="00964447">
            <w:pPr>
              <w:pStyle w:val="TableEntry"/>
              <w:rPr>
                <w:rFonts w:ascii="Times New Roman" w:hAnsi="Times New Roman"/>
                <w:sz w:val="18"/>
                <w:szCs w:val="18"/>
                <w:lang w:val="en"/>
              </w:rPr>
            </w:pPr>
            <w:bookmarkStart w:id="476" w:name="para_29873e8b_49fb_46fc_9406_3c03201797"/>
            <w:bookmarkEnd w:id="437"/>
            <w:r w:rsidRPr="00B02DF2">
              <w:rPr>
                <w:sz w:val="18"/>
                <w:szCs w:val="18"/>
                <w:lang w:val="en"/>
              </w:rPr>
              <w:t>LN</w:t>
            </w:r>
          </w:p>
        </w:tc>
        <w:bookmarkStart w:id="477" w:name="para_5287f497_cb9d_40a8_b9e3_8627f0c87f"/>
        <w:bookmarkEnd w:id="476"/>
        <w:tc>
          <w:tcPr>
            <w:tcW w:w="1260" w:type="dxa"/>
            <w:tcBorders>
              <w:bottom w:val="single" w:sz="4" w:space="0" w:color="000000"/>
              <w:right w:val="single" w:sz="4" w:space="0" w:color="000000"/>
            </w:tcBorders>
            <w:tcMar>
              <w:top w:w="40" w:type="dxa"/>
              <w:left w:w="40" w:type="dxa"/>
              <w:bottom w:w="40" w:type="dxa"/>
              <w:right w:w="40" w:type="dxa"/>
            </w:tcMar>
          </w:tcPr>
          <w:p w14:paraId="405C3617"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"http://loinc.org/59074-5/" \h </w:instrText>
            </w:r>
            <w:r w:rsidRPr="00B02DF2">
              <w:rPr>
                <w:rFonts w:ascii="Times New Roman" w:hAnsi="Times New Roman"/>
                <w:sz w:val="18"/>
                <w:szCs w:val="18"/>
                <w:lang w:val="en"/>
              </w:rPr>
              <w:fldChar w:fldCharType="separate"/>
            </w:r>
            <w:r w:rsidRPr="00B02DF2">
              <w:rPr>
                <w:sz w:val="18"/>
                <w:szCs w:val="18"/>
                <w:lang w:val="en"/>
              </w:rPr>
              <w:t>59074-5</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2C93E3D4" w14:textId="77777777" w:rsidR="001C5871" w:rsidRPr="00B02DF2" w:rsidRDefault="001C5871" w:rsidP="00964447">
            <w:pPr>
              <w:pStyle w:val="TableEntry"/>
              <w:rPr>
                <w:rFonts w:ascii="Times New Roman" w:hAnsi="Times New Roman"/>
                <w:sz w:val="18"/>
                <w:szCs w:val="18"/>
                <w:lang w:val="en"/>
              </w:rPr>
            </w:pPr>
            <w:bookmarkStart w:id="478" w:name="para_8eb1f9bc_ca99_4d3d_b140_2ecde394bb"/>
            <w:bookmarkEnd w:id="477"/>
            <w:r w:rsidRPr="00B02DF2">
              <w:rPr>
                <w:sz w:val="18"/>
                <w:szCs w:val="18"/>
                <w:lang w:val="en"/>
              </w:rPr>
              <w:t>Cardiothoracic Circumference Ratio</w:t>
            </w:r>
          </w:p>
        </w:tc>
        <w:tc>
          <w:tcPr>
            <w:tcW w:w="1710" w:type="dxa"/>
            <w:tcBorders>
              <w:bottom w:val="single" w:sz="4" w:space="0" w:color="000000"/>
              <w:right w:val="single" w:sz="4" w:space="0" w:color="000000"/>
            </w:tcBorders>
            <w:tcMar>
              <w:top w:w="40" w:type="dxa"/>
              <w:left w:w="40" w:type="dxa"/>
              <w:bottom w:w="40" w:type="dxa"/>
              <w:right w:w="40" w:type="dxa"/>
            </w:tcMar>
          </w:tcPr>
          <w:p w14:paraId="4097FCD4" w14:textId="77777777" w:rsidR="001C5871" w:rsidRPr="00B02DF2" w:rsidRDefault="001C5871" w:rsidP="00964447">
            <w:pPr>
              <w:pStyle w:val="TableEntry"/>
              <w:rPr>
                <w:rFonts w:ascii="Times New Roman" w:hAnsi="Times New Roman"/>
                <w:sz w:val="18"/>
                <w:szCs w:val="18"/>
                <w:lang w:val="en"/>
              </w:rPr>
            </w:pPr>
            <w:bookmarkStart w:id="479" w:name="para_b11428e7_70e8_4115_9059_b0f1dfde06"/>
            <w:bookmarkEnd w:id="478"/>
          </w:p>
        </w:tc>
        <w:bookmarkStart w:id="480" w:name="para_d38577d9_6d29_4db8_abcd_483815badf"/>
        <w:bookmarkEnd w:id="479"/>
        <w:tc>
          <w:tcPr>
            <w:tcW w:w="1805" w:type="dxa"/>
            <w:tcBorders>
              <w:bottom w:val="single" w:sz="4" w:space="0" w:color="000000"/>
              <w:right w:val="single" w:sz="4" w:space="0" w:color="000000"/>
            </w:tcBorders>
            <w:tcMar>
              <w:top w:w="40" w:type="dxa"/>
              <w:left w:w="40" w:type="dxa"/>
              <w:bottom w:w="40" w:type="dxa"/>
              <w:right w:w="40" w:type="dxa"/>
            </w:tcMar>
          </w:tcPr>
          <w:p w14:paraId="21CB2F6D"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"http://uts.nlm.nih.gov/uts/umls/concept/C2923392" \h </w:instrText>
            </w:r>
            <w:r w:rsidRPr="00B02DF2">
              <w:rPr>
                <w:rFonts w:ascii="Times New Roman" w:hAnsi="Times New Roman"/>
                <w:sz w:val="18"/>
                <w:szCs w:val="18"/>
                <w:lang w:val="en"/>
              </w:rPr>
              <w:fldChar w:fldCharType="separate"/>
            </w:r>
            <w:r w:rsidRPr="00B02DF2">
              <w:rPr>
                <w:sz w:val="18"/>
                <w:szCs w:val="18"/>
                <w:lang w:val="en"/>
              </w:rPr>
              <w:t>C2923392</w:t>
            </w:r>
            <w:r w:rsidRPr="00B02DF2">
              <w:rPr>
                <w:sz w:val="18"/>
                <w:szCs w:val="18"/>
                <w:lang w:val="en"/>
              </w:rPr>
              <w:fldChar w:fldCharType="end"/>
            </w:r>
          </w:p>
        </w:tc>
        <w:bookmarkEnd w:id="480"/>
      </w:tr>
      <w:tr w:rsidR="001C5871" w:rsidRPr="00B400ED" w14:paraId="35107AAE" w14:textId="77777777" w:rsidTr="00CA7210">
        <w:trPr>
          <w:trHeight w:val="40"/>
        </w:trPr>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4291D27" w14:textId="77777777" w:rsidR="001C5871" w:rsidRPr="00B02DF2" w:rsidRDefault="001C5871" w:rsidP="00964447">
            <w:pPr>
              <w:pStyle w:val="TableEntry"/>
              <w:rPr>
                <w:rFonts w:ascii="Times New Roman" w:hAnsi="Times New Roman"/>
                <w:sz w:val="18"/>
                <w:szCs w:val="18"/>
                <w:lang w:val="en"/>
              </w:rPr>
            </w:pPr>
            <w:bookmarkStart w:id="481" w:name="para_8751d9eb_bef0_4505_b213_41f9078101"/>
            <w:r w:rsidRPr="00B02DF2">
              <w:rPr>
                <w:sz w:val="18"/>
                <w:szCs w:val="18"/>
                <w:lang w:val="en"/>
              </w:rPr>
              <w:t>LN</w:t>
            </w:r>
          </w:p>
        </w:tc>
        <w:bookmarkStart w:id="482" w:name="para_1d05b91f_38da_4d37_bd55_85ca4c2bc5"/>
        <w:bookmarkEnd w:id="481"/>
        <w:tc>
          <w:tcPr>
            <w:tcW w:w="1260" w:type="dxa"/>
            <w:tcBorders>
              <w:bottom w:val="single" w:sz="4" w:space="0" w:color="000000"/>
              <w:right w:val="single" w:sz="4" w:space="0" w:color="000000"/>
            </w:tcBorders>
            <w:tcMar>
              <w:top w:w="40" w:type="dxa"/>
              <w:left w:w="40" w:type="dxa"/>
              <w:bottom w:w="40" w:type="dxa"/>
              <w:right w:w="40" w:type="dxa"/>
            </w:tcMar>
          </w:tcPr>
          <w:p w14:paraId="18504640"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"http://loinc.org/59075-2/" \h </w:instrText>
            </w:r>
            <w:r w:rsidRPr="00B02DF2">
              <w:rPr>
                <w:rFonts w:ascii="Times New Roman" w:hAnsi="Times New Roman"/>
                <w:sz w:val="18"/>
                <w:szCs w:val="18"/>
                <w:lang w:val="en"/>
              </w:rPr>
              <w:fldChar w:fldCharType="separate"/>
            </w:r>
            <w:r w:rsidRPr="00B02DF2">
              <w:rPr>
                <w:sz w:val="18"/>
                <w:szCs w:val="18"/>
                <w:lang w:val="en"/>
              </w:rPr>
              <w:t>59075-2</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5AA3BA00" w14:textId="77777777" w:rsidR="001C5871" w:rsidRPr="00B02DF2" w:rsidRDefault="001C5871" w:rsidP="00964447">
            <w:pPr>
              <w:pStyle w:val="TableEntry"/>
              <w:rPr>
                <w:rFonts w:ascii="Times New Roman" w:hAnsi="Times New Roman"/>
                <w:sz w:val="18"/>
                <w:szCs w:val="18"/>
                <w:lang w:val="en"/>
              </w:rPr>
            </w:pPr>
            <w:bookmarkStart w:id="483" w:name="para_9ddab6ee_4d57_40b3_a724_9e45d5f459"/>
            <w:bookmarkEnd w:id="482"/>
            <w:r w:rsidRPr="00B02DF2">
              <w:rPr>
                <w:sz w:val="18"/>
                <w:szCs w:val="18"/>
                <w:lang w:val="en"/>
              </w:rPr>
              <w:t>Cardiac Cross-sectional Area, transverse by US</w:t>
            </w:r>
          </w:p>
        </w:tc>
        <w:tc>
          <w:tcPr>
            <w:tcW w:w="1710" w:type="dxa"/>
            <w:tcBorders>
              <w:bottom w:val="single" w:sz="4" w:space="0" w:color="000000"/>
              <w:right w:val="single" w:sz="4" w:space="0" w:color="000000"/>
            </w:tcBorders>
            <w:tcMar>
              <w:top w:w="40" w:type="dxa"/>
              <w:left w:w="40" w:type="dxa"/>
              <w:bottom w:w="40" w:type="dxa"/>
              <w:right w:w="40" w:type="dxa"/>
            </w:tcMar>
          </w:tcPr>
          <w:p w14:paraId="5623670B" w14:textId="77777777" w:rsidR="001C5871" w:rsidRPr="00B02DF2" w:rsidRDefault="001C5871" w:rsidP="00964447">
            <w:pPr>
              <w:pStyle w:val="TableEntry"/>
              <w:rPr>
                <w:rFonts w:ascii="Times New Roman" w:hAnsi="Times New Roman"/>
                <w:sz w:val="18"/>
                <w:szCs w:val="18"/>
                <w:lang w:val="en"/>
              </w:rPr>
            </w:pPr>
            <w:bookmarkStart w:id="484" w:name="para_cf6f1688_7432_44e0_b286_b9b5d87bdd"/>
            <w:bookmarkEnd w:id="483"/>
          </w:p>
        </w:tc>
        <w:bookmarkStart w:id="485" w:name="para_1428977e_127e_465d_a0a1_ee14a380a6"/>
        <w:bookmarkEnd w:id="484"/>
        <w:tc>
          <w:tcPr>
            <w:tcW w:w="1805" w:type="dxa"/>
            <w:tcBorders>
              <w:bottom w:val="single" w:sz="4" w:space="0" w:color="000000"/>
              <w:right w:val="single" w:sz="4" w:space="0" w:color="000000"/>
            </w:tcBorders>
            <w:tcMar>
              <w:top w:w="40" w:type="dxa"/>
              <w:left w:w="40" w:type="dxa"/>
              <w:bottom w:w="40" w:type="dxa"/>
              <w:right w:w="40" w:type="dxa"/>
            </w:tcMar>
          </w:tcPr>
          <w:p w14:paraId="2734F10E"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"http://uts.nlm.nih.gov/uts/umls/concept/C2923394" \h </w:instrText>
            </w:r>
            <w:r w:rsidRPr="00B02DF2">
              <w:rPr>
                <w:rFonts w:ascii="Times New Roman" w:hAnsi="Times New Roman"/>
                <w:sz w:val="18"/>
                <w:szCs w:val="18"/>
                <w:lang w:val="en"/>
              </w:rPr>
              <w:fldChar w:fldCharType="separate"/>
            </w:r>
            <w:r w:rsidRPr="00B02DF2">
              <w:rPr>
                <w:sz w:val="18"/>
                <w:szCs w:val="18"/>
                <w:lang w:val="en"/>
              </w:rPr>
              <w:t>C2923394</w:t>
            </w:r>
            <w:r w:rsidRPr="00B02DF2">
              <w:rPr>
                <w:sz w:val="18"/>
                <w:szCs w:val="18"/>
                <w:lang w:val="en"/>
              </w:rPr>
              <w:fldChar w:fldCharType="end"/>
            </w:r>
          </w:p>
        </w:tc>
        <w:bookmarkEnd w:id="485"/>
      </w:tr>
      <w:tr w:rsidR="001C5871" w:rsidRPr="00B400ED" w14:paraId="6CD48B93"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43F41D2" w14:textId="77777777" w:rsidR="001C5871" w:rsidRPr="00B02DF2" w:rsidRDefault="001C5871" w:rsidP="00964447">
            <w:pPr>
              <w:pStyle w:val="TableEntry"/>
              <w:rPr>
                <w:rFonts w:ascii="Times New Roman" w:hAnsi="Times New Roman"/>
                <w:sz w:val="18"/>
                <w:szCs w:val="18"/>
                <w:lang w:val="en"/>
              </w:rPr>
            </w:pPr>
            <w:bookmarkStart w:id="486" w:name="para_ca05a52b_af2e_4d8a_a1f2_12b77a7fad"/>
            <w:r w:rsidRPr="00B02DF2">
              <w:rPr>
                <w:sz w:val="18"/>
                <w:szCs w:val="18"/>
                <w:lang w:val="en"/>
              </w:rPr>
              <w:t>LN</w:t>
            </w:r>
          </w:p>
        </w:tc>
        <w:bookmarkStart w:id="487" w:name="para_f5dae1ec_65ce_4703_9881_253fd303f0"/>
        <w:bookmarkEnd w:id="486"/>
        <w:tc>
          <w:tcPr>
            <w:tcW w:w="1260" w:type="dxa"/>
            <w:tcBorders>
              <w:bottom w:val="single" w:sz="4" w:space="0" w:color="000000"/>
              <w:right w:val="single" w:sz="4" w:space="0" w:color="000000"/>
            </w:tcBorders>
            <w:tcMar>
              <w:top w:w="40" w:type="dxa"/>
              <w:left w:w="40" w:type="dxa"/>
              <w:bottom w:w="40" w:type="dxa"/>
              <w:right w:w="40" w:type="dxa"/>
            </w:tcMar>
          </w:tcPr>
          <w:p w14:paraId="19CD029D"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"http://loinc.org/59076-0/" \h </w:instrText>
            </w:r>
            <w:r w:rsidRPr="00B02DF2">
              <w:rPr>
                <w:rFonts w:ascii="Times New Roman" w:hAnsi="Times New Roman"/>
                <w:sz w:val="18"/>
                <w:szCs w:val="18"/>
                <w:lang w:val="en"/>
              </w:rPr>
              <w:fldChar w:fldCharType="separate"/>
            </w:r>
            <w:r w:rsidRPr="00B02DF2">
              <w:rPr>
                <w:sz w:val="18"/>
                <w:szCs w:val="18"/>
                <w:lang w:val="en"/>
              </w:rPr>
              <w:t>59076-0</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68E9F509" w14:textId="77777777" w:rsidR="001C5871" w:rsidRPr="00B02DF2" w:rsidRDefault="001C5871" w:rsidP="00964447">
            <w:pPr>
              <w:pStyle w:val="TableEntry"/>
              <w:rPr>
                <w:rFonts w:ascii="Times New Roman" w:hAnsi="Times New Roman"/>
                <w:sz w:val="18"/>
                <w:szCs w:val="18"/>
                <w:lang w:val="en"/>
              </w:rPr>
            </w:pPr>
            <w:bookmarkStart w:id="488" w:name="para_9d0a5927_cd6c_4694_a055_6ce3802555"/>
            <w:bookmarkEnd w:id="487"/>
            <w:r w:rsidRPr="00B02DF2">
              <w:rPr>
                <w:sz w:val="18"/>
                <w:szCs w:val="18"/>
                <w:lang w:val="en"/>
              </w:rPr>
              <w:t>Cardiothoracic Area Ratio</w:t>
            </w:r>
          </w:p>
        </w:tc>
        <w:tc>
          <w:tcPr>
            <w:tcW w:w="1710" w:type="dxa"/>
            <w:tcBorders>
              <w:bottom w:val="single" w:sz="4" w:space="0" w:color="000000"/>
              <w:right w:val="single" w:sz="4" w:space="0" w:color="000000"/>
            </w:tcBorders>
            <w:tcMar>
              <w:top w:w="40" w:type="dxa"/>
              <w:left w:w="40" w:type="dxa"/>
              <w:bottom w:w="40" w:type="dxa"/>
              <w:right w:w="40" w:type="dxa"/>
            </w:tcMar>
          </w:tcPr>
          <w:p w14:paraId="726A365B" w14:textId="77777777" w:rsidR="001C5871" w:rsidRPr="00B02DF2" w:rsidRDefault="001C5871" w:rsidP="00964447">
            <w:pPr>
              <w:pStyle w:val="TableEntry"/>
              <w:rPr>
                <w:rFonts w:ascii="Times New Roman" w:hAnsi="Times New Roman"/>
                <w:sz w:val="18"/>
                <w:szCs w:val="18"/>
                <w:lang w:val="en"/>
              </w:rPr>
            </w:pPr>
            <w:bookmarkStart w:id="489" w:name="para_59cb5302_a95c_4827_92f0_e9c5ab9570"/>
            <w:bookmarkEnd w:id="488"/>
          </w:p>
        </w:tc>
        <w:bookmarkStart w:id="490" w:name="para_6532e506_1e62_40f5_aff9_74ce8254e2"/>
        <w:bookmarkEnd w:id="489"/>
        <w:tc>
          <w:tcPr>
            <w:tcW w:w="1805" w:type="dxa"/>
            <w:tcBorders>
              <w:bottom w:val="single" w:sz="4" w:space="0" w:color="000000"/>
              <w:right w:val="single" w:sz="4" w:space="0" w:color="000000"/>
            </w:tcBorders>
            <w:tcMar>
              <w:top w:w="40" w:type="dxa"/>
              <w:left w:w="40" w:type="dxa"/>
              <w:bottom w:w="40" w:type="dxa"/>
              <w:right w:w="40" w:type="dxa"/>
            </w:tcMar>
          </w:tcPr>
          <w:p w14:paraId="6FB423F6"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"http://uts.nlm.nih.gov/uts/umls/concept/C2923396" \h </w:instrText>
            </w:r>
            <w:r w:rsidRPr="00B02DF2">
              <w:rPr>
                <w:rFonts w:ascii="Times New Roman" w:hAnsi="Times New Roman"/>
                <w:sz w:val="18"/>
                <w:szCs w:val="18"/>
                <w:lang w:val="en"/>
              </w:rPr>
              <w:fldChar w:fldCharType="separate"/>
            </w:r>
            <w:r w:rsidRPr="00B02DF2">
              <w:rPr>
                <w:sz w:val="18"/>
                <w:szCs w:val="18"/>
                <w:lang w:val="en"/>
              </w:rPr>
              <w:t>C2923396</w:t>
            </w:r>
            <w:r w:rsidRPr="00B02DF2">
              <w:rPr>
                <w:sz w:val="18"/>
                <w:szCs w:val="18"/>
                <w:lang w:val="en"/>
              </w:rPr>
              <w:fldChar w:fldCharType="end"/>
            </w:r>
          </w:p>
        </w:tc>
        <w:bookmarkEnd w:id="490"/>
      </w:tr>
      <w:tr w:rsidR="001C5871" w:rsidRPr="00B400ED" w14:paraId="2A73323F"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0FB864E" w14:textId="77777777" w:rsidR="001C5871" w:rsidRPr="00B02DF2" w:rsidRDefault="001C5871" w:rsidP="00964447">
            <w:pPr>
              <w:pStyle w:val="TableEntry"/>
              <w:rPr>
                <w:rFonts w:ascii="Times New Roman" w:hAnsi="Times New Roman"/>
                <w:b/>
                <w:strike/>
                <w:sz w:val="18"/>
                <w:szCs w:val="18"/>
                <w:lang w:val="en"/>
              </w:rPr>
            </w:pPr>
            <w:bookmarkStart w:id="491" w:name="para_f5bfae92_3726_48be_a2b4_a9145b1951"/>
            <w:r w:rsidRPr="00B02DF2">
              <w:rPr>
                <w:b/>
                <w:strike/>
                <w:sz w:val="18"/>
                <w:szCs w:val="18"/>
                <w:lang w:val="en"/>
              </w:rPr>
              <w:t>LN</w:t>
            </w:r>
          </w:p>
        </w:tc>
        <w:bookmarkStart w:id="492" w:name="para_daf44735_125c_49dd_8fa7_690ecb67fc"/>
        <w:bookmarkEnd w:id="491"/>
        <w:tc>
          <w:tcPr>
            <w:tcW w:w="1260" w:type="dxa"/>
            <w:tcBorders>
              <w:bottom w:val="single" w:sz="4" w:space="0" w:color="000000"/>
              <w:right w:val="single" w:sz="4" w:space="0" w:color="000000"/>
            </w:tcBorders>
            <w:tcMar>
              <w:top w:w="40" w:type="dxa"/>
              <w:left w:w="40" w:type="dxa"/>
              <w:bottom w:w="40" w:type="dxa"/>
              <w:right w:w="40" w:type="dxa"/>
            </w:tcMar>
          </w:tcPr>
          <w:p w14:paraId="3C5C3A93"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"http://loinc.org/11820-8/" \h </w:instrText>
            </w:r>
            <w:r w:rsidRPr="00B02DF2">
              <w:rPr>
                <w:rFonts w:ascii="Times New Roman" w:hAnsi="Times New Roman"/>
                <w:b/>
                <w:strike/>
                <w:sz w:val="18"/>
                <w:szCs w:val="18"/>
                <w:lang w:val="en"/>
              </w:rPr>
              <w:fldChar w:fldCharType="separate"/>
            </w:r>
            <w:r w:rsidRPr="00B02DF2">
              <w:rPr>
                <w:b/>
                <w:strike/>
                <w:sz w:val="18"/>
                <w:szCs w:val="18"/>
                <w:lang w:val="en"/>
              </w:rPr>
              <w:t>11820-8</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393FE3E2" w14:textId="77777777" w:rsidR="001C5871" w:rsidRPr="00B02DF2" w:rsidRDefault="001C5871" w:rsidP="00964447">
            <w:pPr>
              <w:pStyle w:val="TableEntry"/>
              <w:rPr>
                <w:rFonts w:ascii="Times New Roman" w:hAnsi="Times New Roman"/>
                <w:b/>
                <w:strike/>
                <w:sz w:val="18"/>
                <w:szCs w:val="18"/>
                <w:lang w:val="en"/>
              </w:rPr>
            </w:pPr>
            <w:bookmarkStart w:id="493" w:name="para_6d058e7c_d94a_4cd7_89dc_f55ab945f8"/>
            <w:bookmarkEnd w:id="492"/>
            <w:r w:rsidRPr="00B02DF2">
              <w:rPr>
                <w:b/>
                <w:strike/>
                <w:sz w:val="18"/>
                <w:szCs w:val="18"/>
                <w:lang w:val="en"/>
              </w:rPr>
              <w:t>Biparietal Diameter</w:t>
            </w:r>
          </w:p>
        </w:tc>
        <w:tc>
          <w:tcPr>
            <w:tcW w:w="1710" w:type="dxa"/>
            <w:tcBorders>
              <w:bottom w:val="single" w:sz="4" w:space="0" w:color="000000"/>
              <w:right w:val="single" w:sz="4" w:space="0" w:color="000000"/>
            </w:tcBorders>
            <w:tcMar>
              <w:top w:w="40" w:type="dxa"/>
              <w:left w:w="40" w:type="dxa"/>
              <w:bottom w:w="40" w:type="dxa"/>
              <w:right w:w="40" w:type="dxa"/>
            </w:tcMar>
          </w:tcPr>
          <w:p w14:paraId="63161DB5" w14:textId="77777777" w:rsidR="001C5871" w:rsidRPr="00B02DF2" w:rsidRDefault="001C5871" w:rsidP="00964447">
            <w:pPr>
              <w:pStyle w:val="TableEntry"/>
              <w:rPr>
                <w:rFonts w:ascii="Times New Roman" w:hAnsi="Times New Roman"/>
                <w:b/>
                <w:strike/>
                <w:sz w:val="18"/>
                <w:szCs w:val="18"/>
                <w:lang w:val="en"/>
              </w:rPr>
            </w:pPr>
            <w:bookmarkStart w:id="494" w:name="para_93a16368_c1c5_48e2_b44f_1017494968"/>
            <w:bookmarkEnd w:id="493"/>
          </w:p>
        </w:tc>
        <w:bookmarkStart w:id="495" w:name="para_696d26fd_8e8a_4fe1_832c_1838eebc0e"/>
        <w:bookmarkEnd w:id="494"/>
        <w:tc>
          <w:tcPr>
            <w:tcW w:w="1805" w:type="dxa"/>
            <w:tcBorders>
              <w:bottom w:val="single" w:sz="4" w:space="0" w:color="000000"/>
              <w:right w:val="single" w:sz="4" w:space="0" w:color="000000"/>
            </w:tcBorders>
            <w:tcMar>
              <w:top w:w="40" w:type="dxa"/>
              <w:left w:w="40" w:type="dxa"/>
              <w:bottom w:w="40" w:type="dxa"/>
              <w:right w:w="40" w:type="dxa"/>
            </w:tcMar>
          </w:tcPr>
          <w:p w14:paraId="627E82F7"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"http://uts.nlm.nih.gov/uts/umls/concept/C0551937" \h </w:instrText>
            </w:r>
            <w:r w:rsidRPr="00B02DF2">
              <w:rPr>
                <w:rFonts w:ascii="Times New Roman" w:hAnsi="Times New Roman"/>
                <w:b/>
                <w:strike/>
                <w:sz w:val="18"/>
                <w:szCs w:val="18"/>
                <w:lang w:val="en"/>
              </w:rPr>
              <w:fldChar w:fldCharType="separate"/>
            </w:r>
            <w:r w:rsidRPr="00B02DF2">
              <w:rPr>
                <w:b/>
                <w:strike/>
                <w:sz w:val="18"/>
                <w:szCs w:val="18"/>
                <w:lang w:val="en"/>
              </w:rPr>
              <w:t>C0551937</w:t>
            </w:r>
            <w:r w:rsidRPr="00B02DF2">
              <w:rPr>
                <w:b/>
                <w:strike/>
                <w:sz w:val="18"/>
                <w:szCs w:val="18"/>
                <w:lang w:val="en"/>
              </w:rPr>
              <w:fldChar w:fldCharType="end"/>
            </w:r>
          </w:p>
        </w:tc>
        <w:bookmarkEnd w:id="495"/>
      </w:tr>
      <w:tr w:rsidR="001C5871" w:rsidRPr="00B400ED" w14:paraId="13EF0C5D"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05B5FAC" w14:textId="77777777" w:rsidR="001C5871" w:rsidRPr="00B02DF2" w:rsidRDefault="001C5871" w:rsidP="00964447">
            <w:pPr>
              <w:pStyle w:val="TableEntry"/>
              <w:rPr>
                <w:rFonts w:ascii="Times New Roman" w:hAnsi="Times New Roman"/>
                <w:b/>
                <w:strike/>
                <w:sz w:val="18"/>
                <w:szCs w:val="18"/>
                <w:lang w:val="en"/>
              </w:rPr>
            </w:pPr>
            <w:bookmarkStart w:id="496" w:name="para_ed5a3c54_4085_4553_8fc1_abad6adc2d"/>
            <w:r w:rsidRPr="00B02DF2">
              <w:rPr>
                <w:b/>
                <w:strike/>
                <w:sz w:val="18"/>
                <w:szCs w:val="18"/>
                <w:lang w:val="en"/>
              </w:rPr>
              <w:t>LN</w:t>
            </w:r>
          </w:p>
        </w:tc>
        <w:bookmarkStart w:id="497" w:name="para_467758a7_90ea_46e8_8bdf_23b55b48ba"/>
        <w:bookmarkEnd w:id="496"/>
        <w:tc>
          <w:tcPr>
            <w:tcW w:w="1260" w:type="dxa"/>
            <w:tcBorders>
              <w:bottom w:val="single" w:sz="4" w:space="0" w:color="000000"/>
              <w:right w:val="single" w:sz="4" w:space="0" w:color="000000"/>
            </w:tcBorders>
            <w:tcMar>
              <w:top w:w="40" w:type="dxa"/>
              <w:left w:w="40" w:type="dxa"/>
              <w:bottom w:w="40" w:type="dxa"/>
              <w:right w:w="40" w:type="dxa"/>
            </w:tcMar>
          </w:tcPr>
          <w:p w14:paraId="6C721995"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"http://loinc.org/33069-6/" \h </w:instrText>
            </w:r>
            <w:r w:rsidRPr="00B02DF2">
              <w:rPr>
                <w:rFonts w:ascii="Times New Roman" w:hAnsi="Times New Roman"/>
                <w:b/>
                <w:strike/>
                <w:sz w:val="18"/>
                <w:szCs w:val="18"/>
                <w:lang w:val="en"/>
              </w:rPr>
              <w:fldChar w:fldCharType="separate"/>
            </w:r>
            <w:r w:rsidRPr="00B02DF2">
              <w:rPr>
                <w:b/>
                <w:strike/>
                <w:sz w:val="18"/>
                <w:szCs w:val="18"/>
                <w:lang w:val="en"/>
              </w:rPr>
              <w:t>33069-6</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704C49A2" w14:textId="77777777" w:rsidR="001C5871" w:rsidRPr="00B02DF2" w:rsidRDefault="001C5871" w:rsidP="00964447">
            <w:pPr>
              <w:pStyle w:val="TableEntry"/>
              <w:rPr>
                <w:rFonts w:ascii="Times New Roman" w:hAnsi="Times New Roman"/>
                <w:b/>
                <w:strike/>
                <w:sz w:val="18"/>
                <w:szCs w:val="18"/>
                <w:lang w:val="en"/>
              </w:rPr>
            </w:pPr>
            <w:bookmarkStart w:id="498" w:name="para_3850bd6d_1f71_40f9_99b8_d0a1742989"/>
            <w:bookmarkEnd w:id="497"/>
            <w:r w:rsidRPr="00B02DF2">
              <w:rPr>
                <w:b/>
                <w:strike/>
                <w:sz w:val="18"/>
                <w:szCs w:val="18"/>
                <w:lang w:val="en"/>
              </w:rPr>
              <w:t>Nuchal Translucency</w:t>
            </w:r>
          </w:p>
        </w:tc>
        <w:tc>
          <w:tcPr>
            <w:tcW w:w="1710" w:type="dxa"/>
            <w:tcBorders>
              <w:bottom w:val="single" w:sz="4" w:space="0" w:color="000000"/>
              <w:right w:val="single" w:sz="4" w:space="0" w:color="000000"/>
            </w:tcBorders>
            <w:tcMar>
              <w:top w:w="40" w:type="dxa"/>
              <w:left w:w="40" w:type="dxa"/>
              <w:bottom w:w="40" w:type="dxa"/>
              <w:right w:w="40" w:type="dxa"/>
            </w:tcMar>
          </w:tcPr>
          <w:p w14:paraId="39B1CA42" w14:textId="77777777" w:rsidR="001C5871" w:rsidRPr="00B02DF2" w:rsidRDefault="001C5871" w:rsidP="00964447">
            <w:pPr>
              <w:pStyle w:val="TableEntry"/>
              <w:rPr>
                <w:rFonts w:ascii="Times New Roman" w:hAnsi="Times New Roman"/>
                <w:b/>
                <w:strike/>
                <w:sz w:val="18"/>
                <w:szCs w:val="18"/>
                <w:lang w:val="en"/>
              </w:rPr>
            </w:pPr>
            <w:bookmarkStart w:id="499" w:name="para_eea3030d_b07f_4e82_995a_5e92953b18"/>
            <w:bookmarkEnd w:id="498"/>
          </w:p>
        </w:tc>
        <w:bookmarkStart w:id="500" w:name="para_db745f63_ca57_430f_85ff_87c396b5a6"/>
        <w:bookmarkEnd w:id="499"/>
        <w:tc>
          <w:tcPr>
            <w:tcW w:w="1805" w:type="dxa"/>
            <w:tcBorders>
              <w:bottom w:val="single" w:sz="4" w:space="0" w:color="000000"/>
              <w:right w:val="single" w:sz="4" w:space="0" w:color="000000"/>
            </w:tcBorders>
            <w:tcMar>
              <w:top w:w="40" w:type="dxa"/>
              <w:left w:w="40" w:type="dxa"/>
              <w:bottom w:w="40" w:type="dxa"/>
              <w:right w:w="40" w:type="dxa"/>
            </w:tcMar>
          </w:tcPr>
          <w:p w14:paraId="74A909EF"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"http://uts.nlm.nih.gov/uts/umls/concept/C1315540" \h </w:instrText>
            </w:r>
            <w:r w:rsidRPr="00B02DF2">
              <w:rPr>
                <w:rFonts w:ascii="Times New Roman" w:hAnsi="Times New Roman"/>
                <w:b/>
                <w:strike/>
                <w:sz w:val="18"/>
                <w:szCs w:val="18"/>
                <w:lang w:val="en"/>
              </w:rPr>
              <w:fldChar w:fldCharType="separate"/>
            </w:r>
            <w:r w:rsidRPr="00B02DF2">
              <w:rPr>
                <w:b/>
                <w:strike/>
                <w:sz w:val="18"/>
                <w:szCs w:val="18"/>
                <w:lang w:val="en"/>
              </w:rPr>
              <w:t>C1315540</w:t>
            </w:r>
            <w:r w:rsidRPr="00B02DF2">
              <w:rPr>
                <w:b/>
                <w:strike/>
                <w:sz w:val="18"/>
                <w:szCs w:val="18"/>
                <w:lang w:val="en"/>
              </w:rPr>
              <w:fldChar w:fldCharType="end"/>
            </w:r>
          </w:p>
        </w:tc>
        <w:bookmarkEnd w:id="500"/>
      </w:tr>
      <w:tr w:rsidR="001C5871" w:rsidRPr="00B400ED" w14:paraId="72C5CCF6"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4BA0D0C" w14:textId="77777777" w:rsidR="001C5871" w:rsidRPr="00B02DF2" w:rsidRDefault="001C5871" w:rsidP="00964447">
            <w:pPr>
              <w:pStyle w:val="TableEntry"/>
              <w:rPr>
                <w:rFonts w:ascii="Times New Roman" w:hAnsi="Times New Roman"/>
                <w:b/>
                <w:strike/>
                <w:sz w:val="18"/>
                <w:szCs w:val="18"/>
                <w:lang w:val="en"/>
              </w:rPr>
            </w:pPr>
            <w:bookmarkStart w:id="501" w:name="para_2b5759fc_9611_4903_af26_e5732f18f2"/>
            <w:r w:rsidRPr="00B02DF2">
              <w:rPr>
                <w:b/>
                <w:strike/>
                <w:sz w:val="18"/>
                <w:szCs w:val="18"/>
                <w:lang w:val="en"/>
              </w:rPr>
              <w:t>LN</w:t>
            </w:r>
          </w:p>
        </w:tc>
        <w:bookmarkStart w:id="502" w:name="para_51ec2584_d853_43b3_b05f_3ade34d4bd"/>
        <w:bookmarkEnd w:id="501"/>
        <w:tc>
          <w:tcPr>
            <w:tcW w:w="1260" w:type="dxa"/>
            <w:tcBorders>
              <w:bottom w:val="single" w:sz="4" w:space="0" w:color="000000"/>
              <w:right w:val="single" w:sz="4" w:space="0" w:color="000000"/>
            </w:tcBorders>
            <w:tcMar>
              <w:top w:w="40" w:type="dxa"/>
              <w:left w:w="40" w:type="dxa"/>
              <w:bottom w:w="40" w:type="dxa"/>
              <w:right w:w="40" w:type="dxa"/>
            </w:tcMar>
          </w:tcPr>
          <w:p w14:paraId="00936738"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"http://loinc.org/11963-6/" \h </w:instrText>
            </w:r>
            <w:r w:rsidRPr="00B02DF2">
              <w:rPr>
                <w:rFonts w:ascii="Times New Roman" w:hAnsi="Times New Roman"/>
                <w:b/>
                <w:strike/>
                <w:sz w:val="18"/>
                <w:szCs w:val="18"/>
                <w:lang w:val="en"/>
              </w:rPr>
              <w:fldChar w:fldCharType="separate"/>
            </w:r>
            <w:r w:rsidRPr="00B02DF2">
              <w:rPr>
                <w:b/>
                <w:strike/>
                <w:sz w:val="18"/>
                <w:szCs w:val="18"/>
                <w:lang w:val="en"/>
              </w:rPr>
              <w:t>11963-6</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31EB8B5D" w14:textId="77777777" w:rsidR="001C5871" w:rsidRPr="00B02DF2" w:rsidRDefault="001C5871" w:rsidP="00964447">
            <w:pPr>
              <w:pStyle w:val="TableEntry"/>
              <w:rPr>
                <w:rFonts w:ascii="Times New Roman" w:hAnsi="Times New Roman"/>
                <w:b/>
                <w:strike/>
                <w:sz w:val="18"/>
                <w:szCs w:val="18"/>
                <w:lang w:val="en"/>
              </w:rPr>
            </w:pPr>
            <w:bookmarkStart w:id="503" w:name="para_f5a9a51f_f430_434f_be25_9bfd6d5d46"/>
            <w:bookmarkEnd w:id="502"/>
            <w:r w:rsidRPr="00B02DF2">
              <w:rPr>
                <w:b/>
                <w:strike/>
                <w:sz w:val="18"/>
                <w:szCs w:val="18"/>
                <w:lang w:val="en"/>
              </w:rPr>
              <w:t>Femur Length</w:t>
            </w:r>
          </w:p>
        </w:tc>
        <w:tc>
          <w:tcPr>
            <w:tcW w:w="1710" w:type="dxa"/>
            <w:tcBorders>
              <w:bottom w:val="single" w:sz="4" w:space="0" w:color="000000"/>
              <w:right w:val="single" w:sz="4" w:space="0" w:color="000000"/>
            </w:tcBorders>
            <w:tcMar>
              <w:top w:w="40" w:type="dxa"/>
              <w:left w:w="40" w:type="dxa"/>
              <w:bottom w:w="40" w:type="dxa"/>
              <w:right w:w="40" w:type="dxa"/>
            </w:tcMar>
          </w:tcPr>
          <w:p w14:paraId="344E3538" w14:textId="77777777" w:rsidR="001C5871" w:rsidRPr="00B02DF2" w:rsidRDefault="001C5871" w:rsidP="00964447">
            <w:pPr>
              <w:pStyle w:val="TableEntry"/>
              <w:rPr>
                <w:rFonts w:ascii="Times New Roman" w:hAnsi="Times New Roman"/>
                <w:b/>
                <w:strike/>
                <w:sz w:val="18"/>
                <w:szCs w:val="18"/>
                <w:lang w:val="en"/>
              </w:rPr>
            </w:pPr>
            <w:bookmarkStart w:id="504" w:name="para_2180f228_21fe_4c85_99a1_154ca7779b"/>
            <w:bookmarkEnd w:id="503"/>
          </w:p>
        </w:tc>
        <w:bookmarkStart w:id="505" w:name="para_349130f1_727b_4a31_a8cb_ef74c327c4"/>
        <w:bookmarkEnd w:id="504"/>
        <w:tc>
          <w:tcPr>
            <w:tcW w:w="1805" w:type="dxa"/>
            <w:tcBorders>
              <w:bottom w:val="single" w:sz="4" w:space="0" w:color="000000"/>
              <w:right w:val="single" w:sz="4" w:space="0" w:color="000000"/>
            </w:tcBorders>
            <w:tcMar>
              <w:top w:w="40" w:type="dxa"/>
              <w:left w:w="40" w:type="dxa"/>
              <w:bottom w:w="40" w:type="dxa"/>
              <w:right w:w="40" w:type="dxa"/>
            </w:tcMar>
          </w:tcPr>
          <w:p w14:paraId="375C80CB"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"http://uts.nlm.nih.gov/uts/umls/concept/C0552080" \h </w:instrText>
            </w:r>
            <w:r w:rsidRPr="00B02DF2">
              <w:rPr>
                <w:rFonts w:ascii="Times New Roman" w:hAnsi="Times New Roman"/>
                <w:b/>
                <w:strike/>
                <w:sz w:val="18"/>
                <w:szCs w:val="18"/>
                <w:lang w:val="en"/>
              </w:rPr>
              <w:fldChar w:fldCharType="separate"/>
            </w:r>
            <w:r w:rsidRPr="00B02DF2">
              <w:rPr>
                <w:b/>
                <w:strike/>
                <w:sz w:val="18"/>
                <w:szCs w:val="18"/>
                <w:lang w:val="en"/>
              </w:rPr>
              <w:t>C0552080</w:t>
            </w:r>
            <w:r w:rsidRPr="00B02DF2">
              <w:rPr>
                <w:b/>
                <w:strike/>
                <w:sz w:val="18"/>
                <w:szCs w:val="18"/>
                <w:lang w:val="en"/>
              </w:rPr>
              <w:fldChar w:fldCharType="end"/>
            </w:r>
          </w:p>
        </w:tc>
        <w:bookmarkEnd w:id="505"/>
      </w:tr>
      <w:tr w:rsidR="001C5871" w:rsidRPr="00B400ED" w14:paraId="0525B066"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9550064" w14:textId="77777777" w:rsidR="001C5871" w:rsidRPr="00B02DF2" w:rsidRDefault="001C5871" w:rsidP="00964447">
            <w:pPr>
              <w:pStyle w:val="TableEntry"/>
              <w:rPr>
                <w:rFonts w:ascii="Times New Roman" w:hAnsi="Times New Roman"/>
                <w:b/>
                <w:strike/>
                <w:sz w:val="18"/>
                <w:szCs w:val="18"/>
                <w:lang w:val="en"/>
              </w:rPr>
            </w:pPr>
            <w:bookmarkStart w:id="506" w:name="para_598c261b_7171_4d64_9433_b66f062836"/>
            <w:r w:rsidRPr="00B02DF2">
              <w:rPr>
                <w:b/>
                <w:strike/>
                <w:sz w:val="18"/>
                <w:szCs w:val="18"/>
                <w:lang w:val="en"/>
              </w:rPr>
              <w:t>LN</w:t>
            </w:r>
          </w:p>
        </w:tc>
        <w:bookmarkStart w:id="507" w:name="para_12372f29_df04_4008_8342_18617e8ba6"/>
        <w:bookmarkEnd w:id="506"/>
        <w:tc>
          <w:tcPr>
            <w:tcW w:w="1260" w:type="dxa"/>
            <w:tcBorders>
              <w:bottom w:val="single" w:sz="4" w:space="0" w:color="000000"/>
              <w:right w:val="single" w:sz="4" w:space="0" w:color="000000"/>
            </w:tcBorders>
            <w:tcMar>
              <w:top w:w="40" w:type="dxa"/>
              <w:left w:w="40" w:type="dxa"/>
              <w:bottom w:w="40" w:type="dxa"/>
              <w:right w:w="40" w:type="dxa"/>
            </w:tcMar>
          </w:tcPr>
          <w:p w14:paraId="3CFCBC18"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"http://loinc.org/11979-2/" \h </w:instrText>
            </w:r>
            <w:r w:rsidRPr="00B02DF2">
              <w:rPr>
                <w:rFonts w:ascii="Times New Roman" w:hAnsi="Times New Roman"/>
                <w:b/>
                <w:strike/>
                <w:sz w:val="18"/>
                <w:szCs w:val="18"/>
                <w:lang w:val="en"/>
              </w:rPr>
              <w:fldChar w:fldCharType="separate"/>
            </w:r>
            <w:r w:rsidRPr="00B02DF2">
              <w:rPr>
                <w:b/>
                <w:strike/>
                <w:sz w:val="18"/>
                <w:szCs w:val="18"/>
                <w:lang w:val="en"/>
              </w:rPr>
              <w:t>11979-2</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6C8AE4C" w14:textId="77777777" w:rsidR="001C5871" w:rsidRPr="00B02DF2" w:rsidRDefault="001C5871" w:rsidP="00964447">
            <w:pPr>
              <w:pStyle w:val="TableEntry"/>
              <w:rPr>
                <w:rFonts w:ascii="Times New Roman" w:hAnsi="Times New Roman"/>
                <w:b/>
                <w:strike/>
                <w:sz w:val="18"/>
                <w:szCs w:val="18"/>
                <w:lang w:val="en"/>
              </w:rPr>
            </w:pPr>
            <w:bookmarkStart w:id="508" w:name="para_97b604e8_0574_49e1_8fc3_f8f74d5113"/>
            <w:bookmarkEnd w:id="507"/>
            <w:r w:rsidRPr="00B02DF2">
              <w:rPr>
                <w:b/>
                <w:strike/>
                <w:sz w:val="18"/>
                <w:szCs w:val="18"/>
                <w:lang w:val="en"/>
              </w:rPr>
              <w:t>Abdominal Circumference</w:t>
            </w:r>
          </w:p>
        </w:tc>
        <w:tc>
          <w:tcPr>
            <w:tcW w:w="1710" w:type="dxa"/>
            <w:tcBorders>
              <w:bottom w:val="single" w:sz="4" w:space="0" w:color="000000"/>
              <w:right w:val="single" w:sz="4" w:space="0" w:color="000000"/>
            </w:tcBorders>
            <w:tcMar>
              <w:top w:w="40" w:type="dxa"/>
              <w:left w:w="40" w:type="dxa"/>
              <w:bottom w:w="40" w:type="dxa"/>
              <w:right w:w="40" w:type="dxa"/>
            </w:tcMar>
          </w:tcPr>
          <w:p w14:paraId="1BD381B0" w14:textId="77777777" w:rsidR="001C5871" w:rsidRPr="00B02DF2" w:rsidRDefault="001C5871" w:rsidP="00964447">
            <w:pPr>
              <w:pStyle w:val="TableEntry"/>
              <w:rPr>
                <w:rFonts w:ascii="Times New Roman" w:hAnsi="Times New Roman"/>
                <w:b/>
                <w:strike/>
                <w:sz w:val="18"/>
                <w:szCs w:val="18"/>
                <w:lang w:val="en"/>
              </w:rPr>
            </w:pPr>
            <w:bookmarkStart w:id="509" w:name="para_ab8b70fb_8520_4c17_898f_f6d6ee324f"/>
            <w:bookmarkEnd w:id="508"/>
          </w:p>
        </w:tc>
        <w:bookmarkStart w:id="510" w:name="para_fe42b9f3_42b7_4cdc_bd65_ebeca93038"/>
        <w:bookmarkEnd w:id="509"/>
        <w:tc>
          <w:tcPr>
            <w:tcW w:w="1805" w:type="dxa"/>
            <w:tcBorders>
              <w:bottom w:val="single" w:sz="4" w:space="0" w:color="000000"/>
              <w:right w:val="single" w:sz="4" w:space="0" w:color="000000"/>
            </w:tcBorders>
            <w:tcMar>
              <w:top w:w="40" w:type="dxa"/>
              <w:left w:w="40" w:type="dxa"/>
              <w:bottom w:w="40" w:type="dxa"/>
              <w:right w:w="40" w:type="dxa"/>
            </w:tcMar>
          </w:tcPr>
          <w:p w14:paraId="1C22FBE1"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"http://uts.nlm.nih.gov/uts/umls/concept/C0552095" \h </w:instrText>
            </w:r>
            <w:r w:rsidRPr="00B02DF2">
              <w:rPr>
                <w:rFonts w:ascii="Times New Roman" w:hAnsi="Times New Roman"/>
                <w:b/>
                <w:strike/>
                <w:sz w:val="18"/>
                <w:szCs w:val="18"/>
                <w:lang w:val="en"/>
              </w:rPr>
              <w:fldChar w:fldCharType="separate"/>
            </w:r>
            <w:r w:rsidRPr="00B02DF2">
              <w:rPr>
                <w:b/>
                <w:strike/>
                <w:sz w:val="18"/>
                <w:szCs w:val="18"/>
                <w:lang w:val="en"/>
              </w:rPr>
              <w:t>C0552095</w:t>
            </w:r>
            <w:r w:rsidRPr="00B02DF2">
              <w:rPr>
                <w:b/>
                <w:strike/>
                <w:sz w:val="18"/>
                <w:szCs w:val="18"/>
                <w:lang w:val="en"/>
              </w:rPr>
              <w:fldChar w:fldCharType="end"/>
            </w:r>
          </w:p>
        </w:tc>
        <w:bookmarkEnd w:id="510"/>
      </w:tr>
      <w:tr w:rsidR="001C5871" w:rsidRPr="00B400ED" w14:paraId="7C5CF555"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1ECDB60" w14:textId="77777777" w:rsidR="001C5871" w:rsidRPr="00B02DF2" w:rsidRDefault="001C5871" w:rsidP="00964447">
            <w:pPr>
              <w:pStyle w:val="TableEntry"/>
              <w:rPr>
                <w:rFonts w:ascii="Times New Roman" w:hAnsi="Times New Roman"/>
                <w:b/>
                <w:strike/>
                <w:sz w:val="18"/>
                <w:szCs w:val="18"/>
                <w:lang w:val="en"/>
              </w:rPr>
            </w:pPr>
            <w:bookmarkStart w:id="511" w:name="para_aec1c1c0_9959_48cb_a990_b5c1e92411"/>
            <w:r w:rsidRPr="00B02DF2">
              <w:rPr>
                <w:b/>
                <w:strike/>
                <w:sz w:val="18"/>
                <w:szCs w:val="18"/>
                <w:lang w:val="en"/>
              </w:rPr>
              <w:t>LN</w:t>
            </w:r>
          </w:p>
        </w:tc>
        <w:bookmarkStart w:id="512" w:name="para_698c0acf_681a_4b1d_8aa8_cc08c8f6ed"/>
        <w:bookmarkEnd w:id="511"/>
        <w:tc>
          <w:tcPr>
            <w:tcW w:w="1260" w:type="dxa"/>
            <w:tcBorders>
              <w:bottom w:val="single" w:sz="4" w:space="0" w:color="000000"/>
              <w:right w:val="single" w:sz="4" w:space="0" w:color="000000"/>
            </w:tcBorders>
            <w:tcMar>
              <w:top w:w="40" w:type="dxa"/>
              <w:left w:w="40" w:type="dxa"/>
              <w:bottom w:w="40" w:type="dxa"/>
              <w:right w:w="40" w:type="dxa"/>
            </w:tcMar>
          </w:tcPr>
          <w:p w14:paraId="46A8ACB2"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"http://loinc.org/11818-2/" \h </w:instrText>
            </w:r>
            <w:r w:rsidRPr="00B02DF2">
              <w:rPr>
                <w:rFonts w:ascii="Times New Roman" w:hAnsi="Times New Roman"/>
                <w:b/>
                <w:strike/>
                <w:sz w:val="18"/>
                <w:szCs w:val="18"/>
                <w:lang w:val="en"/>
              </w:rPr>
              <w:fldChar w:fldCharType="separate"/>
            </w:r>
            <w:r w:rsidRPr="00B02DF2">
              <w:rPr>
                <w:b/>
                <w:strike/>
                <w:sz w:val="18"/>
                <w:szCs w:val="18"/>
                <w:lang w:val="en"/>
              </w:rPr>
              <w:t>11818-2</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FF5F2B1" w14:textId="77777777" w:rsidR="001C5871" w:rsidRPr="00B02DF2" w:rsidRDefault="001C5871" w:rsidP="00964447">
            <w:pPr>
              <w:pStyle w:val="TableEntry"/>
              <w:rPr>
                <w:rFonts w:ascii="Times New Roman" w:hAnsi="Times New Roman"/>
                <w:b/>
                <w:strike/>
                <w:sz w:val="18"/>
                <w:szCs w:val="18"/>
                <w:lang w:val="en"/>
              </w:rPr>
            </w:pPr>
            <w:bookmarkStart w:id="513" w:name="para_c49507fa_4ef5_4f39_a660_3a2160cc68"/>
            <w:bookmarkEnd w:id="512"/>
            <w:r w:rsidRPr="00B02DF2">
              <w:rPr>
                <w:b/>
                <w:strike/>
                <w:sz w:val="18"/>
                <w:szCs w:val="18"/>
                <w:lang w:val="en"/>
              </w:rPr>
              <w:t>Anterior-Posterior Abdominal Diameter</w:t>
            </w:r>
          </w:p>
        </w:tc>
        <w:tc>
          <w:tcPr>
            <w:tcW w:w="1710" w:type="dxa"/>
            <w:tcBorders>
              <w:bottom w:val="single" w:sz="4" w:space="0" w:color="000000"/>
              <w:right w:val="single" w:sz="4" w:space="0" w:color="000000"/>
            </w:tcBorders>
            <w:tcMar>
              <w:top w:w="40" w:type="dxa"/>
              <w:left w:w="40" w:type="dxa"/>
              <w:bottom w:w="40" w:type="dxa"/>
              <w:right w:w="40" w:type="dxa"/>
            </w:tcMar>
          </w:tcPr>
          <w:p w14:paraId="296C5BD3" w14:textId="77777777" w:rsidR="001C5871" w:rsidRPr="00B02DF2" w:rsidRDefault="001C5871" w:rsidP="00964447">
            <w:pPr>
              <w:pStyle w:val="TableEntry"/>
              <w:rPr>
                <w:rFonts w:ascii="Times New Roman" w:hAnsi="Times New Roman"/>
                <w:b/>
                <w:strike/>
                <w:sz w:val="18"/>
                <w:szCs w:val="18"/>
                <w:lang w:val="en"/>
              </w:rPr>
            </w:pPr>
            <w:bookmarkStart w:id="514" w:name="para_143855b6_270a_494c_8edc_4f8041f16c"/>
            <w:bookmarkEnd w:id="513"/>
          </w:p>
        </w:tc>
        <w:bookmarkStart w:id="515" w:name="para_9b771220_418c_4fe9_9c7b_3bc5d75439"/>
        <w:bookmarkEnd w:id="514"/>
        <w:tc>
          <w:tcPr>
            <w:tcW w:w="1805" w:type="dxa"/>
            <w:tcBorders>
              <w:bottom w:val="single" w:sz="4" w:space="0" w:color="000000"/>
              <w:right w:val="single" w:sz="4" w:space="0" w:color="000000"/>
            </w:tcBorders>
            <w:tcMar>
              <w:top w:w="40" w:type="dxa"/>
              <w:left w:w="40" w:type="dxa"/>
              <w:bottom w:w="40" w:type="dxa"/>
              <w:right w:w="40" w:type="dxa"/>
            </w:tcMar>
          </w:tcPr>
          <w:p w14:paraId="3D0B7A3B"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"http://uts.nlm.nih.gov/uts/umls/concept/C0551935" \h </w:instrText>
            </w:r>
            <w:r w:rsidRPr="00B02DF2">
              <w:rPr>
                <w:rFonts w:ascii="Times New Roman" w:hAnsi="Times New Roman"/>
                <w:b/>
                <w:strike/>
                <w:sz w:val="18"/>
                <w:szCs w:val="18"/>
                <w:lang w:val="en"/>
              </w:rPr>
              <w:fldChar w:fldCharType="separate"/>
            </w:r>
            <w:r w:rsidRPr="00B02DF2">
              <w:rPr>
                <w:b/>
                <w:strike/>
                <w:sz w:val="18"/>
                <w:szCs w:val="18"/>
                <w:lang w:val="en"/>
              </w:rPr>
              <w:t>C0551935</w:t>
            </w:r>
            <w:r w:rsidRPr="00B02DF2">
              <w:rPr>
                <w:b/>
                <w:strike/>
                <w:sz w:val="18"/>
                <w:szCs w:val="18"/>
                <w:lang w:val="en"/>
              </w:rPr>
              <w:fldChar w:fldCharType="end"/>
            </w:r>
          </w:p>
        </w:tc>
        <w:bookmarkEnd w:id="515"/>
      </w:tr>
      <w:tr w:rsidR="001C5871" w:rsidRPr="00B400ED" w14:paraId="71DB9D5A"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53CBE29" w14:textId="77777777" w:rsidR="001C5871" w:rsidRPr="00B02DF2" w:rsidRDefault="001C5871" w:rsidP="00964447">
            <w:pPr>
              <w:pStyle w:val="TableEntry"/>
              <w:rPr>
                <w:rFonts w:ascii="Times New Roman" w:hAnsi="Times New Roman"/>
                <w:b/>
                <w:strike/>
                <w:sz w:val="18"/>
                <w:szCs w:val="18"/>
                <w:lang w:val="en"/>
              </w:rPr>
            </w:pPr>
            <w:bookmarkStart w:id="516" w:name="para_f7a1b6d6_1344_4b11_bd5f_24c4da3c04"/>
            <w:r w:rsidRPr="00B02DF2">
              <w:rPr>
                <w:b/>
                <w:strike/>
                <w:sz w:val="18"/>
                <w:szCs w:val="18"/>
                <w:lang w:val="en"/>
              </w:rPr>
              <w:t>LN</w:t>
            </w:r>
          </w:p>
        </w:tc>
        <w:bookmarkStart w:id="517" w:name="para_48016ada_4d97_4491_8b22_f61fa62ac1"/>
        <w:bookmarkEnd w:id="516"/>
        <w:tc>
          <w:tcPr>
            <w:tcW w:w="1260" w:type="dxa"/>
            <w:tcBorders>
              <w:bottom w:val="single" w:sz="4" w:space="0" w:color="000000"/>
              <w:right w:val="single" w:sz="4" w:space="0" w:color="000000"/>
            </w:tcBorders>
            <w:tcMar>
              <w:top w:w="40" w:type="dxa"/>
              <w:left w:w="40" w:type="dxa"/>
              <w:bottom w:w="40" w:type="dxa"/>
              <w:right w:w="40" w:type="dxa"/>
            </w:tcMar>
          </w:tcPr>
          <w:p w14:paraId="5657DD2C"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"http://loinc.org/11819-0/" \h </w:instrText>
            </w:r>
            <w:r w:rsidRPr="00B02DF2">
              <w:rPr>
                <w:rFonts w:ascii="Times New Roman" w:hAnsi="Times New Roman"/>
                <w:b/>
                <w:strike/>
                <w:sz w:val="18"/>
                <w:szCs w:val="18"/>
                <w:lang w:val="en"/>
              </w:rPr>
              <w:fldChar w:fldCharType="separate"/>
            </w:r>
            <w:r w:rsidRPr="00B02DF2">
              <w:rPr>
                <w:b/>
                <w:strike/>
                <w:sz w:val="18"/>
                <w:szCs w:val="18"/>
                <w:lang w:val="en"/>
              </w:rPr>
              <w:t>11819-0</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03CCB642" w14:textId="77777777" w:rsidR="001C5871" w:rsidRPr="00B02DF2" w:rsidRDefault="001C5871" w:rsidP="00964447">
            <w:pPr>
              <w:pStyle w:val="TableEntry"/>
              <w:rPr>
                <w:rFonts w:ascii="Times New Roman" w:hAnsi="Times New Roman"/>
                <w:b/>
                <w:strike/>
                <w:sz w:val="18"/>
                <w:szCs w:val="18"/>
                <w:lang w:val="en"/>
              </w:rPr>
            </w:pPr>
            <w:bookmarkStart w:id="518" w:name="para_40102700_60b2_448b_8638_5c55535d73"/>
            <w:bookmarkEnd w:id="517"/>
            <w:r w:rsidRPr="00B02DF2">
              <w:rPr>
                <w:b/>
                <w:strike/>
                <w:sz w:val="18"/>
                <w:szCs w:val="18"/>
                <w:lang w:val="en"/>
              </w:rPr>
              <w:t>Anterior-Posterior Trunk Diameter</w:t>
            </w:r>
          </w:p>
        </w:tc>
        <w:tc>
          <w:tcPr>
            <w:tcW w:w="1710" w:type="dxa"/>
            <w:tcBorders>
              <w:bottom w:val="single" w:sz="4" w:space="0" w:color="000000"/>
              <w:right w:val="single" w:sz="4" w:space="0" w:color="000000"/>
            </w:tcBorders>
            <w:tcMar>
              <w:top w:w="40" w:type="dxa"/>
              <w:left w:w="40" w:type="dxa"/>
              <w:bottom w:w="40" w:type="dxa"/>
              <w:right w:w="40" w:type="dxa"/>
            </w:tcMar>
          </w:tcPr>
          <w:p w14:paraId="5F78AA36" w14:textId="77777777" w:rsidR="001C5871" w:rsidRPr="00B02DF2" w:rsidRDefault="001C5871" w:rsidP="00964447">
            <w:pPr>
              <w:pStyle w:val="TableEntry"/>
              <w:rPr>
                <w:rFonts w:ascii="Times New Roman" w:hAnsi="Times New Roman"/>
                <w:b/>
                <w:strike/>
                <w:sz w:val="18"/>
                <w:szCs w:val="18"/>
                <w:lang w:val="en"/>
              </w:rPr>
            </w:pPr>
            <w:bookmarkStart w:id="519" w:name="para_b24973b4_0d34_4697_a2de_2c50fc416f"/>
            <w:bookmarkEnd w:id="518"/>
          </w:p>
        </w:tc>
        <w:bookmarkStart w:id="520" w:name="para_ec3fd371_0c1c_4190_a48b_b43fbc729c"/>
        <w:bookmarkEnd w:id="519"/>
        <w:tc>
          <w:tcPr>
            <w:tcW w:w="1805" w:type="dxa"/>
            <w:tcBorders>
              <w:bottom w:val="single" w:sz="4" w:space="0" w:color="000000"/>
              <w:right w:val="single" w:sz="4" w:space="0" w:color="000000"/>
            </w:tcBorders>
            <w:tcMar>
              <w:top w:w="40" w:type="dxa"/>
              <w:left w:w="40" w:type="dxa"/>
              <w:bottom w:w="40" w:type="dxa"/>
              <w:right w:w="40" w:type="dxa"/>
            </w:tcMar>
          </w:tcPr>
          <w:p w14:paraId="3326C836"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"http://uts.nlm.nih.gov/uts/umls/concept/C0551936" \h </w:instrText>
            </w:r>
            <w:r w:rsidRPr="00B02DF2">
              <w:rPr>
                <w:rFonts w:ascii="Times New Roman" w:hAnsi="Times New Roman"/>
                <w:b/>
                <w:strike/>
                <w:sz w:val="18"/>
                <w:szCs w:val="18"/>
                <w:lang w:val="en"/>
              </w:rPr>
              <w:fldChar w:fldCharType="separate"/>
            </w:r>
            <w:r w:rsidRPr="00B02DF2">
              <w:rPr>
                <w:b/>
                <w:strike/>
                <w:sz w:val="18"/>
                <w:szCs w:val="18"/>
                <w:lang w:val="en"/>
              </w:rPr>
              <w:t>C0551936</w:t>
            </w:r>
            <w:r w:rsidRPr="00B02DF2">
              <w:rPr>
                <w:b/>
                <w:strike/>
                <w:sz w:val="18"/>
                <w:szCs w:val="18"/>
                <w:lang w:val="en"/>
              </w:rPr>
              <w:fldChar w:fldCharType="end"/>
            </w:r>
          </w:p>
        </w:tc>
        <w:bookmarkEnd w:id="520"/>
      </w:tr>
      <w:tr w:rsidR="001C5871" w:rsidRPr="00B400ED" w14:paraId="3A35CB71"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1306874" w14:textId="77777777" w:rsidR="001C5871" w:rsidRPr="00B02DF2" w:rsidRDefault="001C5871" w:rsidP="00964447">
            <w:pPr>
              <w:pStyle w:val="TableEntry"/>
              <w:rPr>
                <w:rFonts w:ascii="Times New Roman" w:hAnsi="Times New Roman"/>
                <w:b/>
                <w:strike/>
                <w:sz w:val="18"/>
                <w:szCs w:val="18"/>
                <w:lang w:val="en"/>
              </w:rPr>
            </w:pPr>
            <w:bookmarkStart w:id="521" w:name="para_6a4a7201_905b_42ca_af5f_2c3086cd36"/>
            <w:r w:rsidRPr="00B02DF2">
              <w:rPr>
                <w:b/>
                <w:strike/>
                <w:sz w:val="18"/>
                <w:szCs w:val="18"/>
                <w:lang w:val="en"/>
              </w:rPr>
              <w:t>LN</w:t>
            </w:r>
          </w:p>
        </w:tc>
        <w:bookmarkStart w:id="522" w:name="para_6f42f943_7b6a_4d31_bb29_71555846f6"/>
        <w:bookmarkEnd w:id="521"/>
        <w:tc>
          <w:tcPr>
            <w:tcW w:w="1260" w:type="dxa"/>
            <w:tcBorders>
              <w:bottom w:val="single" w:sz="4" w:space="0" w:color="000000"/>
              <w:right w:val="single" w:sz="4" w:space="0" w:color="000000"/>
            </w:tcBorders>
            <w:tcMar>
              <w:top w:w="40" w:type="dxa"/>
              <w:left w:w="40" w:type="dxa"/>
              <w:bottom w:w="40" w:type="dxa"/>
              <w:right w:w="40" w:type="dxa"/>
            </w:tcMar>
          </w:tcPr>
          <w:p w14:paraId="0923ED35"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"http://loinc.org/11824-0/" \h </w:instrText>
            </w:r>
            <w:r w:rsidRPr="00B02DF2">
              <w:rPr>
                <w:rFonts w:ascii="Times New Roman" w:hAnsi="Times New Roman"/>
                <w:b/>
                <w:strike/>
                <w:sz w:val="18"/>
                <w:szCs w:val="18"/>
                <w:lang w:val="en"/>
              </w:rPr>
              <w:fldChar w:fldCharType="separate"/>
            </w:r>
            <w:r w:rsidRPr="00B02DF2">
              <w:rPr>
                <w:b/>
                <w:strike/>
                <w:sz w:val="18"/>
                <w:szCs w:val="18"/>
                <w:lang w:val="en"/>
              </w:rPr>
              <w:t>11824-0</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24FAD2C" w14:textId="77777777" w:rsidR="001C5871" w:rsidRPr="00B02DF2" w:rsidRDefault="001C5871" w:rsidP="00964447">
            <w:pPr>
              <w:pStyle w:val="TableEntry"/>
              <w:rPr>
                <w:rFonts w:ascii="Times New Roman" w:hAnsi="Times New Roman"/>
                <w:b/>
                <w:strike/>
                <w:sz w:val="18"/>
                <w:szCs w:val="18"/>
                <w:lang w:val="en"/>
              </w:rPr>
            </w:pPr>
            <w:bookmarkStart w:id="523" w:name="para_1a3c18e1_d633_4ad5_8c95_b8eb90dc70"/>
            <w:bookmarkEnd w:id="522"/>
            <w:r w:rsidRPr="00B02DF2">
              <w:rPr>
                <w:b/>
                <w:strike/>
                <w:sz w:val="18"/>
                <w:szCs w:val="18"/>
                <w:lang w:val="en"/>
              </w:rPr>
              <w:t>BPD area corrected</w:t>
            </w:r>
          </w:p>
        </w:tc>
        <w:tc>
          <w:tcPr>
            <w:tcW w:w="1710" w:type="dxa"/>
            <w:tcBorders>
              <w:bottom w:val="single" w:sz="4" w:space="0" w:color="000000"/>
              <w:right w:val="single" w:sz="4" w:space="0" w:color="000000"/>
            </w:tcBorders>
            <w:tcMar>
              <w:top w:w="40" w:type="dxa"/>
              <w:left w:w="40" w:type="dxa"/>
              <w:bottom w:w="40" w:type="dxa"/>
              <w:right w:w="40" w:type="dxa"/>
            </w:tcMar>
          </w:tcPr>
          <w:p w14:paraId="05B33D31" w14:textId="77777777" w:rsidR="001C5871" w:rsidRPr="00B02DF2" w:rsidRDefault="001C5871" w:rsidP="00964447">
            <w:pPr>
              <w:pStyle w:val="TableEntry"/>
              <w:rPr>
                <w:rFonts w:ascii="Times New Roman" w:hAnsi="Times New Roman"/>
                <w:b/>
                <w:strike/>
                <w:sz w:val="18"/>
                <w:szCs w:val="18"/>
                <w:lang w:val="en"/>
              </w:rPr>
            </w:pPr>
            <w:bookmarkStart w:id="524" w:name="para_eaff1474_ad6b_4023_a78a_b236dcb6bc"/>
            <w:bookmarkEnd w:id="523"/>
          </w:p>
        </w:tc>
        <w:bookmarkStart w:id="525" w:name="para_824f5d7a_2462_482c_aef0_690d2ab159"/>
        <w:bookmarkEnd w:id="524"/>
        <w:tc>
          <w:tcPr>
            <w:tcW w:w="1805" w:type="dxa"/>
            <w:tcBorders>
              <w:bottom w:val="single" w:sz="4" w:space="0" w:color="000000"/>
              <w:right w:val="single" w:sz="4" w:space="0" w:color="000000"/>
            </w:tcBorders>
            <w:tcMar>
              <w:top w:w="40" w:type="dxa"/>
              <w:left w:w="40" w:type="dxa"/>
              <w:bottom w:w="40" w:type="dxa"/>
              <w:right w:w="40" w:type="dxa"/>
            </w:tcMar>
          </w:tcPr>
          <w:p w14:paraId="483F29DC"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"http://uts.nlm.nih.gov/uts/umls/concept/C0551941" \h </w:instrText>
            </w:r>
            <w:r w:rsidRPr="00B02DF2">
              <w:rPr>
                <w:rFonts w:ascii="Times New Roman" w:hAnsi="Times New Roman"/>
                <w:b/>
                <w:strike/>
                <w:sz w:val="18"/>
                <w:szCs w:val="18"/>
                <w:lang w:val="en"/>
              </w:rPr>
              <w:fldChar w:fldCharType="separate"/>
            </w:r>
            <w:r w:rsidRPr="00B02DF2">
              <w:rPr>
                <w:b/>
                <w:strike/>
                <w:sz w:val="18"/>
                <w:szCs w:val="18"/>
                <w:lang w:val="en"/>
              </w:rPr>
              <w:t>C0551941</w:t>
            </w:r>
            <w:r w:rsidRPr="00B02DF2">
              <w:rPr>
                <w:b/>
                <w:strike/>
                <w:sz w:val="18"/>
                <w:szCs w:val="18"/>
                <w:lang w:val="en"/>
              </w:rPr>
              <w:fldChar w:fldCharType="end"/>
            </w:r>
          </w:p>
        </w:tc>
        <w:bookmarkEnd w:id="525"/>
      </w:tr>
      <w:tr w:rsidR="001C5871" w:rsidRPr="00B400ED" w14:paraId="093E7BEC"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CCA84D1" w14:textId="77777777" w:rsidR="001C5871" w:rsidRPr="00B02DF2" w:rsidRDefault="001C5871" w:rsidP="00964447">
            <w:pPr>
              <w:pStyle w:val="TableEntry"/>
              <w:rPr>
                <w:rFonts w:ascii="Times New Roman" w:hAnsi="Times New Roman"/>
                <w:b/>
                <w:strike/>
                <w:sz w:val="18"/>
                <w:szCs w:val="18"/>
                <w:lang w:val="en"/>
              </w:rPr>
            </w:pPr>
            <w:bookmarkStart w:id="526" w:name="para_5774402b_e4cc_4e85_8bed_3d7a9a85e9"/>
            <w:r w:rsidRPr="00B02DF2">
              <w:rPr>
                <w:b/>
                <w:strike/>
                <w:sz w:val="18"/>
                <w:szCs w:val="18"/>
                <w:lang w:val="en"/>
              </w:rPr>
              <w:t>LN</w:t>
            </w:r>
          </w:p>
        </w:tc>
        <w:bookmarkStart w:id="527" w:name="para_390b2339_6560_4587_ad83_b628da174a"/>
        <w:bookmarkEnd w:id="526"/>
        <w:tc>
          <w:tcPr>
            <w:tcW w:w="1260" w:type="dxa"/>
            <w:tcBorders>
              <w:bottom w:val="single" w:sz="4" w:space="0" w:color="000000"/>
              <w:right w:val="single" w:sz="4" w:space="0" w:color="000000"/>
            </w:tcBorders>
            <w:tcMar>
              <w:top w:w="40" w:type="dxa"/>
              <w:left w:w="40" w:type="dxa"/>
              <w:bottom w:w="40" w:type="dxa"/>
              <w:right w:w="40" w:type="dxa"/>
            </w:tcMar>
          </w:tcPr>
          <w:p w14:paraId="40562CCD"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"http://loinc.org/11860-4/" \h </w:instrText>
            </w:r>
            <w:r w:rsidRPr="00B02DF2">
              <w:rPr>
                <w:rFonts w:ascii="Times New Roman" w:hAnsi="Times New Roman"/>
                <w:b/>
                <w:strike/>
                <w:sz w:val="18"/>
                <w:szCs w:val="18"/>
                <w:lang w:val="en"/>
              </w:rPr>
              <w:fldChar w:fldCharType="separate"/>
            </w:r>
            <w:r w:rsidRPr="00B02DF2">
              <w:rPr>
                <w:b/>
                <w:strike/>
                <w:sz w:val="18"/>
                <w:szCs w:val="18"/>
                <w:lang w:val="en"/>
              </w:rPr>
              <w:t>11860-4</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5019D5F" w14:textId="77777777" w:rsidR="001C5871" w:rsidRPr="00B02DF2" w:rsidRDefault="001C5871" w:rsidP="00964447">
            <w:pPr>
              <w:pStyle w:val="TableEntry"/>
              <w:rPr>
                <w:rFonts w:ascii="Times New Roman" w:hAnsi="Times New Roman"/>
                <w:b/>
                <w:strike/>
                <w:sz w:val="18"/>
                <w:szCs w:val="18"/>
                <w:lang w:val="en"/>
              </w:rPr>
            </w:pPr>
            <w:bookmarkStart w:id="528" w:name="para_1ae17b29_3f84_4f35_b7c6_634a383b73"/>
            <w:bookmarkEnd w:id="527"/>
            <w:r w:rsidRPr="00B02DF2">
              <w:rPr>
                <w:b/>
                <w:strike/>
                <w:sz w:val="18"/>
                <w:szCs w:val="18"/>
                <w:lang w:val="en"/>
              </w:rPr>
              <w:t>Cisterna Magna Length</w:t>
            </w:r>
          </w:p>
        </w:tc>
        <w:tc>
          <w:tcPr>
            <w:tcW w:w="1710" w:type="dxa"/>
            <w:tcBorders>
              <w:bottom w:val="single" w:sz="4" w:space="0" w:color="000000"/>
              <w:right w:val="single" w:sz="4" w:space="0" w:color="000000"/>
            </w:tcBorders>
            <w:tcMar>
              <w:top w:w="40" w:type="dxa"/>
              <w:left w:w="40" w:type="dxa"/>
              <w:bottom w:w="40" w:type="dxa"/>
              <w:right w:w="40" w:type="dxa"/>
            </w:tcMar>
          </w:tcPr>
          <w:p w14:paraId="69FF2ABD" w14:textId="77777777" w:rsidR="001C5871" w:rsidRPr="00B02DF2" w:rsidRDefault="001C5871" w:rsidP="00964447">
            <w:pPr>
              <w:pStyle w:val="TableEntry"/>
              <w:rPr>
                <w:rFonts w:ascii="Times New Roman" w:hAnsi="Times New Roman"/>
                <w:b/>
                <w:strike/>
                <w:sz w:val="18"/>
                <w:szCs w:val="18"/>
                <w:lang w:val="en"/>
              </w:rPr>
            </w:pPr>
            <w:bookmarkStart w:id="529" w:name="para_6a9fc8cb_51f7_4906_a806_36bd040976"/>
            <w:bookmarkEnd w:id="528"/>
          </w:p>
        </w:tc>
        <w:bookmarkStart w:id="530" w:name="para_073bb220_b112_4ba2_b69d_2cea7f4754"/>
        <w:bookmarkEnd w:id="529"/>
        <w:tc>
          <w:tcPr>
            <w:tcW w:w="1805" w:type="dxa"/>
            <w:tcBorders>
              <w:bottom w:val="single" w:sz="4" w:space="0" w:color="000000"/>
              <w:right w:val="single" w:sz="4" w:space="0" w:color="000000"/>
            </w:tcBorders>
            <w:tcMar>
              <w:top w:w="40" w:type="dxa"/>
              <w:left w:w="40" w:type="dxa"/>
              <w:bottom w:w="40" w:type="dxa"/>
              <w:right w:w="40" w:type="dxa"/>
            </w:tcMar>
          </w:tcPr>
          <w:p w14:paraId="7D177DB5"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"http://uts.nlm.nih.gov/uts/umls/concept/C0551977" \h </w:instrText>
            </w:r>
            <w:r w:rsidRPr="00B02DF2">
              <w:rPr>
                <w:rFonts w:ascii="Times New Roman" w:hAnsi="Times New Roman"/>
                <w:b/>
                <w:strike/>
                <w:sz w:val="18"/>
                <w:szCs w:val="18"/>
                <w:lang w:val="en"/>
              </w:rPr>
              <w:fldChar w:fldCharType="separate"/>
            </w:r>
            <w:r w:rsidRPr="00B02DF2">
              <w:rPr>
                <w:b/>
                <w:strike/>
                <w:sz w:val="18"/>
                <w:szCs w:val="18"/>
                <w:lang w:val="en"/>
              </w:rPr>
              <w:t>C0551977</w:t>
            </w:r>
            <w:r w:rsidRPr="00B02DF2">
              <w:rPr>
                <w:b/>
                <w:strike/>
                <w:sz w:val="18"/>
                <w:szCs w:val="18"/>
                <w:lang w:val="en"/>
              </w:rPr>
              <w:fldChar w:fldCharType="end"/>
            </w:r>
          </w:p>
        </w:tc>
        <w:bookmarkEnd w:id="530"/>
      </w:tr>
      <w:tr w:rsidR="001C5871" w:rsidRPr="00B400ED" w14:paraId="65CFDFF1"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D24C741" w14:textId="77777777" w:rsidR="001C5871" w:rsidRPr="00B02DF2" w:rsidRDefault="001C5871" w:rsidP="00964447">
            <w:pPr>
              <w:pStyle w:val="TableEntry"/>
              <w:rPr>
                <w:rFonts w:ascii="Times New Roman" w:hAnsi="Times New Roman"/>
                <w:b/>
                <w:strike/>
                <w:sz w:val="18"/>
                <w:szCs w:val="18"/>
                <w:lang w:val="en"/>
              </w:rPr>
            </w:pPr>
            <w:bookmarkStart w:id="531" w:name="para_fe037395_1940_457b_86e4_8d00fdbb89"/>
            <w:r w:rsidRPr="00B02DF2">
              <w:rPr>
                <w:b/>
                <w:strike/>
                <w:sz w:val="18"/>
                <w:szCs w:val="18"/>
                <w:lang w:val="en"/>
              </w:rPr>
              <w:t>LN</w:t>
            </w:r>
          </w:p>
        </w:tc>
        <w:bookmarkStart w:id="532" w:name="para_ca8b175d_f8a1_4321_ac2b_6fde9b74d7"/>
        <w:bookmarkEnd w:id="531"/>
        <w:tc>
          <w:tcPr>
            <w:tcW w:w="1260" w:type="dxa"/>
            <w:tcBorders>
              <w:bottom w:val="single" w:sz="4" w:space="0" w:color="000000"/>
              <w:right w:val="single" w:sz="4" w:space="0" w:color="000000"/>
            </w:tcBorders>
            <w:tcMar>
              <w:top w:w="40" w:type="dxa"/>
              <w:left w:w="40" w:type="dxa"/>
              <w:bottom w:w="40" w:type="dxa"/>
              <w:right w:w="40" w:type="dxa"/>
            </w:tcMar>
          </w:tcPr>
          <w:p w14:paraId="46FCDD22"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"http://loinc.org/11984-2/" \h </w:instrText>
            </w:r>
            <w:r w:rsidRPr="00B02DF2">
              <w:rPr>
                <w:rFonts w:ascii="Times New Roman" w:hAnsi="Times New Roman"/>
                <w:b/>
                <w:strike/>
                <w:sz w:val="18"/>
                <w:szCs w:val="18"/>
                <w:lang w:val="en"/>
              </w:rPr>
              <w:fldChar w:fldCharType="separate"/>
            </w:r>
            <w:r w:rsidRPr="00B02DF2">
              <w:rPr>
                <w:b/>
                <w:strike/>
                <w:sz w:val="18"/>
                <w:szCs w:val="18"/>
                <w:lang w:val="en"/>
              </w:rPr>
              <w:t>11984-2</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6DBC36FE" w14:textId="77777777" w:rsidR="001C5871" w:rsidRPr="00B02DF2" w:rsidRDefault="001C5871" w:rsidP="00964447">
            <w:pPr>
              <w:pStyle w:val="TableEntry"/>
              <w:rPr>
                <w:rFonts w:ascii="Times New Roman" w:hAnsi="Times New Roman"/>
                <w:b/>
                <w:strike/>
                <w:sz w:val="18"/>
                <w:szCs w:val="18"/>
                <w:lang w:val="en"/>
              </w:rPr>
            </w:pPr>
            <w:bookmarkStart w:id="533" w:name="para_f76ca4df_ca56_4a8b_8129_91ab33bc11"/>
            <w:bookmarkEnd w:id="532"/>
            <w:r w:rsidRPr="00B02DF2">
              <w:rPr>
                <w:b/>
                <w:strike/>
                <w:sz w:val="18"/>
                <w:szCs w:val="18"/>
                <w:lang w:val="en"/>
              </w:rPr>
              <w:t>Head Circumference</w:t>
            </w:r>
          </w:p>
        </w:tc>
        <w:tc>
          <w:tcPr>
            <w:tcW w:w="1710" w:type="dxa"/>
            <w:tcBorders>
              <w:bottom w:val="single" w:sz="4" w:space="0" w:color="000000"/>
              <w:right w:val="single" w:sz="4" w:space="0" w:color="000000"/>
            </w:tcBorders>
            <w:tcMar>
              <w:top w:w="40" w:type="dxa"/>
              <w:left w:w="40" w:type="dxa"/>
              <w:bottom w:w="40" w:type="dxa"/>
              <w:right w:w="40" w:type="dxa"/>
            </w:tcMar>
          </w:tcPr>
          <w:p w14:paraId="68969FB6" w14:textId="77777777" w:rsidR="001C5871" w:rsidRPr="00B02DF2" w:rsidRDefault="001C5871" w:rsidP="00964447">
            <w:pPr>
              <w:pStyle w:val="TableEntry"/>
              <w:rPr>
                <w:rFonts w:ascii="Times New Roman" w:hAnsi="Times New Roman"/>
                <w:b/>
                <w:strike/>
                <w:sz w:val="18"/>
                <w:szCs w:val="18"/>
                <w:lang w:val="en"/>
              </w:rPr>
            </w:pPr>
            <w:bookmarkStart w:id="534" w:name="para_f60e08d8_91aa_480d_b25b_b6a1d065bc"/>
            <w:bookmarkEnd w:id="533"/>
          </w:p>
        </w:tc>
        <w:bookmarkStart w:id="535" w:name="para_e2d4b29e_b0d5_44a4_9807_1d1ed17aa0"/>
        <w:bookmarkEnd w:id="534"/>
        <w:tc>
          <w:tcPr>
            <w:tcW w:w="1805" w:type="dxa"/>
            <w:tcBorders>
              <w:bottom w:val="single" w:sz="4" w:space="0" w:color="000000"/>
              <w:right w:val="single" w:sz="4" w:space="0" w:color="000000"/>
            </w:tcBorders>
            <w:tcMar>
              <w:top w:w="40" w:type="dxa"/>
              <w:left w:w="40" w:type="dxa"/>
              <w:bottom w:w="40" w:type="dxa"/>
              <w:right w:w="40" w:type="dxa"/>
            </w:tcMar>
          </w:tcPr>
          <w:p w14:paraId="757A099E"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"http://uts.nlm.nih.gov/uts/umls/concept/C0552100" \h </w:instrText>
            </w:r>
            <w:r w:rsidRPr="00B02DF2">
              <w:rPr>
                <w:rFonts w:ascii="Times New Roman" w:hAnsi="Times New Roman"/>
                <w:b/>
                <w:strike/>
                <w:sz w:val="18"/>
                <w:szCs w:val="18"/>
                <w:lang w:val="en"/>
              </w:rPr>
              <w:fldChar w:fldCharType="separate"/>
            </w:r>
            <w:r w:rsidRPr="00B02DF2">
              <w:rPr>
                <w:b/>
                <w:strike/>
                <w:sz w:val="18"/>
                <w:szCs w:val="18"/>
                <w:lang w:val="en"/>
              </w:rPr>
              <w:t>C0552100</w:t>
            </w:r>
            <w:r w:rsidRPr="00B02DF2">
              <w:rPr>
                <w:b/>
                <w:strike/>
                <w:sz w:val="18"/>
                <w:szCs w:val="18"/>
                <w:lang w:val="en"/>
              </w:rPr>
              <w:fldChar w:fldCharType="end"/>
            </w:r>
          </w:p>
        </w:tc>
        <w:bookmarkEnd w:id="535"/>
      </w:tr>
      <w:tr w:rsidR="001C5871" w:rsidRPr="00B400ED" w14:paraId="3477190B"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2CF0FF7" w14:textId="77777777" w:rsidR="001C5871" w:rsidRPr="00B02DF2" w:rsidRDefault="001C5871" w:rsidP="00964447">
            <w:pPr>
              <w:pStyle w:val="TableEntry"/>
              <w:rPr>
                <w:rFonts w:ascii="Times New Roman" w:hAnsi="Times New Roman"/>
                <w:b/>
                <w:strike/>
                <w:sz w:val="18"/>
                <w:szCs w:val="18"/>
                <w:lang w:val="en"/>
              </w:rPr>
            </w:pPr>
            <w:bookmarkStart w:id="536" w:name="para_5055f6d2_1db8_41b0_b4e8_8a7fb885fa"/>
            <w:r w:rsidRPr="00B02DF2">
              <w:rPr>
                <w:b/>
                <w:strike/>
                <w:sz w:val="18"/>
                <w:szCs w:val="18"/>
                <w:lang w:val="en"/>
              </w:rPr>
              <w:t>LN</w:t>
            </w:r>
          </w:p>
        </w:tc>
        <w:bookmarkStart w:id="537" w:name="para_7fdc371c_5025_48eb_a8fb_8b0bf9b527"/>
        <w:bookmarkEnd w:id="536"/>
        <w:tc>
          <w:tcPr>
            <w:tcW w:w="1260" w:type="dxa"/>
            <w:tcBorders>
              <w:bottom w:val="single" w:sz="4" w:space="0" w:color="000000"/>
              <w:right w:val="single" w:sz="4" w:space="0" w:color="000000"/>
            </w:tcBorders>
            <w:tcMar>
              <w:top w:w="40" w:type="dxa"/>
              <w:left w:w="40" w:type="dxa"/>
              <w:bottom w:w="40" w:type="dxa"/>
              <w:right w:w="40" w:type="dxa"/>
            </w:tcMar>
          </w:tcPr>
          <w:p w14:paraId="0CA47AC2"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"http://loinc.org/11851-3/" \h </w:instrText>
            </w:r>
            <w:r w:rsidRPr="00B02DF2">
              <w:rPr>
                <w:rFonts w:ascii="Times New Roman" w:hAnsi="Times New Roman"/>
                <w:b/>
                <w:strike/>
                <w:sz w:val="18"/>
                <w:szCs w:val="18"/>
                <w:lang w:val="en"/>
              </w:rPr>
              <w:fldChar w:fldCharType="separate"/>
            </w:r>
            <w:r w:rsidRPr="00B02DF2">
              <w:rPr>
                <w:b/>
                <w:strike/>
                <w:sz w:val="18"/>
                <w:szCs w:val="18"/>
                <w:lang w:val="en"/>
              </w:rPr>
              <w:t>11851-3</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1D061A0E" w14:textId="77777777" w:rsidR="001C5871" w:rsidRPr="00B02DF2" w:rsidRDefault="001C5871" w:rsidP="00964447">
            <w:pPr>
              <w:pStyle w:val="TableEntry"/>
              <w:rPr>
                <w:rFonts w:ascii="Times New Roman" w:hAnsi="Times New Roman"/>
                <w:b/>
                <w:strike/>
                <w:sz w:val="18"/>
                <w:szCs w:val="18"/>
                <w:lang w:val="en"/>
              </w:rPr>
            </w:pPr>
            <w:bookmarkStart w:id="538" w:name="para_5cc28635_a8a9_4cd6_997e_cbc11bd60f"/>
            <w:bookmarkEnd w:id="537"/>
            <w:r w:rsidRPr="00B02DF2">
              <w:rPr>
                <w:b/>
                <w:strike/>
                <w:sz w:val="18"/>
                <w:szCs w:val="18"/>
                <w:lang w:val="en"/>
              </w:rPr>
              <w:t>Occipital-Frontal Diameter</w:t>
            </w:r>
          </w:p>
        </w:tc>
        <w:tc>
          <w:tcPr>
            <w:tcW w:w="1710" w:type="dxa"/>
            <w:tcBorders>
              <w:bottom w:val="single" w:sz="4" w:space="0" w:color="000000"/>
              <w:right w:val="single" w:sz="4" w:space="0" w:color="000000"/>
            </w:tcBorders>
            <w:tcMar>
              <w:top w:w="40" w:type="dxa"/>
              <w:left w:w="40" w:type="dxa"/>
              <w:bottom w:w="40" w:type="dxa"/>
              <w:right w:w="40" w:type="dxa"/>
            </w:tcMar>
          </w:tcPr>
          <w:p w14:paraId="0E2239B2" w14:textId="77777777" w:rsidR="001C5871" w:rsidRPr="00B02DF2" w:rsidRDefault="001C5871" w:rsidP="00964447">
            <w:pPr>
              <w:pStyle w:val="TableEntry"/>
              <w:rPr>
                <w:rFonts w:ascii="Times New Roman" w:hAnsi="Times New Roman"/>
                <w:b/>
                <w:strike/>
                <w:sz w:val="18"/>
                <w:szCs w:val="18"/>
                <w:lang w:val="en"/>
              </w:rPr>
            </w:pPr>
            <w:bookmarkStart w:id="539" w:name="para_6cc5bdde_2839_4e8f_bd33_da36097873"/>
            <w:bookmarkEnd w:id="538"/>
          </w:p>
        </w:tc>
        <w:bookmarkStart w:id="540" w:name="para_07ba047f_586d_404b_8e77_4ee745229e"/>
        <w:bookmarkEnd w:id="539"/>
        <w:tc>
          <w:tcPr>
            <w:tcW w:w="1805" w:type="dxa"/>
            <w:tcBorders>
              <w:bottom w:val="single" w:sz="4" w:space="0" w:color="000000"/>
              <w:right w:val="single" w:sz="4" w:space="0" w:color="000000"/>
            </w:tcBorders>
            <w:tcMar>
              <w:top w:w="40" w:type="dxa"/>
              <w:left w:w="40" w:type="dxa"/>
              <w:bottom w:w="40" w:type="dxa"/>
              <w:right w:w="40" w:type="dxa"/>
            </w:tcMar>
          </w:tcPr>
          <w:p w14:paraId="520C1464"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"http://uts.nlm.nih.gov/uts/umls/concept/C0551968" \h </w:instrText>
            </w:r>
            <w:r w:rsidRPr="00B02DF2">
              <w:rPr>
                <w:rFonts w:ascii="Times New Roman" w:hAnsi="Times New Roman"/>
                <w:b/>
                <w:strike/>
                <w:sz w:val="18"/>
                <w:szCs w:val="18"/>
                <w:lang w:val="en"/>
              </w:rPr>
              <w:fldChar w:fldCharType="separate"/>
            </w:r>
            <w:r w:rsidRPr="00B02DF2">
              <w:rPr>
                <w:b/>
                <w:strike/>
                <w:sz w:val="18"/>
                <w:szCs w:val="18"/>
                <w:lang w:val="en"/>
              </w:rPr>
              <w:t>C0551968</w:t>
            </w:r>
            <w:r w:rsidRPr="00B02DF2">
              <w:rPr>
                <w:b/>
                <w:strike/>
                <w:sz w:val="18"/>
                <w:szCs w:val="18"/>
                <w:lang w:val="en"/>
              </w:rPr>
              <w:fldChar w:fldCharType="end"/>
            </w:r>
          </w:p>
        </w:tc>
        <w:bookmarkEnd w:id="540"/>
      </w:tr>
      <w:tr w:rsidR="001C5871" w:rsidRPr="00B400ED" w14:paraId="36D74421"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808973B" w14:textId="77777777" w:rsidR="001C5871" w:rsidRPr="00B02DF2" w:rsidRDefault="001C5871" w:rsidP="00964447">
            <w:pPr>
              <w:pStyle w:val="TableEntry"/>
              <w:rPr>
                <w:rFonts w:ascii="Times New Roman" w:hAnsi="Times New Roman"/>
                <w:b/>
                <w:strike/>
                <w:sz w:val="18"/>
                <w:szCs w:val="18"/>
                <w:lang w:val="en"/>
              </w:rPr>
            </w:pPr>
            <w:bookmarkStart w:id="541" w:name="para_264df186_34d4_4fbf_99f3_04df215f41"/>
            <w:r w:rsidRPr="00B02DF2">
              <w:rPr>
                <w:b/>
                <w:strike/>
                <w:sz w:val="18"/>
                <w:szCs w:val="18"/>
                <w:lang w:val="en"/>
              </w:rPr>
              <w:t>LN</w:t>
            </w:r>
          </w:p>
        </w:tc>
        <w:bookmarkStart w:id="542" w:name="para_83eeeb57_1f26_40d0_bc5b_da31f95e3c"/>
        <w:bookmarkEnd w:id="541"/>
        <w:tc>
          <w:tcPr>
            <w:tcW w:w="1260" w:type="dxa"/>
            <w:tcBorders>
              <w:bottom w:val="single" w:sz="4" w:space="0" w:color="000000"/>
              <w:right w:val="single" w:sz="4" w:space="0" w:color="000000"/>
            </w:tcBorders>
            <w:tcMar>
              <w:top w:w="40" w:type="dxa"/>
              <w:left w:w="40" w:type="dxa"/>
              <w:bottom w:w="40" w:type="dxa"/>
              <w:right w:w="40" w:type="dxa"/>
            </w:tcMar>
          </w:tcPr>
          <w:p w14:paraId="5C9EA346"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"http://loinc.org/11862-0/" \h </w:instrText>
            </w:r>
            <w:r w:rsidRPr="00B02DF2">
              <w:rPr>
                <w:rFonts w:ascii="Times New Roman" w:hAnsi="Times New Roman"/>
                <w:b/>
                <w:strike/>
                <w:sz w:val="18"/>
                <w:szCs w:val="18"/>
                <w:lang w:val="en"/>
              </w:rPr>
              <w:fldChar w:fldCharType="separate"/>
            </w:r>
            <w:r w:rsidRPr="00B02DF2">
              <w:rPr>
                <w:b/>
                <w:strike/>
                <w:sz w:val="18"/>
                <w:szCs w:val="18"/>
                <w:lang w:val="en"/>
              </w:rPr>
              <w:t>11862-0</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4CEAA366" w14:textId="77777777" w:rsidR="001C5871" w:rsidRPr="00B02DF2" w:rsidRDefault="001C5871" w:rsidP="00964447">
            <w:pPr>
              <w:pStyle w:val="TableEntry"/>
              <w:rPr>
                <w:rFonts w:ascii="Times New Roman" w:hAnsi="Times New Roman"/>
                <w:b/>
                <w:strike/>
                <w:sz w:val="18"/>
                <w:szCs w:val="18"/>
                <w:lang w:val="en"/>
              </w:rPr>
            </w:pPr>
            <w:bookmarkStart w:id="543" w:name="para_c7d580e1_af72_42ab_b5fd_db6c16fe4e"/>
            <w:bookmarkEnd w:id="542"/>
            <w:r w:rsidRPr="00B02DF2">
              <w:rPr>
                <w:b/>
                <w:strike/>
                <w:sz w:val="18"/>
                <w:szCs w:val="18"/>
                <w:lang w:val="en"/>
              </w:rPr>
              <w:t>Transverse Abdominal Diameter</w:t>
            </w:r>
          </w:p>
        </w:tc>
        <w:tc>
          <w:tcPr>
            <w:tcW w:w="1710" w:type="dxa"/>
            <w:tcBorders>
              <w:bottom w:val="single" w:sz="4" w:space="0" w:color="000000"/>
              <w:right w:val="single" w:sz="4" w:space="0" w:color="000000"/>
            </w:tcBorders>
            <w:tcMar>
              <w:top w:w="40" w:type="dxa"/>
              <w:left w:w="40" w:type="dxa"/>
              <w:bottom w:w="40" w:type="dxa"/>
              <w:right w:w="40" w:type="dxa"/>
            </w:tcMar>
          </w:tcPr>
          <w:p w14:paraId="608B5A44" w14:textId="77777777" w:rsidR="001C5871" w:rsidRPr="00B02DF2" w:rsidRDefault="001C5871" w:rsidP="00964447">
            <w:pPr>
              <w:pStyle w:val="TableEntry"/>
              <w:rPr>
                <w:rFonts w:ascii="Times New Roman" w:hAnsi="Times New Roman"/>
                <w:b/>
                <w:strike/>
                <w:sz w:val="18"/>
                <w:szCs w:val="18"/>
                <w:lang w:val="en"/>
              </w:rPr>
            </w:pPr>
            <w:bookmarkStart w:id="544" w:name="para_0720c02c_b0c2_46b5_b31b_bfbc75bba5"/>
            <w:bookmarkEnd w:id="543"/>
          </w:p>
        </w:tc>
        <w:bookmarkStart w:id="545" w:name="para_25789283_5d50_477e_b0c9_8370eb52bc"/>
        <w:bookmarkEnd w:id="544"/>
        <w:tc>
          <w:tcPr>
            <w:tcW w:w="1805" w:type="dxa"/>
            <w:tcBorders>
              <w:bottom w:val="single" w:sz="4" w:space="0" w:color="000000"/>
              <w:right w:val="single" w:sz="4" w:space="0" w:color="000000"/>
            </w:tcBorders>
            <w:tcMar>
              <w:top w:w="40" w:type="dxa"/>
              <w:left w:w="40" w:type="dxa"/>
              <w:bottom w:w="40" w:type="dxa"/>
              <w:right w:w="40" w:type="dxa"/>
            </w:tcMar>
          </w:tcPr>
          <w:p w14:paraId="5D12D737"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"http://uts.nlm.nih.gov/uts/umls/concept/C0551979" \h </w:instrText>
            </w:r>
            <w:r w:rsidRPr="00B02DF2">
              <w:rPr>
                <w:rFonts w:ascii="Times New Roman" w:hAnsi="Times New Roman"/>
                <w:b/>
                <w:strike/>
                <w:sz w:val="18"/>
                <w:szCs w:val="18"/>
                <w:lang w:val="en"/>
              </w:rPr>
              <w:fldChar w:fldCharType="separate"/>
            </w:r>
            <w:r w:rsidRPr="00B02DF2">
              <w:rPr>
                <w:b/>
                <w:strike/>
                <w:sz w:val="18"/>
                <w:szCs w:val="18"/>
                <w:lang w:val="en"/>
              </w:rPr>
              <w:t>C0551979</w:t>
            </w:r>
            <w:r w:rsidRPr="00B02DF2">
              <w:rPr>
                <w:b/>
                <w:strike/>
                <w:sz w:val="18"/>
                <w:szCs w:val="18"/>
                <w:lang w:val="en"/>
              </w:rPr>
              <w:fldChar w:fldCharType="end"/>
            </w:r>
          </w:p>
        </w:tc>
        <w:bookmarkEnd w:id="545"/>
      </w:tr>
      <w:tr w:rsidR="001C5871" w:rsidRPr="00B400ED" w14:paraId="2EF5026F"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B5D7615" w14:textId="77777777" w:rsidR="001C5871" w:rsidRPr="00B02DF2" w:rsidRDefault="001C5871" w:rsidP="00964447">
            <w:pPr>
              <w:pStyle w:val="TableEntry"/>
              <w:rPr>
                <w:rFonts w:ascii="Times New Roman" w:hAnsi="Times New Roman"/>
                <w:b/>
                <w:strike/>
                <w:sz w:val="18"/>
                <w:szCs w:val="18"/>
                <w:lang w:val="en"/>
              </w:rPr>
            </w:pPr>
            <w:bookmarkStart w:id="546" w:name="para_938d4808_be5d_40d4_b7d5_5b5aa3725a"/>
            <w:r w:rsidRPr="00B02DF2">
              <w:rPr>
                <w:b/>
                <w:strike/>
                <w:sz w:val="18"/>
                <w:szCs w:val="18"/>
                <w:lang w:val="en"/>
              </w:rPr>
              <w:t>LN</w:t>
            </w:r>
          </w:p>
        </w:tc>
        <w:bookmarkStart w:id="547" w:name="para_f4857295_18f1_4928_9a99_66dbbc4e3e"/>
        <w:bookmarkEnd w:id="546"/>
        <w:tc>
          <w:tcPr>
            <w:tcW w:w="1260" w:type="dxa"/>
            <w:tcBorders>
              <w:bottom w:val="single" w:sz="4" w:space="0" w:color="000000"/>
              <w:right w:val="single" w:sz="4" w:space="0" w:color="000000"/>
            </w:tcBorders>
            <w:tcMar>
              <w:top w:w="40" w:type="dxa"/>
              <w:left w:w="40" w:type="dxa"/>
              <w:bottom w:w="40" w:type="dxa"/>
              <w:right w:w="40" w:type="dxa"/>
            </w:tcMar>
          </w:tcPr>
          <w:p w14:paraId="4B880A80"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"http://loinc.org/11863-8/" \h </w:instrText>
            </w:r>
            <w:r w:rsidRPr="00B02DF2">
              <w:rPr>
                <w:rFonts w:ascii="Times New Roman" w:hAnsi="Times New Roman"/>
                <w:b/>
                <w:strike/>
                <w:sz w:val="18"/>
                <w:szCs w:val="18"/>
                <w:lang w:val="en"/>
              </w:rPr>
              <w:fldChar w:fldCharType="separate"/>
            </w:r>
            <w:r w:rsidRPr="00B02DF2">
              <w:rPr>
                <w:b/>
                <w:strike/>
                <w:sz w:val="18"/>
                <w:szCs w:val="18"/>
                <w:lang w:val="en"/>
              </w:rPr>
              <w:t>11863-8</w:t>
            </w:r>
            <w:r w:rsidRPr="00B02DF2">
              <w:rPr>
                <w:b/>
                <w:strike/>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3D07A88B" w14:textId="77777777" w:rsidR="001C5871" w:rsidRPr="00B02DF2" w:rsidRDefault="001C5871" w:rsidP="00964447">
            <w:pPr>
              <w:pStyle w:val="TableEntry"/>
              <w:rPr>
                <w:rFonts w:ascii="Times New Roman" w:hAnsi="Times New Roman"/>
                <w:b/>
                <w:strike/>
                <w:sz w:val="18"/>
                <w:szCs w:val="18"/>
                <w:lang w:val="en"/>
              </w:rPr>
            </w:pPr>
            <w:bookmarkStart w:id="548" w:name="para_467e0249_e690_4aba_a0ee_753858ea74"/>
            <w:bookmarkEnd w:id="547"/>
            <w:r w:rsidRPr="00B02DF2">
              <w:rPr>
                <w:b/>
                <w:strike/>
                <w:sz w:val="18"/>
                <w:szCs w:val="18"/>
                <w:lang w:val="en"/>
              </w:rPr>
              <w:t>Transverse Cerebellar Diameter</w:t>
            </w:r>
          </w:p>
        </w:tc>
        <w:tc>
          <w:tcPr>
            <w:tcW w:w="1710" w:type="dxa"/>
            <w:tcBorders>
              <w:bottom w:val="single" w:sz="4" w:space="0" w:color="000000"/>
              <w:right w:val="single" w:sz="4" w:space="0" w:color="000000"/>
            </w:tcBorders>
            <w:tcMar>
              <w:top w:w="40" w:type="dxa"/>
              <w:left w:w="40" w:type="dxa"/>
              <w:bottom w:w="40" w:type="dxa"/>
              <w:right w:w="40" w:type="dxa"/>
            </w:tcMar>
          </w:tcPr>
          <w:p w14:paraId="69D9A061" w14:textId="77777777" w:rsidR="001C5871" w:rsidRPr="00B02DF2" w:rsidRDefault="001C5871" w:rsidP="00964447">
            <w:pPr>
              <w:pStyle w:val="TableEntry"/>
              <w:rPr>
                <w:rFonts w:ascii="Times New Roman" w:hAnsi="Times New Roman"/>
                <w:b/>
                <w:strike/>
                <w:sz w:val="18"/>
                <w:szCs w:val="18"/>
                <w:lang w:val="en"/>
              </w:rPr>
            </w:pPr>
            <w:bookmarkStart w:id="549" w:name="para_00d07408_62d6_49db_9459_1403558206"/>
            <w:bookmarkEnd w:id="548"/>
          </w:p>
        </w:tc>
        <w:bookmarkStart w:id="550" w:name="para_e3f0586d_e409_453f_acc1_92fa505413"/>
        <w:bookmarkEnd w:id="549"/>
        <w:tc>
          <w:tcPr>
            <w:tcW w:w="1805" w:type="dxa"/>
            <w:tcBorders>
              <w:bottom w:val="single" w:sz="4" w:space="0" w:color="000000"/>
              <w:right w:val="single" w:sz="4" w:space="0" w:color="000000"/>
            </w:tcBorders>
            <w:tcMar>
              <w:top w:w="40" w:type="dxa"/>
              <w:left w:w="40" w:type="dxa"/>
              <w:bottom w:w="40" w:type="dxa"/>
              <w:right w:w="40" w:type="dxa"/>
            </w:tcMar>
          </w:tcPr>
          <w:p w14:paraId="5CEA98CE" w14:textId="77777777" w:rsidR="001C5871" w:rsidRPr="00B02DF2" w:rsidRDefault="001C5871" w:rsidP="00964447">
            <w:pPr>
              <w:pStyle w:val="TableEntry"/>
              <w:rPr>
                <w:rFonts w:ascii="Times New Roman" w:hAnsi="Times New Roman"/>
                <w:b/>
                <w:strike/>
                <w:sz w:val="18"/>
                <w:szCs w:val="18"/>
                <w:lang w:val="en"/>
              </w:rPr>
            </w:pPr>
            <w:r w:rsidRPr="00B02DF2">
              <w:rPr>
                <w:rFonts w:ascii="Times New Roman" w:hAnsi="Times New Roman"/>
                <w:b/>
                <w:strike/>
                <w:sz w:val="18"/>
                <w:szCs w:val="18"/>
                <w:lang w:val="en"/>
              </w:rPr>
              <w:fldChar w:fldCharType="begin"/>
            </w:r>
            <w:r w:rsidRPr="00B02DF2">
              <w:rPr>
                <w:rFonts w:ascii="Times New Roman" w:hAnsi="Times New Roman"/>
                <w:b/>
                <w:strike/>
                <w:sz w:val="18"/>
                <w:szCs w:val="18"/>
                <w:lang w:val="en"/>
              </w:rPr>
              <w:instrText xml:space="preserve"> HYPERLINK "http://uts.nlm.nih.gov/uts/umls/concept/C0551980" \h </w:instrText>
            </w:r>
            <w:r w:rsidRPr="00B02DF2">
              <w:rPr>
                <w:rFonts w:ascii="Times New Roman" w:hAnsi="Times New Roman"/>
                <w:b/>
                <w:strike/>
                <w:sz w:val="18"/>
                <w:szCs w:val="18"/>
                <w:lang w:val="en"/>
              </w:rPr>
              <w:fldChar w:fldCharType="separate"/>
            </w:r>
            <w:r w:rsidRPr="00B02DF2">
              <w:rPr>
                <w:b/>
                <w:strike/>
                <w:sz w:val="18"/>
                <w:szCs w:val="18"/>
                <w:lang w:val="en"/>
              </w:rPr>
              <w:t>C0551980</w:t>
            </w:r>
            <w:r w:rsidRPr="00B02DF2">
              <w:rPr>
                <w:b/>
                <w:strike/>
                <w:sz w:val="18"/>
                <w:szCs w:val="18"/>
                <w:lang w:val="en"/>
              </w:rPr>
              <w:fldChar w:fldCharType="end"/>
            </w:r>
          </w:p>
        </w:tc>
        <w:bookmarkEnd w:id="550"/>
      </w:tr>
      <w:tr w:rsidR="001C5871" w:rsidRPr="00B400ED" w14:paraId="1D61FDC0"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86B2FDF" w14:textId="77777777" w:rsidR="001C5871" w:rsidRPr="00B02DF2" w:rsidRDefault="001C5871" w:rsidP="00964447">
            <w:pPr>
              <w:pStyle w:val="TableEntry"/>
              <w:rPr>
                <w:rFonts w:ascii="Times New Roman" w:hAnsi="Times New Roman"/>
                <w:sz w:val="18"/>
                <w:szCs w:val="18"/>
                <w:lang w:val="en"/>
              </w:rPr>
            </w:pPr>
            <w:bookmarkStart w:id="551" w:name="para_a86f28e7_f76c_4b69_9bf7_9fde96038e"/>
            <w:r w:rsidRPr="00B02DF2">
              <w:rPr>
                <w:sz w:val="18"/>
                <w:szCs w:val="18"/>
                <w:lang w:val="en"/>
              </w:rPr>
              <w:t>LN</w:t>
            </w:r>
          </w:p>
        </w:tc>
        <w:bookmarkStart w:id="552" w:name="para_d01db5bb_b0ca_47ed_86da_866f9d120f"/>
        <w:bookmarkEnd w:id="551"/>
        <w:tc>
          <w:tcPr>
            <w:tcW w:w="1260" w:type="dxa"/>
            <w:tcBorders>
              <w:bottom w:val="single" w:sz="4" w:space="0" w:color="000000"/>
              <w:right w:val="single" w:sz="4" w:space="0" w:color="000000"/>
            </w:tcBorders>
            <w:tcMar>
              <w:top w:w="40" w:type="dxa"/>
              <w:left w:w="40" w:type="dxa"/>
              <w:bottom w:w="40" w:type="dxa"/>
              <w:right w:w="40" w:type="dxa"/>
            </w:tcMar>
          </w:tcPr>
          <w:p w14:paraId="131845CC"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"http://loinc.org/11864-6/" \h </w:instrText>
            </w:r>
            <w:r w:rsidRPr="00B02DF2">
              <w:rPr>
                <w:rFonts w:ascii="Times New Roman" w:hAnsi="Times New Roman"/>
                <w:sz w:val="18"/>
                <w:szCs w:val="18"/>
                <w:lang w:val="en"/>
              </w:rPr>
              <w:fldChar w:fldCharType="separate"/>
            </w:r>
            <w:r w:rsidRPr="00B02DF2">
              <w:rPr>
                <w:sz w:val="18"/>
                <w:szCs w:val="18"/>
                <w:lang w:val="en"/>
              </w:rPr>
              <w:t>11864-6</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253A5709" w14:textId="77777777" w:rsidR="001C5871" w:rsidRPr="00B02DF2" w:rsidRDefault="001C5871" w:rsidP="00964447">
            <w:pPr>
              <w:pStyle w:val="TableEntry"/>
              <w:rPr>
                <w:rFonts w:ascii="Times New Roman" w:hAnsi="Times New Roman"/>
                <w:sz w:val="18"/>
                <w:szCs w:val="18"/>
                <w:lang w:val="en"/>
              </w:rPr>
            </w:pPr>
            <w:bookmarkStart w:id="553" w:name="para_f11e871b_2651_49dc_9567_50c8ce4837"/>
            <w:bookmarkEnd w:id="552"/>
            <w:r w:rsidRPr="00B02DF2">
              <w:rPr>
                <w:sz w:val="18"/>
                <w:szCs w:val="18"/>
                <w:lang w:val="en"/>
              </w:rPr>
              <w:t>Transverse Thoracic Diameter</w:t>
            </w:r>
          </w:p>
        </w:tc>
        <w:tc>
          <w:tcPr>
            <w:tcW w:w="1710" w:type="dxa"/>
            <w:tcBorders>
              <w:bottom w:val="single" w:sz="4" w:space="0" w:color="000000"/>
              <w:right w:val="single" w:sz="4" w:space="0" w:color="000000"/>
            </w:tcBorders>
            <w:tcMar>
              <w:top w:w="40" w:type="dxa"/>
              <w:left w:w="40" w:type="dxa"/>
              <w:bottom w:w="40" w:type="dxa"/>
              <w:right w:w="40" w:type="dxa"/>
            </w:tcMar>
          </w:tcPr>
          <w:p w14:paraId="4A29C963" w14:textId="77777777" w:rsidR="001C5871" w:rsidRPr="00B02DF2" w:rsidRDefault="001C5871" w:rsidP="00964447">
            <w:pPr>
              <w:pStyle w:val="TableEntry"/>
              <w:rPr>
                <w:rFonts w:ascii="Times New Roman" w:hAnsi="Times New Roman"/>
                <w:sz w:val="18"/>
                <w:szCs w:val="18"/>
                <w:lang w:val="en"/>
              </w:rPr>
            </w:pPr>
            <w:bookmarkStart w:id="554" w:name="para_d5bb9827_c838_4778_9623_d6fda2eebf"/>
            <w:bookmarkEnd w:id="553"/>
          </w:p>
        </w:tc>
        <w:bookmarkStart w:id="555" w:name="para_874fb16d_2e5c_4a12_8649_aa5f66ee11"/>
        <w:bookmarkEnd w:id="554"/>
        <w:tc>
          <w:tcPr>
            <w:tcW w:w="1805" w:type="dxa"/>
            <w:tcBorders>
              <w:bottom w:val="single" w:sz="4" w:space="0" w:color="000000"/>
              <w:right w:val="single" w:sz="4" w:space="0" w:color="000000"/>
            </w:tcBorders>
            <w:tcMar>
              <w:top w:w="40" w:type="dxa"/>
              <w:left w:w="40" w:type="dxa"/>
              <w:bottom w:w="40" w:type="dxa"/>
              <w:right w:w="40" w:type="dxa"/>
            </w:tcMar>
          </w:tcPr>
          <w:p w14:paraId="401FC1FE"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"http://uts.nlm.nih.gov/uts/umls/concept/C0551981" \h </w:instrText>
            </w:r>
            <w:r w:rsidRPr="00B02DF2">
              <w:rPr>
                <w:rFonts w:ascii="Times New Roman" w:hAnsi="Times New Roman"/>
                <w:sz w:val="18"/>
                <w:szCs w:val="18"/>
                <w:lang w:val="en"/>
              </w:rPr>
              <w:fldChar w:fldCharType="separate"/>
            </w:r>
            <w:r w:rsidRPr="00B02DF2">
              <w:rPr>
                <w:sz w:val="18"/>
                <w:szCs w:val="18"/>
                <w:lang w:val="en"/>
              </w:rPr>
              <w:t>C0551981</w:t>
            </w:r>
            <w:r w:rsidRPr="00B02DF2">
              <w:rPr>
                <w:sz w:val="18"/>
                <w:szCs w:val="18"/>
                <w:lang w:val="en"/>
              </w:rPr>
              <w:fldChar w:fldCharType="end"/>
            </w:r>
          </w:p>
        </w:tc>
        <w:bookmarkEnd w:id="555"/>
      </w:tr>
      <w:tr w:rsidR="001C5871" w:rsidRPr="00B400ED" w14:paraId="651C76D8"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350655F" w14:textId="77777777" w:rsidR="001C5871" w:rsidRPr="00B02DF2" w:rsidRDefault="001C5871" w:rsidP="00964447">
            <w:pPr>
              <w:pStyle w:val="TableEntry"/>
              <w:rPr>
                <w:rFonts w:ascii="Times New Roman" w:hAnsi="Times New Roman"/>
                <w:sz w:val="18"/>
                <w:szCs w:val="18"/>
                <w:lang w:val="en"/>
              </w:rPr>
            </w:pPr>
            <w:bookmarkStart w:id="556" w:name="para_33bb0c94_410b_42fa_85ce_2e63a81e0a"/>
            <w:r w:rsidRPr="00B02DF2">
              <w:rPr>
                <w:sz w:val="18"/>
                <w:szCs w:val="18"/>
                <w:lang w:val="en"/>
              </w:rPr>
              <w:t>LN</w:t>
            </w:r>
          </w:p>
        </w:tc>
        <w:bookmarkStart w:id="557" w:name="para_1e01a158_21d4_4322_9ccb_7d9f60a199"/>
        <w:bookmarkEnd w:id="556"/>
        <w:tc>
          <w:tcPr>
            <w:tcW w:w="1260" w:type="dxa"/>
            <w:tcBorders>
              <w:bottom w:val="single" w:sz="4" w:space="0" w:color="000000"/>
              <w:right w:val="single" w:sz="4" w:space="0" w:color="000000"/>
            </w:tcBorders>
            <w:tcMar>
              <w:top w:w="40" w:type="dxa"/>
              <w:left w:w="40" w:type="dxa"/>
              <w:bottom w:w="40" w:type="dxa"/>
              <w:right w:w="40" w:type="dxa"/>
            </w:tcMar>
          </w:tcPr>
          <w:p w14:paraId="4E4DD74F"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"http://loinc.org/59077-8/" \h </w:instrText>
            </w:r>
            <w:r w:rsidRPr="00B02DF2">
              <w:rPr>
                <w:rFonts w:ascii="Times New Roman" w:hAnsi="Times New Roman"/>
                <w:sz w:val="18"/>
                <w:szCs w:val="18"/>
                <w:lang w:val="en"/>
              </w:rPr>
              <w:fldChar w:fldCharType="separate"/>
            </w:r>
            <w:r w:rsidRPr="00B02DF2">
              <w:rPr>
                <w:sz w:val="18"/>
                <w:szCs w:val="18"/>
                <w:lang w:val="en"/>
              </w:rPr>
              <w:t>59077-8</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1B49DDD3" w14:textId="77777777" w:rsidR="001C5871" w:rsidRPr="00B02DF2" w:rsidRDefault="001C5871" w:rsidP="00964447">
            <w:pPr>
              <w:pStyle w:val="TableEntry"/>
              <w:rPr>
                <w:rFonts w:ascii="Times New Roman" w:hAnsi="Times New Roman"/>
                <w:sz w:val="18"/>
                <w:szCs w:val="18"/>
                <w:lang w:val="en"/>
              </w:rPr>
            </w:pPr>
            <w:bookmarkStart w:id="558" w:name="para_66ebe183_7ec8_4e0e_a172_95e118679f"/>
            <w:bookmarkEnd w:id="557"/>
            <w:r w:rsidRPr="00B02DF2">
              <w:rPr>
                <w:sz w:val="18"/>
                <w:szCs w:val="18"/>
                <w:lang w:val="en"/>
              </w:rPr>
              <w:t xml:space="preserve">Foramen </w:t>
            </w:r>
            <w:proofErr w:type="spellStart"/>
            <w:r w:rsidRPr="00B02DF2">
              <w:rPr>
                <w:sz w:val="18"/>
                <w:szCs w:val="18"/>
                <w:lang w:val="en"/>
              </w:rPr>
              <w:t>Ovale</w:t>
            </w:r>
            <w:proofErr w:type="spellEnd"/>
            <w:r w:rsidRPr="00B02DF2">
              <w:rPr>
                <w:sz w:val="18"/>
                <w:szCs w:val="18"/>
                <w:lang w:val="en"/>
              </w:rPr>
              <w:t xml:space="preserve"> Diameter/Aortic Root Diameter</w:t>
            </w:r>
          </w:p>
        </w:tc>
        <w:tc>
          <w:tcPr>
            <w:tcW w:w="1710" w:type="dxa"/>
            <w:tcBorders>
              <w:bottom w:val="single" w:sz="4" w:space="0" w:color="000000"/>
              <w:right w:val="single" w:sz="4" w:space="0" w:color="000000"/>
            </w:tcBorders>
            <w:tcMar>
              <w:top w:w="40" w:type="dxa"/>
              <w:left w:w="40" w:type="dxa"/>
              <w:bottom w:w="40" w:type="dxa"/>
              <w:right w:w="40" w:type="dxa"/>
            </w:tcMar>
          </w:tcPr>
          <w:p w14:paraId="7BCF9F3F" w14:textId="77777777" w:rsidR="001C5871" w:rsidRPr="00B02DF2" w:rsidRDefault="001C5871" w:rsidP="00964447">
            <w:pPr>
              <w:pStyle w:val="TableEntry"/>
              <w:rPr>
                <w:rFonts w:ascii="Times New Roman" w:hAnsi="Times New Roman"/>
                <w:sz w:val="18"/>
                <w:szCs w:val="18"/>
                <w:lang w:val="en"/>
              </w:rPr>
            </w:pPr>
            <w:bookmarkStart w:id="559" w:name="para_0231efb6_4ef9_4478_a57d_44928cad5a"/>
            <w:bookmarkEnd w:id="558"/>
          </w:p>
        </w:tc>
        <w:bookmarkStart w:id="560" w:name="para_076f627d_4125_4e5b_8901_ac718acd58"/>
        <w:bookmarkEnd w:id="559"/>
        <w:tc>
          <w:tcPr>
            <w:tcW w:w="1805" w:type="dxa"/>
            <w:tcBorders>
              <w:bottom w:val="single" w:sz="4" w:space="0" w:color="000000"/>
              <w:right w:val="single" w:sz="4" w:space="0" w:color="000000"/>
            </w:tcBorders>
            <w:tcMar>
              <w:top w:w="40" w:type="dxa"/>
              <w:left w:w="40" w:type="dxa"/>
              <w:bottom w:w="40" w:type="dxa"/>
              <w:right w:w="40" w:type="dxa"/>
            </w:tcMar>
          </w:tcPr>
          <w:p w14:paraId="671D2B8C"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"http://uts.nlm.nih.gov/uts/umls/concept/C2923398" \h </w:instrText>
            </w:r>
            <w:r w:rsidRPr="00B02DF2">
              <w:rPr>
                <w:rFonts w:ascii="Times New Roman" w:hAnsi="Times New Roman"/>
                <w:sz w:val="18"/>
                <w:szCs w:val="18"/>
                <w:lang w:val="en"/>
              </w:rPr>
              <w:fldChar w:fldCharType="separate"/>
            </w:r>
            <w:r w:rsidRPr="00B02DF2">
              <w:rPr>
                <w:sz w:val="18"/>
                <w:szCs w:val="18"/>
                <w:lang w:val="en"/>
              </w:rPr>
              <w:t>C2923398</w:t>
            </w:r>
            <w:r w:rsidRPr="00B02DF2">
              <w:rPr>
                <w:sz w:val="18"/>
                <w:szCs w:val="18"/>
                <w:lang w:val="en"/>
              </w:rPr>
              <w:fldChar w:fldCharType="end"/>
            </w:r>
          </w:p>
        </w:tc>
        <w:bookmarkEnd w:id="560"/>
      </w:tr>
      <w:tr w:rsidR="001C5871" w:rsidRPr="00B400ED" w14:paraId="1B024B37"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0082645" w14:textId="77777777" w:rsidR="001C5871" w:rsidRPr="00B02DF2" w:rsidRDefault="001C5871" w:rsidP="00964447">
            <w:pPr>
              <w:pStyle w:val="TableEntry"/>
              <w:rPr>
                <w:rFonts w:ascii="Times New Roman" w:hAnsi="Times New Roman"/>
                <w:sz w:val="18"/>
                <w:szCs w:val="18"/>
                <w:lang w:val="en"/>
              </w:rPr>
            </w:pPr>
            <w:bookmarkStart w:id="561" w:name="para_d2ae72c8_0709_47d0_9248_4c9a5adaf7"/>
            <w:r w:rsidRPr="00B02DF2">
              <w:rPr>
                <w:sz w:val="18"/>
                <w:szCs w:val="18"/>
                <w:lang w:val="en"/>
              </w:rPr>
              <w:t>LN</w:t>
            </w:r>
          </w:p>
        </w:tc>
        <w:bookmarkStart w:id="562" w:name="para_924f15c1_0c6e_4ae3_8ba5_320f393dd5"/>
        <w:bookmarkEnd w:id="561"/>
        <w:tc>
          <w:tcPr>
            <w:tcW w:w="1260" w:type="dxa"/>
            <w:tcBorders>
              <w:bottom w:val="single" w:sz="4" w:space="0" w:color="000000"/>
              <w:right w:val="single" w:sz="4" w:space="0" w:color="000000"/>
            </w:tcBorders>
            <w:tcMar>
              <w:top w:w="40" w:type="dxa"/>
              <w:left w:w="40" w:type="dxa"/>
              <w:bottom w:w="40" w:type="dxa"/>
              <w:right w:w="40" w:type="dxa"/>
            </w:tcMar>
          </w:tcPr>
          <w:p w14:paraId="23B0EAD4"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"http://loinc.org/59078-6/" \h </w:instrText>
            </w:r>
            <w:r w:rsidRPr="00B02DF2">
              <w:rPr>
                <w:rFonts w:ascii="Times New Roman" w:hAnsi="Times New Roman"/>
                <w:sz w:val="18"/>
                <w:szCs w:val="18"/>
                <w:lang w:val="en"/>
              </w:rPr>
              <w:fldChar w:fldCharType="separate"/>
            </w:r>
            <w:r w:rsidRPr="00B02DF2">
              <w:rPr>
                <w:sz w:val="18"/>
                <w:szCs w:val="18"/>
                <w:lang w:val="en"/>
              </w:rPr>
              <w:t>59078-6</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552D7E9D" w14:textId="77777777" w:rsidR="001C5871" w:rsidRPr="00B02DF2" w:rsidRDefault="001C5871" w:rsidP="00964447">
            <w:pPr>
              <w:pStyle w:val="TableEntry"/>
              <w:rPr>
                <w:rFonts w:ascii="Times New Roman" w:hAnsi="Times New Roman"/>
                <w:sz w:val="18"/>
                <w:szCs w:val="18"/>
                <w:lang w:val="en"/>
              </w:rPr>
            </w:pPr>
            <w:bookmarkStart w:id="563" w:name="para_21bff62a_1611_4b25_b2cb_26b7344774"/>
            <w:bookmarkEnd w:id="562"/>
            <w:r w:rsidRPr="00B02DF2">
              <w:rPr>
                <w:sz w:val="18"/>
                <w:szCs w:val="18"/>
                <w:lang w:val="en"/>
              </w:rPr>
              <w:t>Left Ventricle/Right Ventricle Diameter Ratio</w:t>
            </w:r>
          </w:p>
        </w:tc>
        <w:tc>
          <w:tcPr>
            <w:tcW w:w="1710" w:type="dxa"/>
            <w:tcBorders>
              <w:bottom w:val="single" w:sz="4" w:space="0" w:color="000000"/>
              <w:right w:val="single" w:sz="4" w:space="0" w:color="000000"/>
            </w:tcBorders>
            <w:tcMar>
              <w:top w:w="40" w:type="dxa"/>
              <w:left w:w="40" w:type="dxa"/>
              <w:bottom w:w="40" w:type="dxa"/>
              <w:right w:w="40" w:type="dxa"/>
            </w:tcMar>
          </w:tcPr>
          <w:p w14:paraId="4D5F1E55" w14:textId="77777777" w:rsidR="001C5871" w:rsidRPr="00B02DF2" w:rsidRDefault="001C5871" w:rsidP="00964447">
            <w:pPr>
              <w:pStyle w:val="TableEntry"/>
              <w:rPr>
                <w:rFonts w:ascii="Times New Roman" w:hAnsi="Times New Roman"/>
                <w:sz w:val="18"/>
                <w:szCs w:val="18"/>
                <w:lang w:val="en"/>
              </w:rPr>
            </w:pPr>
            <w:bookmarkStart w:id="564" w:name="para_7ea0ef32_34b2_40b7_b025_6583580499"/>
            <w:bookmarkEnd w:id="563"/>
          </w:p>
        </w:tc>
        <w:bookmarkStart w:id="565" w:name="para_f70ed742_caa0_41c7_bd64_aea707d0f5"/>
        <w:bookmarkEnd w:id="564"/>
        <w:tc>
          <w:tcPr>
            <w:tcW w:w="1805" w:type="dxa"/>
            <w:tcBorders>
              <w:bottom w:val="single" w:sz="4" w:space="0" w:color="000000"/>
              <w:right w:val="single" w:sz="4" w:space="0" w:color="000000"/>
            </w:tcBorders>
            <w:tcMar>
              <w:top w:w="40" w:type="dxa"/>
              <w:left w:w="40" w:type="dxa"/>
              <w:bottom w:w="40" w:type="dxa"/>
              <w:right w:w="40" w:type="dxa"/>
            </w:tcMar>
          </w:tcPr>
          <w:p w14:paraId="551B7FCA"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"http://uts.nlm.nih.gov/uts/umls/concept/C2923400" \h </w:instrText>
            </w:r>
            <w:r w:rsidRPr="00B02DF2">
              <w:rPr>
                <w:rFonts w:ascii="Times New Roman" w:hAnsi="Times New Roman"/>
                <w:sz w:val="18"/>
                <w:szCs w:val="18"/>
                <w:lang w:val="en"/>
              </w:rPr>
              <w:fldChar w:fldCharType="separate"/>
            </w:r>
            <w:r w:rsidRPr="00B02DF2">
              <w:rPr>
                <w:sz w:val="18"/>
                <w:szCs w:val="18"/>
                <w:lang w:val="en"/>
              </w:rPr>
              <w:t>C2923400</w:t>
            </w:r>
            <w:r w:rsidRPr="00B02DF2">
              <w:rPr>
                <w:sz w:val="18"/>
                <w:szCs w:val="18"/>
                <w:lang w:val="en"/>
              </w:rPr>
              <w:fldChar w:fldCharType="end"/>
            </w:r>
          </w:p>
        </w:tc>
        <w:bookmarkEnd w:id="565"/>
      </w:tr>
      <w:tr w:rsidR="001C5871" w:rsidRPr="00B400ED" w14:paraId="2A33C24B" w14:textId="77777777" w:rsidTr="00964447">
        <w:tc>
          <w:tcPr>
            <w:tcW w:w="15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20C46DC" w14:textId="77777777" w:rsidR="001C5871" w:rsidRPr="00B02DF2" w:rsidRDefault="001C5871" w:rsidP="00964447">
            <w:pPr>
              <w:pStyle w:val="TableEntry"/>
              <w:rPr>
                <w:rFonts w:ascii="Times New Roman" w:hAnsi="Times New Roman"/>
                <w:sz w:val="18"/>
                <w:szCs w:val="18"/>
                <w:lang w:val="en"/>
              </w:rPr>
            </w:pPr>
            <w:bookmarkStart w:id="566" w:name="para_16d1c8c1_6782_41ed_926d_995abbfa67"/>
            <w:r w:rsidRPr="00B02DF2">
              <w:rPr>
                <w:sz w:val="18"/>
                <w:szCs w:val="18"/>
                <w:lang w:val="en"/>
              </w:rPr>
              <w:t>SCT</w:t>
            </w:r>
          </w:p>
        </w:tc>
        <w:bookmarkStart w:id="567" w:name="para_feae29b2_2d51_4cba_93ec_219e1d92c7"/>
        <w:bookmarkEnd w:id="566"/>
        <w:tc>
          <w:tcPr>
            <w:tcW w:w="1260" w:type="dxa"/>
            <w:tcBorders>
              <w:bottom w:val="single" w:sz="4" w:space="0" w:color="000000"/>
              <w:right w:val="single" w:sz="4" w:space="0" w:color="000000"/>
            </w:tcBorders>
            <w:tcMar>
              <w:top w:w="40" w:type="dxa"/>
              <w:left w:w="40" w:type="dxa"/>
              <w:bottom w:w="40" w:type="dxa"/>
              <w:right w:w="40" w:type="dxa"/>
            </w:tcMar>
          </w:tcPr>
          <w:p w14:paraId="6C074381"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"http://snomed.info/id/249192005" \h </w:instrText>
            </w:r>
            <w:r w:rsidRPr="00B02DF2">
              <w:rPr>
                <w:rFonts w:ascii="Times New Roman" w:hAnsi="Times New Roman"/>
                <w:sz w:val="18"/>
                <w:szCs w:val="18"/>
                <w:lang w:val="en"/>
              </w:rPr>
              <w:fldChar w:fldCharType="separate"/>
            </w:r>
            <w:r w:rsidRPr="00B02DF2">
              <w:rPr>
                <w:sz w:val="18"/>
                <w:szCs w:val="18"/>
                <w:lang w:val="en"/>
              </w:rPr>
              <w:t>249192005</w:t>
            </w:r>
            <w:r w:rsidRPr="00B02DF2">
              <w:rPr>
                <w:sz w:val="18"/>
                <w:szCs w:val="18"/>
                <w:lang w:val="en"/>
              </w:rPr>
              <w:fldChar w:fldCharType="end"/>
            </w:r>
          </w:p>
        </w:tc>
        <w:tc>
          <w:tcPr>
            <w:tcW w:w="4140" w:type="dxa"/>
            <w:tcBorders>
              <w:bottom w:val="single" w:sz="4" w:space="0" w:color="000000"/>
              <w:right w:val="single" w:sz="4" w:space="0" w:color="000000"/>
            </w:tcBorders>
            <w:tcMar>
              <w:top w:w="40" w:type="dxa"/>
              <w:left w:w="40" w:type="dxa"/>
              <w:bottom w:w="40" w:type="dxa"/>
              <w:right w:w="40" w:type="dxa"/>
            </w:tcMar>
          </w:tcPr>
          <w:p w14:paraId="6DB5A70B" w14:textId="77777777" w:rsidR="001C5871" w:rsidRPr="00B02DF2" w:rsidRDefault="001C5871" w:rsidP="00964447">
            <w:pPr>
              <w:pStyle w:val="TableEntry"/>
              <w:rPr>
                <w:rFonts w:ascii="Times New Roman" w:hAnsi="Times New Roman"/>
                <w:sz w:val="18"/>
                <w:szCs w:val="18"/>
                <w:lang w:val="en"/>
              </w:rPr>
            </w:pPr>
            <w:bookmarkStart w:id="568" w:name="para_685c6e44_18dc_4a6a_a791_7662882ba5"/>
            <w:bookmarkEnd w:id="567"/>
            <w:r w:rsidRPr="00B02DF2">
              <w:rPr>
                <w:sz w:val="18"/>
                <w:szCs w:val="18"/>
                <w:lang w:val="en"/>
              </w:rPr>
              <w:t>Number of umbilical arteries</w:t>
            </w:r>
          </w:p>
        </w:tc>
        <w:bookmarkStart w:id="569" w:name="para_4ff65915_d7e5_4620_a551_ec34647727"/>
        <w:bookmarkEnd w:id="568"/>
        <w:tc>
          <w:tcPr>
            <w:tcW w:w="1710" w:type="dxa"/>
            <w:tcBorders>
              <w:bottom w:val="single" w:sz="4" w:space="0" w:color="000000"/>
              <w:right w:val="single" w:sz="4" w:space="0" w:color="000000"/>
            </w:tcBorders>
            <w:tcMar>
              <w:top w:w="40" w:type="dxa"/>
              <w:left w:w="40" w:type="dxa"/>
              <w:bottom w:w="40" w:type="dxa"/>
              <w:right w:w="40" w:type="dxa"/>
            </w:tcMar>
          </w:tcPr>
          <w:p w14:paraId="6CD64283"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"http://snomed.info/id/249192005" \h </w:instrText>
            </w:r>
            <w:r w:rsidRPr="00B02DF2">
              <w:rPr>
                <w:rFonts w:ascii="Times New Roman" w:hAnsi="Times New Roman"/>
                <w:sz w:val="18"/>
                <w:szCs w:val="18"/>
                <w:lang w:val="en"/>
              </w:rPr>
              <w:fldChar w:fldCharType="separate"/>
            </w:r>
            <w:r w:rsidRPr="00B02DF2">
              <w:rPr>
                <w:sz w:val="18"/>
                <w:szCs w:val="18"/>
                <w:lang w:val="en"/>
              </w:rPr>
              <w:t>F-00AA0</w:t>
            </w:r>
            <w:r w:rsidRPr="00B02DF2">
              <w:rPr>
                <w:sz w:val="18"/>
                <w:szCs w:val="18"/>
                <w:lang w:val="en"/>
              </w:rPr>
              <w:fldChar w:fldCharType="end"/>
            </w:r>
          </w:p>
        </w:tc>
        <w:bookmarkStart w:id="570" w:name="para_c33de288_09c3_4856_9f1f_aa09294eb2"/>
        <w:bookmarkEnd w:id="569"/>
        <w:tc>
          <w:tcPr>
            <w:tcW w:w="1805" w:type="dxa"/>
            <w:tcBorders>
              <w:bottom w:val="single" w:sz="4" w:space="0" w:color="000000"/>
              <w:right w:val="single" w:sz="4" w:space="0" w:color="000000"/>
            </w:tcBorders>
            <w:tcMar>
              <w:top w:w="40" w:type="dxa"/>
              <w:left w:w="40" w:type="dxa"/>
              <w:bottom w:w="40" w:type="dxa"/>
              <w:right w:w="40" w:type="dxa"/>
            </w:tcMar>
          </w:tcPr>
          <w:p w14:paraId="72C27C9F" w14:textId="77777777" w:rsidR="001C5871" w:rsidRPr="00B02DF2" w:rsidRDefault="001C5871" w:rsidP="00964447">
            <w:pPr>
              <w:pStyle w:val="TableEntry"/>
              <w:rPr>
                <w:rFonts w:ascii="Times New Roman" w:hAnsi="Times New Roman"/>
                <w:sz w:val="18"/>
                <w:szCs w:val="18"/>
                <w:lang w:val="en"/>
              </w:rPr>
            </w:pPr>
            <w:r w:rsidRPr="00B02DF2">
              <w:rPr>
                <w:rFonts w:ascii="Times New Roman" w:hAnsi="Times New Roman"/>
                <w:sz w:val="18"/>
                <w:szCs w:val="18"/>
                <w:lang w:val="en"/>
              </w:rPr>
              <w:fldChar w:fldCharType="begin"/>
            </w:r>
            <w:r w:rsidRPr="00B02DF2">
              <w:rPr>
                <w:rFonts w:ascii="Times New Roman" w:hAnsi="Times New Roman"/>
                <w:sz w:val="18"/>
                <w:szCs w:val="18"/>
                <w:lang w:val="en"/>
              </w:rPr>
              <w:instrText xml:space="preserve"> HYPERLINK "http://uts.nlm.nih.gov/uts/umls/concept/C0426250" \h </w:instrText>
            </w:r>
            <w:r w:rsidRPr="00B02DF2">
              <w:rPr>
                <w:rFonts w:ascii="Times New Roman" w:hAnsi="Times New Roman"/>
                <w:sz w:val="18"/>
                <w:szCs w:val="18"/>
                <w:lang w:val="en"/>
              </w:rPr>
              <w:fldChar w:fldCharType="separate"/>
            </w:r>
            <w:r w:rsidRPr="00B02DF2">
              <w:rPr>
                <w:sz w:val="18"/>
                <w:szCs w:val="18"/>
                <w:lang w:val="en"/>
              </w:rPr>
              <w:t>C0426250</w:t>
            </w:r>
            <w:r w:rsidRPr="00B02DF2">
              <w:rPr>
                <w:sz w:val="18"/>
                <w:szCs w:val="18"/>
                <w:lang w:val="en"/>
              </w:rPr>
              <w:fldChar w:fldCharType="end"/>
            </w:r>
          </w:p>
        </w:tc>
        <w:bookmarkEnd w:id="570"/>
      </w:tr>
    </w:tbl>
    <w:p w14:paraId="1EB18BB1" w14:textId="103E660E" w:rsidR="001C5871" w:rsidRDefault="001C5871" w:rsidP="001C5871">
      <w:pPr>
        <w:tabs>
          <w:tab w:val="clear" w:pos="720"/>
        </w:tabs>
        <w:overflowPunct/>
        <w:autoSpaceDE/>
        <w:autoSpaceDN/>
        <w:adjustRightInd/>
        <w:spacing w:before="180" w:after="0"/>
        <w:textAlignment w:val="auto"/>
        <w:rPr>
          <w:rFonts w:ascii="Arial" w:hAnsi="Arial"/>
          <w:b/>
          <w:color w:val="000000"/>
          <w:sz w:val="24"/>
          <w:lang w:val="en"/>
        </w:rPr>
      </w:pPr>
    </w:p>
    <w:p w14:paraId="3B13374D" w14:textId="5D9E8B41" w:rsidR="006A0398" w:rsidRDefault="006A0398" w:rsidP="006A0398">
      <w:pPr>
        <w:pBdr>
          <w:top w:val="single" w:sz="4" w:space="1" w:color="auto"/>
          <w:left w:val="single" w:sz="4" w:space="4" w:color="auto"/>
          <w:bottom w:val="single" w:sz="4" w:space="1" w:color="auto"/>
          <w:right w:val="single" w:sz="4" w:space="4" w:color="auto"/>
        </w:pBdr>
        <w:rPr>
          <w:i/>
        </w:rPr>
      </w:pPr>
      <w:r>
        <w:rPr>
          <w:i/>
        </w:rPr>
        <w:t>Modify CID 12290 to add several codes</w:t>
      </w:r>
    </w:p>
    <w:p w14:paraId="423AAB89" w14:textId="77777777" w:rsidR="006A0398" w:rsidRDefault="006A0398" w:rsidP="006A0398">
      <w:pPr>
        <w:pStyle w:val="Heading3"/>
      </w:pPr>
      <w:bookmarkStart w:id="571" w:name="sect_CID_12290"/>
      <w:bookmarkStart w:id="572" w:name="_Toc163057825"/>
      <w:r>
        <w:t>CID 12290 Cardiac Ultrasound Pulmonary Artery Finding Site</w:t>
      </w:r>
      <w:bookmarkEnd w:id="572"/>
    </w:p>
    <w:p w14:paraId="5FD37272" w14:textId="77777777" w:rsidR="006A0398" w:rsidRDefault="006A0398" w:rsidP="006A0398">
      <w:pPr>
        <w:tabs>
          <w:tab w:val="left" w:pos="2772"/>
        </w:tabs>
        <w:spacing w:before="90" w:after="0"/>
        <w:ind w:left="2772" w:hanging="2772"/>
        <w:jc w:val="both"/>
      </w:pPr>
      <w:bookmarkStart w:id="573" w:name="para_0cc3c9b4_ae2f_40ec_99df_cfe0348b2c"/>
      <w:bookmarkStart w:id="574" w:name="idm278240064752"/>
      <w:bookmarkStart w:id="575" w:name="idm278240065232"/>
      <w:bookmarkEnd w:id="571"/>
      <w:r>
        <w:rPr>
          <w:rFonts w:ascii="Arial" w:hAnsi="Arial"/>
          <w:b/>
          <w:color w:val="000000"/>
          <w:sz w:val="18"/>
        </w:rPr>
        <w:t>Resources:</w:t>
      </w:r>
      <w:r>
        <w:rPr>
          <w:rFonts w:ascii="Arial" w:hAnsi="Arial"/>
          <w:b/>
          <w:color w:val="000000"/>
          <w:sz w:val="18"/>
        </w:rPr>
        <w:tab/>
      </w:r>
      <w:hyperlink r:id="rId51">
        <w:r>
          <w:rPr>
            <w:rFonts w:ascii="Arial" w:hAnsi="Arial"/>
            <w:b/>
            <w:color w:val="000000"/>
            <w:sz w:val="18"/>
          </w:rPr>
          <w:t>HTML</w:t>
        </w:r>
      </w:hyperlink>
      <w:r>
        <w:rPr>
          <w:rFonts w:ascii="Arial" w:hAnsi="Arial"/>
          <w:b/>
          <w:color w:val="000000"/>
          <w:sz w:val="18"/>
        </w:rPr>
        <w:t xml:space="preserve"> | </w:t>
      </w:r>
      <w:hyperlink r:id="rId52">
        <w:r>
          <w:rPr>
            <w:rFonts w:ascii="Arial" w:hAnsi="Arial"/>
            <w:b/>
            <w:color w:val="000000"/>
            <w:sz w:val="18"/>
          </w:rPr>
          <w:t>FHIR JSON</w:t>
        </w:r>
      </w:hyperlink>
      <w:r>
        <w:rPr>
          <w:rFonts w:ascii="Arial" w:hAnsi="Arial"/>
          <w:b/>
          <w:color w:val="000000"/>
          <w:sz w:val="18"/>
        </w:rPr>
        <w:t xml:space="preserve"> | </w:t>
      </w:r>
      <w:hyperlink r:id="rId53">
        <w:r>
          <w:rPr>
            <w:rFonts w:ascii="Arial" w:hAnsi="Arial"/>
            <w:b/>
            <w:color w:val="000000"/>
            <w:sz w:val="18"/>
          </w:rPr>
          <w:t>FHIR XML</w:t>
        </w:r>
      </w:hyperlink>
      <w:r>
        <w:rPr>
          <w:rFonts w:ascii="Arial" w:hAnsi="Arial"/>
          <w:b/>
          <w:color w:val="000000"/>
          <w:sz w:val="18"/>
        </w:rPr>
        <w:t xml:space="preserve"> | </w:t>
      </w:r>
      <w:hyperlink r:id="rId54">
        <w:r>
          <w:rPr>
            <w:rFonts w:ascii="Arial" w:hAnsi="Arial"/>
            <w:b/>
            <w:color w:val="000000"/>
            <w:sz w:val="18"/>
          </w:rPr>
          <w:t>IHE SVS XML</w:t>
        </w:r>
      </w:hyperlink>
    </w:p>
    <w:p w14:paraId="4DDA6AC9" w14:textId="77777777" w:rsidR="006A0398" w:rsidRDefault="006A0398" w:rsidP="006A0398">
      <w:pPr>
        <w:tabs>
          <w:tab w:val="left" w:pos="2772"/>
        </w:tabs>
        <w:spacing w:after="0"/>
        <w:ind w:left="2772" w:hanging="2772"/>
        <w:jc w:val="both"/>
      </w:pPr>
      <w:bookmarkStart w:id="576" w:name="para_a756d697_30e2_4e09_b032_31fde9a678"/>
      <w:bookmarkStart w:id="577" w:name="idm278240057488"/>
      <w:bookmarkEnd w:id="573"/>
      <w:bookmarkEnd w:id="574"/>
      <w:bookmarkEnd w:id="575"/>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CardiacUltrasoundPulmonaryArteryFindingSite</w:t>
      </w:r>
      <w:proofErr w:type="spellEnd"/>
    </w:p>
    <w:p w14:paraId="4F3F8606" w14:textId="77777777" w:rsidR="006A0398" w:rsidRDefault="006A0398" w:rsidP="006A0398">
      <w:pPr>
        <w:tabs>
          <w:tab w:val="left" w:pos="2772"/>
        </w:tabs>
        <w:spacing w:after="0"/>
        <w:ind w:left="2772" w:hanging="2772"/>
        <w:jc w:val="both"/>
      </w:pPr>
      <w:bookmarkStart w:id="578" w:name="para_5747f3f9_4fee_4418_becd_840a8b5bfd"/>
      <w:bookmarkStart w:id="579" w:name="idm278240054192"/>
      <w:bookmarkEnd w:id="576"/>
      <w:bookmarkEnd w:id="577"/>
      <w:r>
        <w:rPr>
          <w:rFonts w:ascii="Arial" w:hAnsi="Arial"/>
          <w:b/>
          <w:color w:val="000000"/>
          <w:sz w:val="18"/>
        </w:rPr>
        <w:t>FHIR Keyword:</w:t>
      </w:r>
      <w:r>
        <w:rPr>
          <w:rFonts w:ascii="Arial" w:hAnsi="Arial"/>
          <w:b/>
          <w:color w:val="000000"/>
          <w:sz w:val="18"/>
        </w:rPr>
        <w:tab/>
        <w:t>dicom-cid-12290-CardiacUltrasoundPulmonaryArteryFindingSite</w:t>
      </w:r>
    </w:p>
    <w:p w14:paraId="53056853" w14:textId="4E296848" w:rsidR="006A0398" w:rsidRDefault="006A0398" w:rsidP="006A0398">
      <w:pPr>
        <w:tabs>
          <w:tab w:val="left" w:pos="2772"/>
        </w:tabs>
        <w:spacing w:after="0"/>
        <w:ind w:left="2772" w:hanging="2772"/>
        <w:jc w:val="both"/>
      </w:pPr>
      <w:bookmarkStart w:id="580" w:name="para_efc0a895_2da6_451c_8b09_af8e5d9dac"/>
      <w:bookmarkStart w:id="581" w:name="idm278240050832"/>
      <w:bookmarkEnd w:id="578"/>
      <w:bookmarkEnd w:id="579"/>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11801152" w14:textId="42B7960C" w:rsidR="006A0398" w:rsidRPr="006A0398" w:rsidRDefault="006A0398" w:rsidP="006A0398">
      <w:pPr>
        <w:tabs>
          <w:tab w:val="left" w:pos="2772"/>
        </w:tabs>
        <w:spacing w:after="0"/>
        <w:ind w:left="2772" w:hanging="2772"/>
        <w:jc w:val="both"/>
        <w:rPr>
          <w:u w:val="single"/>
        </w:rPr>
      </w:pPr>
      <w:bookmarkStart w:id="582" w:name="para_5da1b276_fc86_4940_9ec5_ac8a653f44"/>
      <w:bookmarkStart w:id="583" w:name="idm278240047568"/>
      <w:bookmarkEnd w:id="580"/>
      <w:bookmarkEnd w:id="581"/>
      <w:r>
        <w:rPr>
          <w:rFonts w:ascii="Arial" w:hAnsi="Arial"/>
          <w:b/>
          <w:color w:val="000000"/>
          <w:sz w:val="18"/>
        </w:rPr>
        <w:t>Version:</w:t>
      </w:r>
      <w:r>
        <w:rPr>
          <w:rFonts w:ascii="Arial" w:hAnsi="Arial"/>
          <w:b/>
          <w:color w:val="000000"/>
          <w:sz w:val="18"/>
        </w:rPr>
        <w:tab/>
      </w:r>
      <w:r w:rsidRPr="006A0398">
        <w:rPr>
          <w:rFonts w:ascii="Arial" w:hAnsi="Arial"/>
          <w:b/>
          <w:strike/>
          <w:color w:val="000000"/>
          <w:sz w:val="18"/>
        </w:rPr>
        <w:t>20100317</w:t>
      </w:r>
      <w:r>
        <w:rPr>
          <w:rFonts w:ascii="Arial" w:hAnsi="Arial"/>
          <w:b/>
          <w:color w:val="000000"/>
          <w:sz w:val="18"/>
          <w:u w:val="single"/>
        </w:rPr>
        <w:t>yyyymmdd</w:t>
      </w:r>
    </w:p>
    <w:p w14:paraId="7925301B" w14:textId="0034258F" w:rsidR="006A0398" w:rsidRDefault="006A0398" w:rsidP="006A0398">
      <w:pPr>
        <w:tabs>
          <w:tab w:val="left" w:pos="2772"/>
        </w:tabs>
        <w:spacing w:after="0"/>
        <w:ind w:left="2772" w:hanging="2772"/>
        <w:jc w:val="both"/>
      </w:pPr>
      <w:bookmarkStart w:id="584" w:name="para_0dbc5504_0d59_46b4_bf14_2769c0a6fb"/>
      <w:bookmarkStart w:id="585" w:name="idm278240044304"/>
      <w:bookmarkEnd w:id="582"/>
      <w:bookmarkEnd w:id="583"/>
      <w:r>
        <w:rPr>
          <w:rFonts w:ascii="Arial" w:hAnsi="Arial"/>
          <w:b/>
          <w:color w:val="000000"/>
          <w:sz w:val="18"/>
        </w:rPr>
        <w:t>UID:</w:t>
      </w:r>
      <w:r>
        <w:rPr>
          <w:rFonts w:ascii="Arial" w:hAnsi="Arial"/>
          <w:b/>
          <w:color w:val="000000"/>
          <w:sz w:val="18"/>
        </w:rPr>
        <w:tab/>
      </w:r>
      <w:r>
        <w:rPr>
          <w:rFonts w:ascii="Arial" w:hAnsi="Arial"/>
          <w:b/>
          <w:color w:val="000000"/>
          <w:sz w:val="18"/>
        </w:rPr>
        <w:tab/>
        <w:t>1.2.840.10008.6.1.870</w:t>
      </w:r>
    </w:p>
    <w:p w14:paraId="22B37A4A" w14:textId="77777777" w:rsidR="006A0398" w:rsidRDefault="006A0398" w:rsidP="006A0398">
      <w:pPr>
        <w:keepNext/>
        <w:spacing w:before="216" w:after="0"/>
        <w:jc w:val="center"/>
      </w:pPr>
      <w:bookmarkStart w:id="586" w:name="table_CID_12290"/>
      <w:bookmarkEnd w:id="584"/>
      <w:bookmarkEnd w:id="585"/>
      <w:r>
        <w:rPr>
          <w:rFonts w:ascii="Arial" w:hAnsi="Arial"/>
          <w:b/>
          <w:color w:val="000000"/>
          <w:sz w:val="22"/>
        </w:rPr>
        <w:lastRenderedPageBreak/>
        <w:t>Table CID 12290. Cardiac Ultrasound Pulmonary Artery Finding Site</w:t>
      </w:r>
    </w:p>
    <w:bookmarkEnd w:id="586"/>
    <w:p w14:paraId="5A6733BC" w14:textId="77777777" w:rsidR="006A0398" w:rsidRDefault="006A0398" w:rsidP="006A0398">
      <w:pPr>
        <w:spacing w:after="0"/>
        <w:rPr>
          <w:sz w:val="13"/>
        </w:rPr>
      </w:pPr>
    </w:p>
    <w:tbl>
      <w:tblPr>
        <w:tblW w:w="10440" w:type="dxa"/>
        <w:tblInd w:w="45" w:type="dxa"/>
        <w:tblLayout w:type="fixed"/>
        <w:tblCellMar>
          <w:left w:w="10" w:type="dxa"/>
          <w:right w:w="10" w:type="dxa"/>
        </w:tblCellMar>
        <w:tblLook w:val="04A0" w:firstRow="1" w:lastRow="0" w:firstColumn="1" w:lastColumn="0" w:noHBand="0" w:noVBand="1"/>
      </w:tblPr>
      <w:tblGrid>
        <w:gridCol w:w="2475"/>
        <w:gridCol w:w="1121"/>
        <w:gridCol w:w="3109"/>
        <w:gridCol w:w="1440"/>
        <w:gridCol w:w="2295"/>
      </w:tblGrid>
      <w:tr w:rsidR="006A0398" w14:paraId="5405BD6B" w14:textId="77777777" w:rsidTr="00BF0C96">
        <w:trPr>
          <w:tblHeader/>
        </w:trPr>
        <w:tc>
          <w:tcPr>
            <w:tcW w:w="24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389EBE" w14:textId="77777777" w:rsidR="006A0398" w:rsidRDefault="006A0398" w:rsidP="00A72FCA">
            <w:pPr>
              <w:keepNext/>
              <w:spacing w:before="180" w:after="0"/>
              <w:jc w:val="center"/>
            </w:pPr>
            <w:bookmarkStart w:id="587" w:name="para_69d30ef7_a1dd_4069_a001_3676957ce8"/>
            <w:r>
              <w:rPr>
                <w:rFonts w:ascii="Arial" w:hAnsi="Arial"/>
                <w:b/>
                <w:color w:val="000000"/>
                <w:sz w:val="18"/>
              </w:rPr>
              <w:t>Coding Scheme Designator</w:t>
            </w:r>
          </w:p>
        </w:tc>
        <w:tc>
          <w:tcPr>
            <w:tcW w:w="1121" w:type="dxa"/>
            <w:tcBorders>
              <w:top w:val="single" w:sz="4" w:space="0" w:color="000000"/>
              <w:bottom w:val="single" w:sz="4" w:space="0" w:color="000000"/>
              <w:right w:val="single" w:sz="4" w:space="0" w:color="000000"/>
            </w:tcBorders>
            <w:tcMar>
              <w:top w:w="40" w:type="dxa"/>
              <w:left w:w="40" w:type="dxa"/>
              <w:bottom w:w="40" w:type="dxa"/>
              <w:right w:w="40" w:type="dxa"/>
            </w:tcMar>
          </w:tcPr>
          <w:p w14:paraId="4B2ECAFF" w14:textId="77777777" w:rsidR="006A0398" w:rsidRDefault="006A0398" w:rsidP="00A72FCA">
            <w:pPr>
              <w:spacing w:before="180" w:after="0"/>
              <w:jc w:val="center"/>
            </w:pPr>
            <w:bookmarkStart w:id="588" w:name="para_ad087c99_dff3_4240_b972_4d3750b877"/>
            <w:bookmarkEnd w:id="587"/>
            <w:r>
              <w:rPr>
                <w:rFonts w:ascii="Arial" w:hAnsi="Arial"/>
                <w:b/>
                <w:color w:val="000000"/>
                <w:sz w:val="18"/>
              </w:rPr>
              <w:t>Code Value</w:t>
            </w:r>
          </w:p>
        </w:tc>
        <w:tc>
          <w:tcPr>
            <w:tcW w:w="3109" w:type="dxa"/>
            <w:tcBorders>
              <w:top w:val="single" w:sz="4" w:space="0" w:color="000000"/>
              <w:bottom w:val="single" w:sz="4" w:space="0" w:color="000000"/>
              <w:right w:val="single" w:sz="4" w:space="0" w:color="000000"/>
            </w:tcBorders>
            <w:tcMar>
              <w:top w:w="40" w:type="dxa"/>
              <w:left w:w="40" w:type="dxa"/>
              <w:bottom w:w="40" w:type="dxa"/>
              <w:right w:w="40" w:type="dxa"/>
            </w:tcMar>
          </w:tcPr>
          <w:p w14:paraId="5D2E68A9" w14:textId="77777777" w:rsidR="006A0398" w:rsidRDefault="006A0398" w:rsidP="00A72FCA">
            <w:pPr>
              <w:spacing w:before="180" w:after="0"/>
              <w:jc w:val="center"/>
            </w:pPr>
            <w:bookmarkStart w:id="589" w:name="para_82d164af_d95d_4630_9f2d_f9cdf21342"/>
            <w:bookmarkEnd w:id="588"/>
            <w:r>
              <w:rPr>
                <w:rFonts w:ascii="Arial" w:hAnsi="Arial"/>
                <w:b/>
                <w:color w:val="000000"/>
                <w:sz w:val="18"/>
              </w:rPr>
              <w:t>Code Meaning</w:t>
            </w:r>
          </w:p>
        </w:tc>
        <w:tc>
          <w:tcPr>
            <w:tcW w:w="1440" w:type="dxa"/>
            <w:tcBorders>
              <w:top w:val="single" w:sz="4" w:space="0" w:color="000000"/>
              <w:bottom w:val="single" w:sz="4" w:space="0" w:color="000000"/>
              <w:right w:val="single" w:sz="4" w:space="0" w:color="000000"/>
            </w:tcBorders>
            <w:tcMar>
              <w:top w:w="40" w:type="dxa"/>
              <w:left w:w="40" w:type="dxa"/>
              <w:bottom w:w="40" w:type="dxa"/>
              <w:right w:w="40" w:type="dxa"/>
            </w:tcMar>
          </w:tcPr>
          <w:p w14:paraId="5871F4EF" w14:textId="77777777" w:rsidR="006A0398" w:rsidRDefault="006A0398" w:rsidP="00A72FCA">
            <w:pPr>
              <w:spacing w:before="180" w:after="0"/>
              <w:jc w:val="center"/>
            </w:pPr>
            <w:bookmarkStart w:id="590" w:name="para_95a9c45e_e9ec_4a13_8fc2_d4831df3d6"/>
            <w:bookmarkEnd w:id="589"/>
            <w:r>
              <w:rPr>
                <w:rFonts w:ascii="Arial" w:hAnsi="Arial"/>
                <w:b/>
                <w:color w:val="000000"/>
                <w:sz w:val="18"/>
              </w:rPr>
              <w:t>SNOMED-RT ID</w:t>
            </w:r>
          </w:p>
        </w:tc>
        <w:tc>
          <w:tcPr>
            <w:tcW w:w="2295" w:type="dxa"/>
            <w:tcBorders>
              <w:top w:val="single" w:sz="4" w:space="0" w:color="000000"/>
              <w:bottom w:val="single" w:sz="4" w:space="0" w:color="000000"/>
              <w:right w:val="single" w:sz="4" w:space="0" w:color="000000"/>
            </w:tcBorders>
            <w:tcMar>
              <w:top w:w="40" w:type="dxa"/>
              <w:left w:w="40" w:type="dxa"/>
              <w:bottom w:w="40" w:type="dxa"/>
              <w:right w:w="40" w:type="dxa"/>
            </w:tcMar>
          </w:tcPr>
          <w:p w14:paraId="26CE50FD" w14:textId="77777777" w:rsidR="006A0398" w:rsidRDefault="006A0398" w:rsidP="00A72FCA">
            <w:pPr>
              <w:spacing w:before="180" w:after="0"/>
              <w:jc w:val="center"/>
            </w:pPr>
            <w:bookmarkStart w:id="591" w:name="para_8d4889d4_dc7b_4611_8a8c_f2b5dfba1c"/>
            <w:bookmarkEnd w:id="590"/>
            <w:r>
              <w:rPr>
                <w:rFonts w:ascii="Arial" w:hAnsi="Arial"/>
                <w:b/>
                <w:color w:val="000000"/>
                <w:sz w:val="18"/>
              </w:rPr>
              <w:t>UMLS Concept Unique ID</w:t>
            </w:r>
          </w:p>
        </w:tc>
        <w:bookmarkEnd w:id="591"/>
      </w:tr>
      <w:tr w:rsidR="006A0398" w14:paraId="4A9BC20F" w14:textId="77777777" w:rsidTr="00BF0C96">
        <w:tc>
          <w:tcPr>
            <w:tcW w:w="24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B40A4F5" w14:textId="77777777" w:rsidR="006A0398" w:rsidRDefault="006A0398" w:rsidP="00A72FCA">
            <w:pPr>
              <w:spacing w:before="180" w:after="0"/>
              <w:jc w:val="center"/>
            </w:pPr>
            <w:bookmarkStart w:id="592" w:name="para_89770369_b1d3_486c_8f5e_0acc9e936a"/>
            <w:r>
              <w:rPr>
                <w:rFonts w:ascii="Arial" w:hAnsi="Arial"/>
                <w:color w:val="000000"/>
                <w:sz w:val="18"/>
              </w:rPr>
              <w:t>SCT</w:t>
            </w:r>
          </w:p>
        </w:tc>
        <w:bookmarkStart w:id="593" w:name="para_9a0e50e2_2db7_47fa_a08e_83b11b25a7"/>
        <w:bookmarkEnd w:id="592"/>
        <w:tc>
          <w:tcPr>
            <w:tcW w:w="1121" w:type="dxa"/>
            <w:tcBorders>
              <w:bottom w:val="single" w:sz="4" w:space="0" w:color="000000"/>
              <w:right w:val="single" w:sz="4" w:space="0" w:color="000000"/>
            </w:tcBorders>
            <w:tcMar>
              <w:top w:w="40" w:type="dxa"/>
              <w:left w:w="40" w:type="dxa"/>
              <w:bottom w:w="40" w:type="dxa"/>
              <w:right w:w="40" w:type="dxa"/>
            </w:tcMar>
          </w:tcPr>
          <w:p w14:paraId="7A054B34" w14:textId="77777777" w:rsidR="006A0398" w:rsidRDefault="006A0398" w:rsidP="00A72FCA">
            <w:pPr>
              <w:spacing w:before="180" w:after="0"/>
              <w:jc w:val="center"/>
            </w:pPr>
            <w:r>
              <w:fldChar w:fldCharType="begin"/>
            </w:r>
            <w:r>
              <w:instrText xml:space="preserve"> HYPERLINK "http://snomed.info/id/45341000" \h </w:instrText>
            </w:r>
            <w:r>
              <w:fldChar w:fldCharType="separate"/>
            </w:r>
            <w:r>
              <w:rPr>
                <w:rFonts w:ascii="Arial" w:hAnsi="Arial"/>
                <w:color w:val="000000"/>
                <w:sz w:val="18"/>
              </w:rPr>
              <w:t>45341000</w:t>
            </w:r>
            <w:r>
              <w:rPr>
                <w:rFonts w:ascii="Arial" w:hAnsi="Arial"/>
                <w:color w:val="000000"/>
                <w:sz w:val="18"/>
              </w:rPr>
              <w:fldChar w:fldCharType="end"/>
            </w:r>
          </w:p>
        </w:tc>
        <w:tc>
          <w:tcPr>
            <w:tcW w:w="3109" w:type="dxa"/>
            <w:tcBorders>
              <w:bottom w:val="single" w:sz="4" w:space="0" w:color="000000"/>
              <w:right w:val="single" w:sz="4" w:space="0" w:color="000000"/>
            </w:tcBorders>
            <w:tcMar>
              <w:top w:w="40" w:type="dxa"/>
              <w:left w:w="40" w:type="dxa"/>
              <w:bottom w:w="40" w:type="dxa"/>
              <w:right w:w="40" w:type="dxa"/>
            </w:tcMar>
          </w:tcPr>
          <w:p w14:paraId="38230200" w14:textId="77777777" w:rsidR="006A0398" w:rsidRDefault="006A0398" w:rsidP="00A72FCA">
            <w:pPr>
              <w:spacing w:before="180" w:after="0"/>
            </w:pPr>
            <w:bookmarkStart w:id="594" w:name="para_a115a425_5f17_415e_9f5e_67e21c5073"/>
            <w:bookmarkEnd w:id="593"/>
            <w:r>
              <w:rPr>
                <w:rFonts w:ascii="Arial" w:hAnsi="Arial"/>
                <w:color w:val="000000"/>
                <w:sz w:val="18"/>
              </w:rPr>
              <w:t>Pulmonary Trunk</w:t>
            </w:r>
          </w:p>
        </w:tc>
        <w:bookmarkStart w:id="595" w:name="para_7ba1e6bc_71e0_43c2_b9a2_bd5c7d7a1b"/>
        <w:bookmarkEnd w:id="594"/>
        <w:tc>
          <w:tcPr>
            <w:tcW w:w="1440" w:type="dxa"/>
            <w:tcBorders>
              <w:bottom w:val="single" w:sz="4" w:space="0" w:color="000000"/>
              <w:right w:val="single" w:sz="4" w:space="0" w:color="000000"/>
            </w:tcBorders>
            <w:tcMar>
              <w:top w:w="40" w:type="dxa"/>
              <w:left w:w="40" w:type="dxa"/>
              <w:bottom w:w="40" w:type="dxa"/>
              <w:right w:w="40" w:type="dxa"/>
            </w:tcMar>
          </w:tcPr>
          <w:p w14:paraId="32109A6F" w14:textId="77777777" w:rsidR="006A0398" w:rsidRDefault="006A0398" w:rsidP="00A72FCA">
            <w:pPr>
              <w:spacing w:before="180" w:after="0"/>
              <w:jc w:val="center"/>
            </w:pPr>
            <w:r>
              <w:fldChar w:fldCharType="begin"/>
            </w:r>
            <w:r>
              <w:instrText xml:space="preserve"> HYPERLINK "http://snomed.info/id/45341000" \h </w:instrText>
            </w:r>
            <w:r>
              <w:fldChar w:fldCharType="separate"/>
            </w:r>
            <w:r>
              <w:rPr>
                <w:rFonts w:ascii="Arial" w:hAnsi="Arial"/>
                <w:color w:val="000000"/>
                <w:sz w:val="18"/>
              </w:rPr>
              <w:t>T-44100</w:t>
            </w:r>
            <w:r>
              <w:rPr>
                <w:rFonts w:ascii="Arial" w:hAnsi="Arial"/>
                <w:color w:val="000000"/>
                <w:sz w:val="18"/>
              </w:rPr>
              <w:fldChar w:fldCharType="end"/>
            </w:r>
          </w:p>
        </w:tc>
        <w:bookmarkStart w:id="596" w:name="para_20c8a645_9eaf_45c5_b9b5_56a4fff5c6"/>
        <w:bookmarkEnd w:id="595"/>
        <w:tc>
          <w:tcPr>
            <w:tcW w:w="2295" w:type="dxa"/>
            <w:tcBorders>
              <w:bottom w:val="single" w:sz="4" w:space="0" w:color="000000"/>
              <w:right w:val="single" w:sz="4" w:space="0" w:color="000000"/>
            </w:tcBorders>
            <w:tcMar>
              <w:top w:w="40" w:type="dxa"/>
              <w:left w:w="40" w:type="dxa"/>
              <w:bottom w:w="40" w:type="dxa"/>
              <w:right w:w="40" w:type="dxa"/>
            </w:tcMar>
          </w:tcPr>
          <w:p w14:paraId="42016566" w14:textId="77777777" w:rsidR="006A0398" w:rsidRDefault="006A0398" w:rsidP="00A72FCA">
            <w:pPr>
              <w:spacing w:before="180" w:after="0"/>
              <w:jc w:val="center"/>
            </w:pPr>
            <w:r>
              <w:fldChar w:fldCharType="begin"/>
            </w:r>
            <w:r>
              <w:instrText xml:space="preserve"> HYPERLINK "http://uts.nlm.nih.gov/uts/umls/concept/C0034052" \h </w:instrText>
            </w:r>
            <w:r>
              <w:fldChar w:fldCharType="separate"/>
            </w:r>
            <w:r>
              <w:rPr>
                <w:rFonts w:ascii="Arial" w:hAnsi="Arial"/>
                <w:color w:val="000000"/>
                <w:sz w:val="18"/>
              </w:rPr>
              <w:t>C0034052</w:t>
            </w:r>
            <w:r>
              <w:rPr>
                <w:rFonts w:ascii="Arial" w:hAnsi="Arial"/>
                <w:color w:val="000000"/>
                <w:sz w:val="18"/>
              </w:rPr>
              <w:fldChar w:fldCharType="end"/>
            </w:r>
          </w:p>
        </w:tc>
        <w:bookmarkEnd w:id="596"/>
      </w:tr>
      <w:tr w:rsidR="006A0398" w14:paraId="20B503D4" w14:textId="77777777" w:rsidTr="00BF0C96">
        <w:tc>
          <w:tcPr>
            <w:tcW w:w="24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9BAA093" w14:textId="15718F49" w:rsidR="006A0398" w:rsidRPr="00BF0C96" w:rsidRDefault="006A0398" w:rsidP="00A72FCA">
            <w:pPr>
              <w:spacing w:before="180" w:after="0"/>
              <w:jc w:val="center"/>
              <w:rPr>
                <w:rFonts w:ascii="Arial" w:hAnsi="Arial" w:cs="Arial"/>
                <w:b/>
                <w:color w:val="000000"/>
                <w:sz w:val="18"/>
                <w:szCs w:val="18"/>
                <w:u w:val="single"/>
              </w:rPr>
            </w:pPr>
            <w:r w:rsidRPr="00BF0C96">
              <w:rPr>
                <w:rFonts w:ascii="Arial" w:hAnsi="Arial" w:cs="Arial"/>
                <w:b/>
                <w:color w:val="000000"/>
                <w:sz w:val="18"/>
                <w:szCs w:val="18"/>
                <w:u w:val="single"/>
              </w:rPr>
              <w:t>SCT</w:t>
            </w:r>
          </w:p>
        </w:tc>
        <w:tc>
          <w:tcPr>
            <w:tcW w:w="1121" w:type="dxa"/>
            <w:tcBorders>
              <w:bottom w:val="single" w:sz="4" w:space="0" w:color="000000"/>
              <w:right w:val="single" w:sz="4" w:space="0" w:color="000000"/>
            </w:tcBorders>
            <w:tcMar>
              <w:top w:w="40" w:type="dxa"/>
              <w:left w:w="40" w:type="dxa"/>
              <w:bottom w:w="40" w:type="dxa"/>
              <w:right w:w="40" w:type="dxa"/>
            </w:tcMar>
          </w:tcPr>
          <w:p w14:paraId="47AF09DC" w14:textId="458E5091" w:rsidR="006A0398" w:rsidRPr="00BF0C96" w:rsidRDefault="00BF0C96" w:rsidP="00A72FCA">
            <w:pPr>
              <w:spacing w:before="180" w:after="0"/>
              <w:jc w:val="center"/>
              <w:rPr>
                <w:rFonts w:ascii="Arial" w:hAnsi="Arial" w:cs="Arial"/>
                <w:b/>
                <w:sz w:val="18"/>
                <w:szCs w:val="18"/>
                <w:u w:val="single"/>
              </w:rPr>
            </w:pPr>
            <w:r w:rsidRPr="00BF0C96">
              <w:rPr>
                <w:rFonts w:ascii="Arial" w:hAnsi="Arial" w:cs="Arial"/>
                <w:b/>
                <w:sz w:val="18"/>
                <w:szCs w:val="18"/>
                <w:u w:val="single"/>
              </w:rPr>
              <w:t>50408007</w:t>
            </w:r>
          </w:p>
        </w:tc>
        <w:tc>
          <w:tcPr>
            <w:tcW w:w="3109" w:type="dxa"/>
            <w:tcBorders>
              <w:bottom w:val="single" w:sz="4" w:space="0" w:color="000000"/>
              <w:right w:val="single" w:sz="4" w:space="0" w:color="000000"/>
            </w:tcBorders>
            <w:tcMar>
              <w:top w:w="40" w:type="dxa"/>
              <w:left w:w="40" w:type="dxa"/>
              <w:bottom w:w="40" w:type="dxa"/>
              <w:right w:w="40" w:type="dxa"/>
            </w:tcMar>
          </w:tcPr>
          <w:p w14:paraId="211A0A53" w14:textId="577131BE" w:rsidR="006A0398" w:rsidRPr="00BF0C96" w:rsidRDefault="00BF0C96" w:rsidP="00A72FCA">
            <w:pPr>
              <w:spacing w:before="180" w:after="0"/>
              <w:rPr>
                <w:rFonts w:ascii="Arial" w:hAnsi="Arial" w:cs="Arial"/>
                <w:b/>
                <w:color w:val="000000"/>
                <w:sz w:val="18"/>
                <w:szCs w:val="18"/>
                <w:u w:val="single"/>
              </w:rPr>
            </w:pPr>
            <w:r>
              <w:rPr>
                <w:rFonts w:ascii="Arial" w:hAnsi="Arial" w:cs="Arial"/>
                <w:b/>
                <w:color w:val="000000"/>
                <w:sz w:val="18"/>
                <w:szCs w:val="18"/>
                <w:u w:val="single"/>
              </w:rPr>
              <w:t>Left Pulmonary Artery</w:t>
            </w:r>
          </w:p>
        </w:tc>
        <w:tc>
          <w:tcPr>
            <w:tcW w:w="1440" w:type="dxa"/>
            <w:tcBorders>
              <w:bottom w:val="single" w:sz="4" w:space="0" w:color="000000"/>
              <w:right w:val="single" w:sz="4" w:space="0" w:color="000000"/>
            </w:tcBorders>
            <w:tcMar>
              <w:top w:w="40" w:type="dxa"/>
              <w:left w:w="40" w:type="dxa"/>
              <w:bottom w:w="40" w:type="dxa"/>
              <w:right w:w="40" w:type="dxa"/>
            </w:tcMar>
          </w:tcPr>
          <w:p w14:paraId="7F0ADDFA" w14:textId="65A1366E" w:rsidR="006A0398" w:rsidRPr="00BF0C96" w:rsidRDefault="00BF0C96" w:rsidP="00A72FCA">
            <w:pPr>
              <w:spacing w:before="180" w:after="0"/>
              <w:jc w:val="center"/>
              <w:rPr>
                <w:rFonts w:ascii="Arial" w:hAnsi="Arial" w:cs="Arial"/>
                <w:b/>
                <w:sz w:val="18"/>
                <w:szCs w:val="18"/>
                <w:u w:val="single"/>
              </w:rPr>
            </w:pPr>
            <w:r>
              <w:rPr>
                <w:rFonts w:ascii="Arial" w:hAnsi="Arial" w:cs="Arial"/>
                <w:b/>
                <w:sz w:val="18"/>
                <w:szCs w:val="18"/>
                <w:u w:val="single"/>
              </w:rPr>
              <w:t>T-44400</w:t>
            </w:r>
          </w:p>
        </w:tc>
        <w:tc>
          <w:tcPr>
            <w:tcW w:w="2295" w:type="dxa"/>
            <w:tcBorders>
              <w:bottom w:val="single" w:sz="4" w:space="0" w:color="000000"/>
              <w:right w:val="single" w:sz="4" w:space="0" w:color="000000"/>
            </w:tcBorders>
            <w:tcMar>
              <w:top w:w="40" w:type="dxa"/>
              <w:left w:w="40" w:type="dxa"/>
              <w:bottom w:w="40" w:type="dxa"/>
              <w:right w:w="40" w:type="dxa"/>
            </w:tcMar>
          </w:tcPr>
          <w:p w14:paraId="5EF2B921" w14:textId="2E72F663" w:rsidR="006A0398" w:rsidRPr="00BF0C96" w:rsidRDefault="00BF0C96" w:rsidP="00A72FCA">
            <w:pPr>
              <w:spacing w:before="180" w:after="0"/>
              <w:jc w:val="center"/>
              <w:rPr>
                <w:rFonts w:ascii="Arial" w:hAnsi="Arial" w:cs="Arial"/>
                <w:b/>
                <w:sz w:val="18"/>
                <w:szCs w:val="18"/>
                <w:u w:val="single"/>
              </w:rPr>
            </w:pPr>
            <w:r>
              <w:rPr>
                <w:rFonts w:ascii="Arial" w:hAnsi="Arial" w:cs="Arial"/>
                <w:b/>
                <w:sz w:val="18"/>
                <w:szCs w:val="18"/>
                <w:u w:val="single"/>
              </w:rPr>
              <w:t>C0226069</w:t>
            </w:r>
          </w:p>
        </w:tc>
      </w:tr>
      <w:tr w:rsidR="00BF0C96" w14:paraId="34921A73" w14:textId="77777777" w:rsidTr="00BF0C96">
        <w:tc>
          <w:tcPr>
            <w:tcW w:w="24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9251D6D" w14:textId="0CAB183A" w:rsidR="00BF0C96" w:rsidRPr="00BF0C96" w:rsidRDefault="00BF0C96" w:rsidP="00BF0C96">
            <w:pPr>
              <w:spacing w:before="180" w:after="0"/>
              <w:jc w:val="center"/>
              <w:rPr>
                <w:rFonts w:ascii="Arial" w:hAnsi="Arial" w:cs="Arial"/>
                <w:b/>
                <w:color w:val="000000"/>
                <w:sz w:val="18"/>
                <w:szCs w:val="18"/>
                <w:u w:val="single"/>
              </w:rPr>
            </w:pPr>
            <w:r w:rsidRPr="00BF0C96">
              <w:rPr>
                <w:rFonts w:ascii="Arial" w:hAnsi="Arial" w:cs="Arial"/>
                <w:b/>
                <w:color w:val="000000"/>
                <w:sz w:val="18"/>
                <w:szCs w:val="18"/>
                <w:u w:val="single"/>
              </w:rPr>
              <w:t>SCT</w:t>
            </w:r>
          </w:p>
        </w:tc>
        <w:tc>
          <w:tcPr>
            <w:tcW w:w="1121" w:type="dxa"/>
            <w:tcBorders>
              <w:bottom w:val="single" w:sz="4" w:space="0" w:color="000000"/>
              <w:right w:val="single" w:sz="4" w:space="0" w:color="000000"/>
            </w:tcBorders>
            <w:tcMar>
              <w:top w:w="40" w:type="dxa"/>
              <w:left w:w="40" w:type="dxa"/>
              <w:bottom w:w="40" w:type="dxa"/>
              <w:right w:w="40" w:type="dxa"/>
            </w:tcMar>
          </w:tcPr>
          <w:p w14:paraId="1FE6C6AD" w14:textId="7FB5B54C" w:rsidR="00BF0C96" w:rsidRPr="00BF0C96" w:rsidRDefault="00BF0C96" w:rsidP="00BF0C96">
            <w:pPr>
              <w:spacing w:before="180" w:after="0"/>
              <w:jc w:val="center"/>
              <w:rPr>
                <w:rFonts w:ascii="Arial" w:hAnsi="Arial" w:cs="Arial"/>
                <w:b/>
                <w:sz w:val="18"/>
                <w:szCs w:val="18"/>
                <w:u w:val="single"/>
              </w:rPr>
            </w:pPr>
            <w:r w:rsidRPr="00BF0C96">
              <w:rPr>
                <w:rFonts w:ascii="Arial" w:hAnsi="Arial" w:cs="Arial"/>
                <w:b/>
                <w:sz w:val="18"/>
                <w:szCs w:val="18"/>
                <w:u w:val="single"/>
              </w:rPr>
              <w:t>78480002</w:t>
            </w:r>
          </w:p>
        </w:tc>
        <w:tc>
          <w:tcPr>
            <w:tcW w:w="3109" w:type="dxa"/>
            <w:tcBorders>
              <w:bottom w:val="single" w:sz="4" w:space="0" w:color="000000"/>
              <w:right w:val="single" w:sz="4" w:space="0" w:color="000000"/>
            </w:tcBorders>
            <w:tcMar>
              <w:top w:w="40" w:type="dxa"/>
              <w:left w:w="40" w:type="dxa"/>
              <w:bottom w:w="40" w:type="dxa"/>
              <w:right w:w="40" w:type="dxa"/>
            </w:tcMar>
          </w:tcPr>
          <w:p w14:paraId="736099DC" w14:textId="47D0E309" w:rsidR="00BF0C96" w:rsidRPr="00BF0C96" w:rsidRDefault="00BF0C96" w:rsidP="00BF0C96">
            <w:pPr>
              <w:spacing w:before="180" w:after="0"/>
              <w:rPr>
                <w:rFonts w:ascii="Arial" w:hAnsi="Arial" w:cs="Arial"/>
                <w:b/>
                <w:color w:val="000000"/>
                <w:sz w:val="18"/>
                <w:szCs w:val="18"/>
                <w:u w:val="single"/>
              </w:rPr>
            </w:pPr>
            <w:r>
              <w:rPr>
                <w:rFonts w:ascii="Arial" w:hAnsi="Arial" w:cs="Arial"/>
                <w:b/>
                <w:color w:val="000000"/>
                <w:sz w:val="18"/>
                <w:szCs w:val="18"/>
                <w:u w:val="single"/>
              </w:rPr>
              <w:t>Right Pulmonary Artery</w:t>
            </w:r>
          </w:p>
        </w:tc>
        <w:tc>
          <w:tcPr>
            <w:tcW w:w="1440" w:type="dxa"/>
            <w:tcBorders>
              <w:bottom w:val="single" w:sz="4" w:space="0" w:color="000000"/>
              <w:right w:val="single" w:sz="4" w:space="0" w:color="000000"/>
            </w:tcBorders>
            <w:tcMar>
              <w:top w:w="40" w:type="dxa"/>
              <w:left w:w="40" w:type="dxa"/>
              <w:bottom w:w="40" w:type="dxa"/>
              <w:right w:w="40" w:type="dxa"/>
            </w:tcMar>
          </w:tcPr>
          <w:p w14:paraId="5BFB83E8" w14:textId="51B4F022" w:rsidR="00BF0C96" w:rsidRPr="00BF0C96" w:rsidRDefault="00BF0C96" w:rsidP="00BF0C96">
            <w:pPr>
              <w:spacing w:before="180" w:after="0"/>
              <w:jc w:val="center"/>
              <w:rPr>
                <w:rFonts w:ascii="Arial" w:hAnsi="Arial" w:cs="Arial"/>
                <w:b/>
                <w:sz w:val="18"/>
                <w:szCs w:val="18"/>
                <w:u w:val="single"/>
              </w:rPr>
            </w:pPr>
            <w:r>
              <w:rPr>
                <w:rFonts w:ascii="Arial" w:hAnsi="Arial" w:cs="Arial"/>
                <w:b/>
                <w:sz w:val="18"/>
                <w:szCs w:val="18"/>
                <w:u w:val="single"/>
              </w:rPr>
              <w:t>T-44200</w:t>
            </w:r>
          </w:p>
        </w:tc>
        <w:tc>
          <w:tcPr>
            <w:tcW w:w="2295" w:type="dxa"/>
            <w:tcBorders>
              <w:bottom w:val="single" w:sz="4" w:space="0" w:color="000000"/>
              <w:right w:val="single" w:sz="4" w:space="0" w:color="000000"/>
            </w:tcBorders>
            <w:tcMar>
              <w:top w:w="40" w:type="dxa"/>
              <w:left w:w="40" w:type="dxa"/>
              <w:bottom w:w="40" w:type="dxa"/>
              <w:right w:w="40" w:type="dxa"/>
            </w:tcMar>
          </w:tcPr>
          <w:p w14:paraId="5B004634" w14:textId="568C1179" w:rsidR="00BF0C96" w:rsidRPr="00BF0C96" w:rsidRDefault="00BF0C96" w:rsidP="00BF0C96">
            <w:pPr>
              <w:spacing w:before="180" w:after="0"/>
              <w:jc w:val="center"/>
              <w:rPr>
                <w:rFonts w:ascii="Arial" w:hAnsi="Arial" w:cs="Arial"/>
                <w:b/>
                <w:sz w:val="18"/>
                <w:szCs w:val="18"/>
                <w:u w:val="single"/>
              </w:rPr>
            </w:pPr>
            <w:r>
              <w:rPr>
                <w:rFonts w:ascii="Arial" w:hAnsi="Arial" w:cs="Arial"/>
                <w:b/>
                <w:sz w:val="18"/>
                <w:szCs w:val="18"/>
                <w:u w:val="single"/>
              </w:rPr>
              <w:t>C0226054</w:t>
            </w:r>
          </w:p>
        </w:tc>
      </w:tr>
      <w:tr w:rsidR="00BF0C96" w14:paraId="379AF123" w14:textId="77777777" w:rsidTr="00BF0C96">
        <w:tc>
          <w:tcPr>
            <w:tcW w:w="2475" w:type="dxa"/>
            <w:tcBorders>
              <w:left w:val="single" w:sz="4" w:space="0" w:color="000000"/>
              <w:bottom w:val="single" w:sz="4" w:space="0" w:color="auto"/>
              <w:right w:val="single" w:sz="4" w:space="0" w:color="000000"/>
            </w:tcBorders>
            <w:tcMar>
              <w:top w:w="40" w:type="dxa"/>
              <w:left w:w="40" w:type="dxa"/>
              <w:bottom w:w="40" w:type="dxa"/>
              <w:right w:w="40" w:type="dxa"/>
            </w:tcMar>
          </w:tcPr>
          <w:p w14:paraId="5470A8A4" w14:textId="77777777" w:rsidR="00BF0C96" w:rsidRDefault="00BF0C96" w:rsidP="00BF0C96">
            <w:pPr>
              <w:spacing w:before="180" w:after="0"/>
              <w:jc w:val="center"/>
            </w:pPr>
            <w:bookmarkStart w:id="597" w:name="para_61c9cd18_d4cc_43bc_930b_dafd249c08"/>
            <w:r>
              <w:rPr>
                <w:rFonts w:ascii="Arial" w:hAnsi="Arial"/>
                <w:color w:val="000000"/>
                <w:sz w:val="18"/>
              </w:rPr>
              <w:t>SCT</w:t>
            </w:r>
          </w:p>
        </w:tc>
        <w:bookmarkStart w:id="598" w:name="para_8dcd8e15_3df0_443f_9a1f_96c178a88b"/>
        <w:bookmarkEnd w:id="597"/>
        <w:tc>
          <w:tcPr>
            <w:tcW w:w="1121" w:type="dxa"/>
            <w:tcBorders>
              <w:bottom w:val="single" w:sz="4" w:space="0" w:color="auto"/>
              <w:right w:val="single" w:sz="4" w:space="0" w:color="000000"/>
            </w:tcBorders>
            <w:tcMar>
              <w:top w:w="40" w:type="dxa"/>
              <w:left w:w="40" w:type="dxa"/>
              <w:bottom w:w="40" w:type="dxa"/>
              <w:right w:w="40" w:type="dxa"/>
            </w:tcMar>
          </w:tcPr>
          <w:p w14:paraId="01028AB3" w14:textId="77777777" w:rsidR="00BF0C96" w:rsidRDefault="00BF0C96" w:rsidP="00BF0C96">
            <w:pPr>
              <w:spacing w:before="180" w:after="0"/>
              <w:jc w:val="center"/>
            </w:pPr>
            <w:r>
              <w:fldChar w:fldCharType="begin"/>
            </w:r>
            <w:r>
              <w:instrText xml:space="preserve"> HYPERLINK "http://snomed.info/id/81040000" \h </w:instrText>
            </w:r>
            <w:r>
              <w:fldChar w:fldCharType="separate"/>
            </w:r>
            <w:r>
              <w:rPr>
                <w:rFonts w:ascii="Arial" w:hAnsi="Arial"/>
                <w:color w:val="000000"/>
                <w:sz w:val="18"/>
              </w:rPr>
              <w:t>81040000</w:t>
            </w:r>
            <w:r>
              <w:rPr>
                <w:rFonts w:ascii="Arial" w:hAnsi="Arial"/>
                <w:color w:val="000000"/>
                <w:sz w:val="18"/>
              </w:rPr>
              <w:fldChar w:fldCharType="end"/>
            </w:r>
          </w:p>
        </w:tc>
        <w:tc>
          <w:tcPr>
            <w:tcW w:w="3109" w:type="dxa"/>
            <w:tcBorders>
              <w:bottom w:val="single" w:sz="4" w:space="0" w:color="auto"/>
              <w:right w:val="single" w:sz="4" w:space="0" w:color="000000"/>
            </w:tcBorders>
            <w:tcMar>
              <w:top w:w="40" w:type="dxa"/>
              <w:left w:w="40" w:type="dxa"/>
              <w:bottom w:w="40" w:type="dxa"/>
              <w:right w:w="40" w:type="dxa"/>
            </w:tcMar>
          </w:tcPr>
          <w:p w14:paraId="598FB6D0" w14:textId="77777777" w:rsidR="00BF0C96" w:rsidRDefault="00BF0C96" w:rsidP="00BF0C96">
            <w:pPr>
              <w:spacing w:before="180" w:after="0"/>
            </w:pPr>
            <w:bookmarkStart w:id="599" w:name="para_8cc8e0a8_647b_4683_befd_c7e54351b5"/>
            <w:bookmarkEnd w:id="598"/>
            <w:r>
              <w:rPr>
                <w:rFonts w:ascii="Arial" w:hAnsi="Arial"/>
                <w:color w:val="000000"/>
                <w:sz w:val="18"/>
              </w:rPr>
              <w:t>Pulmonary Artery</w:t>
            </w:r>
          </w:p>
        </w:tc>
        <w:bookmarkStart w:id="600" w:name="para_66a043e3_e46b_4456_9451_065c45b96d"/>
        <w:bookmarkEnd w:id="599"/>
        <w:tc>
          <w:tcPr>
            <w:tcW w:w="1440" w:type="dxa"/>
            <w:tcBorders>
              <w:bottom w:val="single" w:sz="4" w:space="0" w:color="auto"/>
              <w:right w:val="single" w:sz="4" w:space="0" w:color="000000"/>
            </w:tcBorders>
            <w:tcMar>
              <w:top w:w="40" w:type="dxa"/>
              <w:left w:w="40" w:type="dxa"/>
              <w:bottom w:w="40" w:type="dxa"/>
              <w:right w:w="40" w:type="dxa"/>
            </w:tcMar>
          </w:tcPr>
          <w:p w14:paraId="796535D5" w14:textId="77777777" w:rsidR="00BF0C96" w:rsidRDefault="00BF0C96" w:rsidP="00BF0C96">
            <w:pPr>
              <w:spacing w:before="180" w:after="0"/>
              <w:jc w:val="center"/>
            </w:pPr>
            <w:r>
              <w:fldChar w:fldCharType="begin"/>
            </w:r>
            <w:r>
              <w:instrText xml:space="preserve"> HYPERLINK "http://snomed.info/id/81040000" \h </w:instrText>
            </w:r>
            <w:r>
              <w:fldChar w:fldCharType="separate"/>
            </w:r>
            <w:r>
              <w:rPr>
                <w:rFonts w:ascii="Arial" w:hAnsi="Arial"/>
                <w:color w:val="000000"/>
                <w:sz w:val="18"/>
              </w:rPr>
              <w:t>T-44000</w:t>
            </w:r>
            <w:r>
              <w:rPr>
                <w:rFonts w:ascii="Arial" w:hAnsi="Arial"/>
                <w:color w:val="000000"/>
                <w:sz w:val="18"/>
              </w:rPr>
              <w:fldChar w:fldCharType="end"/>
            </w:r>
          </w:p>
        </w:tc>
        <w:bookmarkStart w:id="601" w:name="para_ab0f548a_58cc_4db8_90c0_1e12e47b65"/>
        <w:bookmarkEnd w:id="600"/>
        <w:tc>
          <w:tcPr>
            <w:tcW w:w="2295" w:type="dxa"/>
            <w:tcBorders>
              <w:bottom w:val="single" w:sz="4" w:space="0" w:color="auto"/>
              <w:right w:val="single" w:sz="4" w:space="0" w:color="000000"/>
            </w:tcBorders>
            <w:tcMar>
              <w:top w:w="40" w:type="dxa"/>
              <w:left w:w="40" w:type="dxa"/>
              <w:bottom w:w="40" w:type="dxa"/>
              <w:right w:w="40" w:type="dxa"/>
            </w:tcMar>
          </w:tcPr>
          <w:p w14:paraId="3ACF23BE" w14:textId="77777777" w:rsidR="00BF0C96" w:rsidRDefault="00BF0C96" w:rsidP="00BF0C96">
            <w:pPr>
              <w:spacing w:before="180" w:after="0"/>
              <w:jc w:val="center"/>
            </w:pPr>
            <w:r>
              <w:fldChar w:fldCharType="begin"/>
            </w:r>
            <w:r>
              <w:instrText xml:space="preserve"> HYPERLINK "http://uts.nlm.nih.gov/uts/umls/concept/C0034052" \h </w:instrText>
            </w:r>
            <w:r>
              <w:fldChar w:fldCharType="separate"/>
            </w:r>
            <w:r>
              <w:rPr>
                <w:rFonts w:ascii="Arial" w:hAnsi="Arial"/>
                <w:color w:val="000000"/>
                <w:sz w:val="18"/>
              </w:rPr>
              <w:t>C0034052</w:t>
            </w:r>
            <w:r>
              <w:rPr>
                <w:rFonts w:ascii="Arial" w:hAnsi="Arial"/>
                <w:color w:val="000000"/>
                <w:sz w:val="18"/>
              </w:rPr>
              <w:fldChar w:fldCharType="end"/>
            </w:r>
          </w:p>
        </w:tc>
        <w:bookmarkEnd w:id="601"/>
      </w:tr>
      <w:tr w:rsidR="00BF0C96" w14:paraId="0198AFA4" w14:textId="77777777" w:rsidTr="00BF0C96">
        <w:tc>
          <w:tcPr>
            <w:tcW w:w="24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219FA2" w14:textId="77777777" w:rsidR="00BF0C96" w:rsidRDefault="00BF0C96" w:rsidP="00BF0C96">
            <w:pPr>
              <w:spacing w:before="180" w:after="0"/>
              <w:jc w:val="center"/>
            </w:pPr>
            <w:bookmarkStart w:id="602" w:name="para_644bf8fe_5030_4c23_9627_a9a21981f5"/>
            <w:r>
              <w:rPr>
                <w:rFonts w:ascii="Arial" w:hAnsi="Arial"/>
                <w:color w:val="000000"/>
                <w:sz w:val="18"/>
              </w:rPr>
              <w:t>SCT</w:t>
            </w:r>
          </w:p>
        </w:tc>
        <w:bookmarkStart w:id="603" w:name="para_84147ef6_1339_473e_a1c4_cf01a1e1ff"/>
        <w:bookmarkEnd w:id="602"/>
        <w:tc>
          <w:tcPr>
            <w:tcW w:w="11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F5F479" w14:textId="77777777" w:rsidR="00BF0C96" w:rsidRDefault="00BF0C96" w:rsidP="00BF0C96">
            <w:pPr>
              <w:spacing w:before="180" w:after="0"/>
              <w:jc w:val="center"/>
            </w:pPr>
            <w:r>
              <w:fldChar w:fldCharType="begin"/>
            </w:r>
            <w:r>
              <w:instrText xml:space="preserve"> HYPERLINK "http://snomed.info/id/443096004" \h </w:instrText>
            </w:r>
            <w:r>
              <w:fldChar w:fldCharType="separate"/>
            </w:r>
            <w:r>
              <w:rPr>
                <w:rFonts w:ascii="Arial" w:hAnsi="Arial"/>
                <w:color w:val="000000"/>
                <w:sz w:val="18"/>
              </w:rPr>
              <w:t>443096004</w:t>
            </w:r>
            <w:r>
              <w:rPr>
                <w:rFonts w:ascii="Arial" w:hAnsi="Arial"/>
                <w:color w:val="000000"/>
                <w:sz w:val="18"/>
              </w:rPr>
              <w:fldChar w:fldCharType="end"/>
            </w:r>
          </w:p>
        </w:tc>
        <w:tc>
          <w:tcPr>
            <w:tcW w:w="310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B0B201" w14:textId="77777777" w:rsidR="00BF0C96" w:rsidRDefault="00BF0C96" w:rsidP="00BF0C96">
            <w:pPr>
              <w:spacing w:before="180" w:after="0"/>
            </w:pPr>
            <w:bookmarkStart w:id="604" w:name="para_11438163_3f72_47d7_ae81_93c7aff8c6"/>
            <w:bookmarkEnd w:id="603"/>
            <w:r>
              <w:rPr>
                <w:rFonts w:ascii="Arial" w:hAnsi="Arial"/>
                <w:color w:val="000000"/>
                <w:sz w:val="18"/>
              </w:rPr>
              <w:t>Aorta to Pulmonary Artery Connection</w:t>
            </w:r>
          </w:p>
        </w:tc>
        <w:bookmarkStart w:id="605" w:name="para_19b16279_3d87_401b_ba5c_78e3d086f1"/>
        <w:bookmarkEnd w:id="604"/>
        <w:tc>
          <w:tcPr>
            <w:tcW w:w="14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A9A781" w14:textId="77777777" w:rsidR="00BF0C96" w:rsidRDefault="00BF0C96" w:rsidP="00BF0C96">
            <w:pPr>
              <w:spacing w:before="180" w:after="0"/>
              <w:jc w:val="center"/>
            </w:pPr>
            <w:r>
              <w:fldChar w:fldCharType="begin"/>
            </w:r>
            <w:r>
              <w:instrText xml:space="preserve"> HYPERLINK "http://snomed.info/id/443096004" \h </w:instrText>
            </w:r>
            <w:r>
              <w:fldChar w:fldCharType="separate"/>
            </w:r>
            <w:r>
              <w:rPr>
                <w:rFonts w:ascii="Arial" w:hAnsi="Arial"/>
                <w:color w:val="000000"/>
                <w:sz w:val="18"/>
              </w:rPr>
              <w:t>T-D0877</w:t>
            </w:r>
            <w:r>
              <w:rPr>
                <w:rFonts w:ascii="Arial" w:hAnsi="Arial"/>
                <w:color w:val="000000"/>
                <w:sz w:val="18"/>
              </w:rPr>
              <w:fldChar w:fldCharType="end"/>
            </w:r>
          </w:p>
        </w:tc>
        <w:bookmarkStart w:id="606" w:name="para_599349c8_1aed_40c0_be79_acf0a37006"/>
        <w:bookmarkEnd w:id="605"/>
        <w:tc>
          <w:tcPr>
            <w:tcW w:w="229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8BE338" w14:textId="77777777" w:rsidR="00BF0C96" w:rsidRDefault="00BF0C96" w:rsidP="00BF0C96">
            <w:pPr>
              <w:spacing w:before="180" w:after="0"/>
              <w:jc w:val="center"/>
            </w:pPr>
            <w:r>
              <w:fldChar w:fldCharType="begin"/>
            </w:r>
            <w:r>
              <w:instrText xml:space="preserve"> HYPERLINK "http://uts.nlm.nih.gov/uts/umls/concept/C2732457" \h </w:instrText>
            </w:r>
            <w:r>
              <w:fldChar w:fldCharType="separate"/>
            </w:r>
            <w:r>
              <w:rPr>
                <w:rFonts w:ascii="Arial" w:hAnsi="Arial"/>
                <w:color w:val="000000"/>
                <w:sz w:val="18"/>
              </w:rPr>
              <w:t>C2732457</w:t>
            </w:r>
            <w:r>
              <w:rPr>
                <w:rFonts w:ascii="Arial" w:hAnsi="Arial"/>
                <w:color w:val="000000"/>
                <w:sz w:val="18"/>
              </w:rPr>
              <w:fldChar w:fldCharType="end"/>
            </w:r>
          </w:p>
        </w:tc>
        <w:bookmarkEnd w:id="606"/>
      </w:tr>
      <w:tr w:rsidR="00BF0C96" w14:paraId="6A2C093C" w14:textId="77777777" w:rsidTr="00BF0C96">
        <w:tc>
          <w:tcPr>
            <w:tcW w:w="24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08AAEE4" w14:textId="3F86E608" w:rsidR="00BF0C96" w:rsidRDefault="00BF0C96" w:rsidP="00BF0C96">
            <w:pPr>
              <w:spacing w:before="180" w:after="0"/>
              <w:jc w:val="center"/>
              <w:rPr>
                <w:rFonts w:ascii="Arial" w:hAnsi="Arial"/>
                <w:color w:val="000000"/>
                <w:sz w:val="18"/>
              </w:rPr>
            </w:pPr>
            <w:r w:rsidRPr="00BF0C96">
              <w:rPr>
                <w:rFonts w:ascii="Arial" w:hAnsi="Arial" w:cs="Arial"/>
                <w:b/>
                <w:color w:val="000000"/>
                <w:sz w:val="18"/>
                <w:szCs w:val="18"/>
                <w:u w:val="single"/>
              </w:rPr>
              <w:t>SCT</w:t>
            </w:r>
          </w:p>
        </w:tc>
        <w:tc>
          <w:tcPr>
            <w:tcW w:w="11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643259" w14:textId="1F10A6BB" w:rsidR="00BF0C96" w:rsidRPr="00BF0C96" w:rsidRDefault="00BF0C96" w:rsidP="00BF0C96">
            <w:pPr>
              <w:spacing w:before="180" w:after="0"/>
              <w:jc w:val="center"/>
              <w:rPr>
                <w:rFonts w:ascii="Arial" w:hAnsi="Arial" w:cs="Arial"/>
                <w:b/>
                <w:sz w:val="18"/>
                <w:szCs w:val="18"/>
                <w:u w:val="single"/>
              </w:rPr>
            </w:pPr>
            <w:r w:rsidRPr="00BF0C96">
              <w:rPr>
                <w:rFonts w:ascii="Arial" w:hAnsi="Arial" w:cs="Arial"/>
                <w:b/>
                <w:sz w:val="18"/>
                <w:szCs w:val="18"/>
                <w:u w:val="single"/>
              </w:rPr>
              <w:t>4432005</w:t>
            </w:r>
          </w:p>
        </w:tc>
        <w:tc>
          <w:tcPr>
            <w:tcW w:w="310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EC7225" w14:textId="25B53DCD" w:rsidR="00BF0C96" w:rsidRPr="00BF0C96" w:rsidRDefault="00BF0C96" w:rsidP="00BF0C96">
            <w:pPr>
              <w:spacing w:before="180" w:after="0"/>
              <w:rPr>
                <w:rFonts w:ascii="Arial" w:hAnsi="Arial" w:cs="Arial"/>
                <w:b/>
                <w:color w:val="000000"/>
                <w:sz w:val="18"/>
                <w:szCs w:val="18"/>
                <w:u w:val="single"/>
              </w:rPr>
            </w:pPr>
            <w:r w:rsidRPr="00BF0C96">
              <w:rPr>
                <w:rFonts w:ascii="Arial" w:hAnsi="Arial" w:cs="Arial"/>
                <w:b/>
                <w:color w:val="000000"/>
                <w:sz w:val="18"/>
                <w:szCs w:val="18"/>
                <w:u w:val="single"/>
              </w:rPr>
              <w:t>Ductus Arteriosus</w:t>
            </w:r>
          </w:p>
        </w:tc>
        <w:tc>
          <w:tcPr>
            <w:tcW w:w="14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E3F259" w14:textId="0C6780E5" w:rsidR="00BF0C96" w:rsidRPr="00BF0C96" w:rsidRDefault="00BF0C96" w:rsidP="00BF0C96">
            <w:pPr>
              <w:spacing w:before="180" w:after="0"/>
              <w:jc w:val="center"/>
              <w:rPr>
                <w:rFonts w:ascii="Arial" w:hAnsi="Arial" w:cs="Arial"/>
                <w:b/>
                <w:sz w:val="18"/>
                <w:szCs w:val="18"/>
                <w:u w:val="single"/>
              </w:rPr>
            </w:pPr>
            <w:r w:rsidRPr="00BF0C96">
              <w:rPr>
                <w:rFonts w:ascii="Arial" w:hAnsi="Arial" w:cs="Arial"/>
                <w:b/>
                <w:sz w:val="18"/>
                <w:szCs w:val="18"/>
                <w:u w:val="single"/>
              </w:rPr>
              <w:t>T-F6845</w:t>
            </w:r>
          </w:p>
        </w:tc>
        <w:tc>
          <w:tcPr>
            <w:tcW w:w="229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D5124D" w14:textId="3510A6C8" w:rsidR="00BF0C96" w:rsidRDefault="00BF0C96" w:rsidP="00BF0C96">
            <w:pPr>
              <w:spacing w:before="180" w:after="0"/>
              <w:jc w:val="center"/>
            </w:pPr>
          </w:p>
        </w:tc>
      </w:tr>
    </w:tbl>
    <w:p w14:paraId="2983CEAE" w14:textId="2505FEF3" w:rsidR="00C8699F" w:rsidRDefault="00C8699F" w:rsidP="001C5871">
      <w:pPr>
        <w:tabs>
          <w:tab w:val="clear" w:pos="720"/>
        </w:tabs>
        <w:overflowPunct/>
        <w:autoSpaceDE/>
        <w:autoSpaceDN/>
        <w:adjustRightInd/>
        <w:spacing w:before="180" w:after="0"/>
        <w:textAlignment w:val="auto"/>
        <w:rPr>
          <w:rFonts w:ascii="Arial" w:hAnsi="Arial"/>
          <w:b/>
          <w:color w:val="000000"/>
          <w:sz w:val="24"/>
          <w:lang w:val="en"/>
        </w:rPr>
      </w:pPr>
    </w:p>
    <w:p w14:paraId="03B83DC3" w14:textId="545D3079" w:rsidR="00B43C8A" w:rsidRDefault="00B43C8A" w:rsidP="00B43C8A">
      <w:pPr>
        <w:pBdr>
          <w:top w:val="single" w:sz="4" w:space="1" w:color="auto"/>
          <w:left w:val="single" w:sz="4" w:space="4" w:color="auto"/>
          <w:bottom w:val="single" w:sz="4" w:space="1" w:color="auto"/>
          <w:right w:val="single" w:sz="4" w:space="4" w:color="auto"/>
        </w:pBdr>
        <w:rPr>
          <w:i/>
        </w:rPr>
      </w:pPr>
      <w:r>
        <w:rPr>
          <w:i/>
        </w:rPr>
        <w:t xml:space="preserve">Modify CID 12291 to add </w:t>
      </w:r>
      <w:r w:rsidR="007A1DFB">
        <w:rPr>
          <w:i/>
        </w:rPr>
        <w:t>two codes</w:t>
      </w:r>
    </w:p>
    <w:p w14:paraId="18C0C6E5" w14:textId="77777777" w:rsidR="00B43C8A" w:rsidRDefault="00B43C8A" w:rsidP="00B43C8A">
      <w:pPr>
        <w:pStyle w:val="Heading3"/>
      </w:pPr>
      <w:bookmarkStart w:id="607" w:name="sect_CID_12291"/>
      <w:bookmarkStart w:id="608" w:name="_Toc163057826"/>
      <w:r>
        <w:t>CID 12291 Cardiac Ultrasound Aorta Finding Site</w:t>
      </w:r>
      <w:bookmarkEnd w:id="608"/>
    </w:p>
    <w:p w14:paraId="369B057A" w14:textId="77777777" w:rsidR="00B43C8A" w:rsidRDefault="00B43C8A" w:rsidP="00B43C8A">
      <w:pPr>
        <w:tabs>
          <w:tab w:val="left" w:pos="2772"/>
        </w:tabs>
        <w:spacing w:before="90" w:after="0"/>
        <w:ind w:left="2772" w:hanging="2772"/>
        <w:jc w:val="both"/>
      </w:pPr>
      <w:bookmarkStart w:id="609" w:name="para_8203c887_d09f_4492_b2cd_59c4da71a4"/>
      <w:bookmarkStart w:id="610" w:name="idm278239987376"/>
      <w:bookmarkStart w:id="611" w:name="idm278239987856"/>
      <w:bookmarkEnd w:id="607"/>
      <w:r>
        <w:rPr>
          <w:rFonts w:ascii="Arial" w:hAnsi="Arial"/>
          <w:b/>
          <w:color w:val="000000"/>
          <w:sz w:val="18"/>
        </w:rPr>
        <w:t>Resources:</w:t>
      </w:r>
      <w:r>
        <w:rPr>
          <w:rFonts w:ascii="Arial" w:hAnsi="Arial"/>
          <w:b/>
          <w:color w:val="000000"/>
          <w:sz w:val="18"/>
        </w:rPr>
        <w:tab/>
      </w:r>
      <w:hyperlink r:id="rId55">
        <w:r>
          <w:rPr>
            <w:rFonts w:ascii="Arial" w:hAnsi="Arial"/>
            <w:b/>
            <w:color w:val="000000"/>
            <w:sz w:val="18"/>
          </w:rPr>
          <w:t>HTML</w:t>
        </w:r>
      </w:hyperlink>
      <w:r>
        <w:rPr>
          <w:rFonts w:ascii="Arial" w:hAnsi="Arial"/>
          <w:b/>
          <w:color w:val="000000"/>
          <w:sz w:val="18"/>
        </w:rPr>
        <w:t xml:space="preserve"> | </w:t>
      </w:r>
      <w:hyperlink r:id="rId56">
        <w:r>
          <w:rPr>
            <w:rFonts w:ascii="Arial" w:hAnsi="Arial"/>
            <w:b/>
            <w:color w:val="000000"/>
            <w:sz w:val="18"/>
          </w:rPr>
          <w:t>FHIR JSON</w:t>
        </w:r>
      </w:hyperlink>
      <w:r>
        <w:rPr>
          <w:rFonts w:ascii="Arial" w:hAnsi="Arial"/>
          <w:b/>
          <w:color w:val="000000"/>
          <w:sz w:val="18"/>
        </w:rPr>
        <w:t xml:space="preserve"> | </w:t>
      </w:r>
      <w:hyperlink r:id="rId57">
        <w:r>
          <w:rPr>
            <w:rFonts w:ascii="Arial" w:hAnsi="Arial"/>
            <w:b/>
            <w:color w:val="000000"/>
            <w:sz w:val="18"/>
          </w:rPr>
          <w:t>FHIR XML</w:t>
        </w:r>
      </w:hyperlink>
      <w:r>
        <w:rPr>
          <w:rFonts w:ascii="Arial" w:hAnsi="Arial"/>
          <w:b/>
          <w:color w:val="000000"/>
          <w:sz w:val="18"/>
        </w:rPr>
        <w:t xml:space="preserve"> | </w:t>
      </w:r>
      <w:hyperlink r:id="rId58">
        <w:r>
          <w:rPr>
            <w:rFonts w:ascii="Arial" w:hAnsi="Arial"/>
            <w:b/>
            <w:color w:val="000000"/>
            <w:sz w:val="18"/>
          </w:rPr>
          <w:t>IHE SVS XML</w:t>
        </w:r>
      </w:hyperlink>
    </w:p>
    <w:p w14:paraId="742DDB54" w14:textId="77777777" w:rsidR="00B43C8A" w:rsidRDefault="00B43C8A" w:rsidP="00B43C8A">
      <w:pPr>
        <w:tabs>
          <w:tab w:val="left" w:pos="2772"/>
        </w:tabs>
        <w:spacing w:after="0"/>
        <w:ind w:left="2772" w:hanging="2772"/>
        <w:jc w:val="both"/>
      </w:pPr>
      <w:bookmarkStart w:id="612" w:name="para_54f6e73d_116c_4a0f_8055_25f880609e"/>
      <w:bookmarkStart w:id="613" w:name="idm278239980112"/>
      <w:bookmarkEnd w:id="609"/>
      <w:bookmarkEnd w:id="610"/>
      <w:bookmarkEnd w:id="611"/>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CardiacUltrasoundAortaFindingSite</w:t>
      </w:r>
      <w:proofErr w:type="spellEnd"/>
    </w:p>
    <w:p w14:paraId="1E4426B2" w14:textId="77777777" w:rsidR="00B43C8A" w:rsidRDefault="00B43C8A" w:rsidP="00B43C8A">
      <w:pPr>
        <w:tabs>
          <w:tab w:val="left" w:pos="2772"/>
        </w:tabs>
        <w:spacing w:after="0"/>
        <w:ind w:left="2772" w:hanging="2772"/>
        <w:jc w:val="both"/>
      </w:pPr>
      <w:bookmarkStart w:id="614" w:name="para_20571519_2801_42cf_96f6_f28e1e79cc"/>
      <w:bookmarkStart w:id="615" w:name="idm278239976816"/>
      <w:bookmarkEnd w:id="612"/>
      <w:bookmarkEnd w:id="613"/>
      <w:r>
        <w:rPr>
          <w:rFonts w:ascii="Arial" w:hAnsi="Arial"/>
          <w:b/>
          <w:color w:val="000000"/>
          <w:sz w:val="18"/>
        </w:rPr>
        <w:t>FHIR Keyword:</w:t>
      </w:r>
      <w:r>
        <w:rPr>
          <w:rFonts w:ascii="Arial" w:hAnsi="Arial"/>
          <w:b/>
          <w:color w:val="000000"/>
          <w:sz w:val="18"/>
        </w:rPr>
        <w:tab/>
        <w:t>dicom-cid-12291-CardiacUltrasoundAortaFindingSite</w:t>
      </w:r>
    </w:p>
    <w:p w14:paraId="378D33D6" w14:textId="60783548" w:rsidR="00B43C8A" w:rsidRDefault="00B43C8A" w:rsidP="00B43C8A">
      <w:pPr>
        <w:tabs>
          <w:tab w:val="left" w:pos="2772"/>
        </w:tabs>
        <w:spacing w:after="0"/>
        <w:ind w:left="2772" w:hanging="2772"/>
        <w:jc w:val="both"/>
      </w:pPr>
      <w:bookmarkStart w:id="616" w:name="para_83f1b82f_1838_4625_ae32_04226ec1cc"/>
      <w:bookmarkStart w:id="617" w:name="idm278239973456"/>
      <w:bookmarkEnd w:id="614"/>
      <w:bookmarkEnd w:id="615"/>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3F0A62EC" w14:textId="49F82B5C" w:rsidR="00B43C8A" w:rsidRDefault="00B43C8A" w:rsidP="00B43C8A">
      <w:pPr>
        <w:tabs>
          <w:tab w:val="left" w:pos="2772"/>
        </w:tabs>
        <w:spacing w:after="0"/>
        <w:ind w:left="2772" w:hanging="2772"/>
        <w:jc w:val="both"/>
      </w:pPr>
      <w:bookmarkStart w:id="618" w:name="para_849b539d_98a7_44d0_887d_b680beff77"/>
      <w:bookmarkStart w:id="619" w:name="idm278239970192"/>
      <w:bookmarkEnd w:id="616"/>
      <w:bookmarkEnd w:id="617"/>
      <w:r>
        <w:rPr>
          <w:rFonts w:ascii="Arial" w:hAnsi="Arial"/>
          <w:b/>
          <w:color w:val="000000"/>
          <w:sz w:val="18"/>
        </w:rPr>
        <w:t>Version:</w:t>
      </w:r>
      <w:r>
        <w:rPr>
          <w:rFonts w:ascii="Arial" w:hAnsi="Arial"/>
          <w:b/>
          <w:color w:val="000000"/>
          <w:sz w:val="18"/>
        </w:rPr>
        <w:tab/>
      </w:r>
      <w:r w:rsidRPr="00B43C8A">
        <w:rPr>
          <w:rFonts w:ascii="Arial" w:hAnsi="Arial"/>
          <w:b/>
          <w:strike/>
          <w:color w:val="000000"/>
          <w:sz w:val="18"/>
        </w:rPr>
        <w:t>20170914</w:t>
      </w:r>
      <w:r w:rsidRPr="00B43C8A">
        <w:rPr>
          <w:rFonts w:ascii="Arial" w:hAnsi="Arial"/>
          <w:b/>
          <w:color w:val="000000"/>
          <w:sz w:val="18"/>
          <w:u w:val="single"/>
        </w:rPr>
        <w:t>yyyymmdd</w:t>
      </w:r>
    </w:p>
    <w:p w14:paraId="0C81CAD5" w14:textId="7DBD1976" w:rsidR="00B43C8A" w:rsidRDefault="00B43C8A" w:rsidP="00B43C8A">
      <w:pPr>
        <w:tabs>
          <w:tab w:val="left" w:pos="2772"/>
        </w:tabs>
        <w:spacing w:after="0"/>
        <w:ind w:left="2772" w:hanging="2772"/>
        <w:jc w:val="both"/>
      </w:pPr>
      <w:bookmarkStart w:id="620" w:name="para_1a216e1c_db04_41d9_8228_3545d4ad5c"/>
      <w:bookmarkStart w:id="621" w:name="idm278239966928"/>
      <w:bookmarkEnd w:id="618"/>
      <w:bookmarkEnd w:id="619"/>
      <w:r>
        <w:rPr>
          <w:rFonts w:ascii="Arial" w:hAnsi="Arial"/>
          <w:b/>
          <w:color w:val="000000"/>
          <w:sz w:val="18"/>
        </w:rPr>
        <w:t>UID:</w:t>
      </w:r>
      <w:r>
        <w:rPr>
          <w:rFonts w:ascii="Arial" w:hAnsi="Arial"/>
          <w:b/>
          <w:color w:val="000000"/>
          <w:sz w:val="18"/>
        </w:rPr>
        <w:tab/>
      </w:r>
      <w:r>
        <w:rPr>
          <w:rFonts w:ascii="Arial" w:hAnsi="Arial"/>
          <w:b/>
          <w:color w:val="000000"/>
          <w:sz w:val="18"/>
        </w:rPr>
        <w:tab/>
        <w:t>1.2.840.10008.6.1.871</w:t>
      </w:r>
    </w:p>
    <w:p w14:paraId="6A4F11B6" w14:textId="77777777" w:rsidR="00B43C8A" w:rsidRDefault="00B43C8A" w:rsidP="00B43C8A">
      <w:pPr>
        <w:keepNext/>
        <w:spacing w:before="216" w:after="0"/>
        <w:jc w:val="center"/>
      </w:pPr>
      <w:bookmarkStart w:id="622" w:name="table_CID_12291"/>
      <w:bookmarkEnd w:id="620"/>
      <w:bookmarkEnd w:id="621"/>
      <w:r>
        <w:rPr>
          <w:rFonts w:ascii="Arial" w:hAnsi="Arial"/>
          <w:b/>
          <w:color w:val="000000"/>
          <w:sz w:val="22"/>
        </w:rPr>
        <w:t>Table CID 12291. Cardiac Ultrasound Aorta Finding Site</w:t>
      </w:r>
    </w:p>
    <w:bookmarkEnd w:id="622"/>
    <w:p w14:paraId="76676621" w14:textId="77777777" w:rsidR="00B43C8A" w:rsidRDefault="00B43C8A" w:rsidP="00B43C8A">
      <w:pPr>
        <w:spacing w:after="0"/>
        <w:rPr>
          <w:sz w:val="13"/>
        </w:rPr>
      </w:pPr>
    </w:p>
    <w:tbl>
      <w:tblPr>
        <w:tblW w:w="10442" w:type="dxa"/>
        <w:tblInd w:w="45" w:type="dxa"/>
        <w:tblLayout w:type="fixed"/>
        <w:tblCellMar>
          <w:left w:w="10" w:type="dxa"/>
          <w:right w:w="10" w:type="dxa"/>
        </w:tblCellMar>
        <w:tblLook w:val="04A0" w:firstRow="1" w:lastRow="0" w:firstColumn="1" w:lastColumn="0" w:noHBand="0" w:noVBand="1"/>
      </w:tblPr>
      <w:tblGrid>
        <w:gridCol w:w="2601"/>
        <w:gridCol w:w="1247"/>
        <w:gridCol w:w="2607"/>
        <w:gridCol w:w="1566"/>
        <w:gridCol w:w="2421"/>
      </w:tblGrid>
      <w:tr w:rsidR="00B43C8A" w14:paraId="7F3D0B44" w14:textId="77777777" w:rsidTr="00CC4BA4">
        <w:trPr>
          <w:tblHeader/>
        </w:trPr>
        <w:tc>
          <w:tcPr>
            <w:tcW w:w="2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C5F938" w14:textId="77777777" w:rsidR="00B43C8A" w:rsidRDefault="00B43C8A" w:rsidP="004F4893">
            <w:pPr>
              <w:keepNext/>
              <w:spacing w:before="180" w:after="0"/>
              <w:jc w:val="center"/>
            </w:pPr>
            <w:bookmarkStart w:id="623" w:name="para_784efef7_4006_4573_95ce_d2f94136fa"/>
            <w:r>
              <w:rPr>
                <w:rFonts w:ascii="Arial" w:hAnsi="Arial"/>
                <w:b/>
                <w:color w:val="000000"/>
                <w:sz w:val="18"/>
              </w:rPr>
              <w:t>Coding Scheme Designator</w:t>
            </w:r>
          </w:p>
        </w:tc>
        <w:tc>
          <w:tcPr>
            <w:tcW w:w="1247" w:type="dxa"/>
            <w:tcBorders>
              <w:top w:val="single" w:sz="4" w:space="0" w:color="000000"/>
              <w:bottom w:val="single" w:sz="4" w:space="0" w:color="000000"/>
              <w:right w:val="single" w:sz="4" w:space="0" w:color="000000"/>
            </w:tcBorders>
            <w:tcMar>
              <w:top w:w="40" w:type="dxa"/>
              <w:left w:w="40" w:type="dxa"/>
              <w:bottom w:w="40" w:type="dxa"/>
              <w:right w:w="40" w:type="dxa"/>
            </w:tcMar>
          </w:tcPr>
          <w:p w14:paraId="00F6D5A7" w14:textId="77777777" w:rsidR="00B43C8A" w:rsidRDefault="00B43C8A" w:rsidP="004F4893">
            <w:pPr>
              <w:spacing w:before="180" w:after="0"/>
              <w:jc w:val="center"/>
            </w:pPr>
            <w:bookmarkStart w:id="624" w:name="para_0ec4341c_6dda_4dd9_9960_9c74b60abe"/>
            <w:bookmarkEnd w:id="623"/>
            <w:r>
              <w:rPr>
                <w:rFonts w:ascii="Arial" w:hAnsi="Arial"/>
                <w:b/>
                <w:color w:val="000000"/>
                <w:sz w:val="18"/>
              </w:rPr>
              <w:t>Code Value</w:t>
            </w:r>
          </w:p>
        </w:tc>
        <w:tc>
          <w:tcPr>
            <w:tcW w:w="2607" w:type="dxa"/>
            <w:tcBorders>
              <w:top w:val="single" w:sz="4" w:space="0" w:color="000000"/>
              <w:bottom w:val="single" w:sz="4" w:space="0" w:color="000000"/>
              <w:right w:val="single" w:sz="4" w:space="0" w:color="000000"/>
            </w:tcBorders>
            <w:tcMar>
              <w:top w:w="40" w:type="dxa"/>
              <w:left w:w="40" w:type="dxa"/>
              <w:bottom w:w="40" w:type="dxa"/>
              <w:right w:w="40" w:type="dxa"/>
            </w:tcMar>
          </w:tcPr>
          <w:p w14:paraId="186F2855" w14:textId="77777777" w:rsidR="00B43C8A" w:rsidRDefault="00B43C8A" w:rsidP="004F4893">
            <w:pPr>
              <w:spacing w:before="180" w:after="0"/>
              <w:jc w:val="center"/>
            </w:pPr>
            <w:bookmarkStart w:id="625" w:name="para_6a3c9458_b58e_4119_aa97_1f85670061"/>
            <w:bookmarkEnd w:id="624"/>
            <w:r>
              <w:rPr>
                <w:rFonts w:ascii="Arial" w:hAnsi="Arial"/>
                <w:b/>
                <w:color w:val="000000"/>
                <w:sz w:val="18"/>
              </w:rPr>
              <w:t>Code Meaning</w:t>
            </w:r>
          </w:p>
        </w:tc>
        <w:tc>
          <w:tcPr>
            <w:tcW w:w="1566" w:type="dxa"/>
            <w:tcBorders>
              <w:top w:val="single" w:sz="4" w:space="0" w:color="000000"/>
              <w:bottom w:val="single" w:sz="4" w:space="0" w:color="000000"/>
              <w:right w:val="single" w:sz="4" w:space="0" w:color="000000"/>
            </w:tcBorders>
            <w:tcMar>
              <w:top w:w="40" w:type="dxa"/>
              <w:left w:w="40" w:type="dxa"/>
              <w:bottom w:w="40" w:type="dxa"/>
              <w:right w:w="40" w:type="dxa"/>
            </w:tcMar>
          </w:tcPr>
          <w:p w14:paraId="7B6B155A" w14:textId="77777777" w:rsidR="00B43C8A" w:rsidRDefault="00B43C8A" w:rsidP="004F4893">
            <w:pPr>
              <w:spacing w:before="180" w:after="0"/>
              <w:jc w:val="center"/>
            </w:pPr>
            <w:bookmarkStart w:id="626" w:name="para_b84e6f07_29d1_4805_a079_d33913cb85"/>
            <w:bookmarkEnd w:id="625"/>
            <w:r>
              <w:rPr>
                <w:rFonts w:ascii="Arial" w:hAnsi="Arial"/>
                <w:b/>
                <w:color w:val="000000"/>
                <w:sz w:val="18"/>
              </w:rPr>
              <w:t>SNOMED-RT ID</w:t>
            </w:r>
          </w:p>
        </w:tc>
        <w:tc>
          <w:tcPr>
            <w:tcW w:w="2421" w:type="dxa"/>
            <w:tcBorders>
              <w:top w:val="single" w:sz="4" w:space="0" w:color="000000"/>
              <w:bottom w:val="single" w:sz="4" w:space="0" w:color="000000"/>
              <w:right w:val="single" w:sz="4" w:space="0" w:color="000000"/>
            </w:tcBorders>
            <w:tcMar>
              <w:top w:w="40" w:type="dxa"/>
              <w:left w:w="40" w:type="dxa"/>
              <w:bottom w:w="40" w:type="dxa"/>
              <w:right w:w="40" w:type="dxa"/>
            </w:tcMar>
          </w:tcPr>
          <w:p w14:paraId="561F062F" w14:textId="77777777" w:rsidR="00B43C8A" w:rsidRDefault="00B43C8A" w:rsidP="004F4893">
            <w:pPr>
              <w:spacing w:before="180" w:after="0"/>
              <w:jc w:val="center"/>
            </w:pPr>
            <w:bookmarkStart w:id="627" w:name="para_c544036d_03c9_4b13_91cf_286cd2d766"/>
            <w:bookmarkEnd w:id="626"/>
            <w:r>
              <w:rPr>
                <w:rFonts w:ascii="Arial" w:hAnsi="Arial"/>
                <w:b/>
                <w:color w:val="000000"/>
                <w:sz w:val="18"/>
              </w:rPr>
              <w:t>UMLS Concept Unique ID</w:t>
            </w:r>
          </w:p>
        </w:tc>
        <w:bookmarkEnd w:id="627"/>
      </w:tr>
      <w:tr w:rsidR="00B43C8A" w14:paraId="79757157"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63E639DE" w14:textId="44374939" w:rsidR="00B43C8A" w:rsidRPr="00CC4BA4" w:rsidRDefault="00CC4BA4" w:rsidP="004F4893">
            <w:pPr>
              <w:spacing w:before="180" w:after="0"/>
              <w:jc w:val="center"/>
              <w:rPr>
                <w:rFonts w:ascii="Arial" w:hAnsi="Arial" w:cs="Arial"/>
                <w:b/>
                <w:sz w:val="18"/>
                <w:szCs w:val="18"/>
                <w:u w:val="single"/>
              </w:rPr>
            </w:pPr>
            <w:bookmarkStart w:id="628" w:name="para_5579cd8b_909b_4aa4_b6c4_6ad5da85b8"/>
            <w:r w:rsidRPr="00CC4BA4">
              <w:rPr>
                <w:rFonts w:ascii="Arial" w:hAnsi="Arial" w:cs="Arial"/>
                <w:b/>
                <w:sz w:val="18"/>
                <w:szCs w:val="18"/>
                <w:u w:val="single"/>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1246F7C2" w14:textId="6355C92F" w:rsidR="00B43C8A" w:rsidRPr="00CC4BA4" w:rsidRDefault="00CC4BA4" w:rsidP="004F4893">
            <w:pPr>
              <w:spacing w:before="180" w:after="0"/>
              <w:jc w:val="center"/>
              <w:rPr>
                <w:rFonts w:ascii="Arial" w:hAnsi="Arial" w:cs="Arial"/>
                <w:b/>
                <w:sz w:val="18"/>
                <w:szCs w:val="18"/>
                <w:u w:val="single"/>
              </w:rPr>
            </w:pPr>
            <w:bookmarkStart w:id="629" w:name="para_e5da1d08_d309_4d47_ab2b_7d8299d702"/>
            <w:bookmarkEnd w:id="628"/>
            <w:r w:rsidRPr="00CC4BA4">
              <w:rPr>
                <w:rFonts w:ascii="Arial" w:hAnsi="Arial" w:cs="Arial"/>
                <w:b/>
                <w:sz w:val="18"/>
                <w:szCs w:val="18"/>
                <w:u w:val="single"/>
              </w:rPr>
              <w:t>13418002</w:t>
            </w:r>
          </w:p>
        </w:tc>
        <w:tc>
          <w:tcPr>
            <w:tcW w:w="2607" w:type="dxa"/>
            <w:tcBorders>
              <w:bottom w:val="single" w:sz="4" w:space="0" w:color="000000"/>
              <w:right w:val="single" w:sz="4" w:space="0" w:color="000000"/>
            </w:tcBorders>
            <w:tcMar>
              <w:top w:w="40" w:type="dxa"/>
              <w:left w:w="40" w:type="dxa"/>
              <w:bottom w:w="40" w:type="dxa"/>
              <w:right w:w="40" w:type="dxa"/>
            </w:tcMar>
          </w:tcPr>
          <w:p w14:paraId="479B757D" w14:textId="38870327" w:rsidR="00B43C8A" w:rsidRPr="00CC4BA4" w:rsidRDefault="00CC4BA4" w:rsidP="004F4893">
            <w:pPr>
              <w:spacing w:before="180" w:after="0"/>
              <w:rPr>
                <w:rFonts w:ascii="Arial" w:hAnsi="Arial" w:cs="Arial"/>
                <w:b/>
                <w:sz w:val="18"/>
                <w:szCs w:val="18"/>
                <w:u w:val="single"/>
              </w:rPr>
            </w:pPr>
            <w:bookmarkStart w:id="630" w:name="para_3eb93464_6074_4341_a507_c8b49ce49a"/>
            <w:bookmarkEnd w:id="629"/>
            <w:r w:rsidRPr="00CC4BA4">
              <w:rPr>
                <w:rFonts w:ascii="Arial" w:hAnsi="Arial" w:cs="Arial"/>
                <w:b/>
                <w:sz w:val="18"/>
                <w:szCs w:val="18"/>
                <w:u w:val="single"/>
              </w:rPr>
              <w:t>Left Ventricle Outflow Tract</w:t>
            </w:r>
          </w:p>
        </w:tc>
        <w:tc>
          <w:tcPr>
            <w:tcW w:w="1566" w:type="dxa"/>
            <w:tcBorders>
              <w:bottom w:val="single" w:sz="4" w:space="0" w:color="000000"/>
              <w:right w:val="single" w:sz="4" w:space="0" w:color="000000"/>
            </w:tcBorders>
            <w:tcMar>
              <w:top w:w="40" w:type="dxa"/>
              <w:left w:w="40" w:type="dxa"/>
              <w:bottom w:w="40" w:type="dxa"/>
              <w:right w:w="40" w:type="dxa"/>
            </w:tcMar>
          </w:tcPr>
          <w:p w14:paraId="31F7161A" w14:textId="203AB379" w:rsidR="00B43C8A" w:rsidRPr="00CC4BA4" w:rsidRDefault="00CC4BA4" w:rsidP="004F4893">
            <w:pPr>
              <w:spacing w:before="180" w:after="0"/>
              <w:jc w:val="center"/>
              <w:rPr>
                <w:rFonts w:ascii="Arial" w:hAnsi="Arial" w:cs="Arial"/>
                <w:b/>
                <w:sz w:val="18"/>
                <w:szCs w:val="18"/>
                <w:u w:val="single"/>
              </w:rPr>
            </w:pPr>
            <w:bookmarkStart w:id="631" w:name="para_89972dfb_3358_4161_987c_8a308a148b"/>
            <w:bookmarkEnd w:id="630"/>
            <w:r w:rsidRPr="00CC4BA4">
              <w:rPr>
                <w:rFonts w:ascii="Arial" w:hAnsi="Arial" w:cs="Arial"/>
                <w:b/>
                <w:sz w:val="18"/>
                <w:szCs w:val="18"/>
                <w:u w:val="single"/>
              </w:rPr>
              <w:t>T-32650</w:t>
            </w:r>
          </w:p>
        </w:tc>
        <w:tc>
          <w:tcPr>
            <w:tcW w:w="2421" w:type="dxa"/>
            <w:tcBorders>
              <w:bottom w:val="single" w:sz="4" w:space="0" w:color="000000"/>
              <w:right w:val="single" w:sz="4" w:space="0" w:color="000000"/>
            </w:tcBorders>
            <w:tcMar>
              <w:top w:w="40" w:type="dxa"/>
              <w:left w:w="40" w:type="dxa"/>
              <w:bottom w:w="40" w:type="dxa"/>
              <w:right w:w="40" w:type="dxa"/>
            </w:tcMar>
          </w:tcPr>
          <w:p w14:paraId="6F17A72E" w14:textId="2AA84DB8" w:rsidR="00B43C8A" w:rsidRPr="00CC4BA4" w:rsidRDefault="00CC4BA4" w:rsidP="004F4893">
            <w:pPr>
              <w:spacing w:before="180" w:after="0"/>
              <w:jc w:val="center"/>
              <w:rPr>
                <w:rFonts w:ascii="Arial" w:hAnsi="Arial" w:cs="Arial"/>
                <w:b/>
                <w:sz w:val="18"/>
                <w:szCs w:val="18"/>
                <w:u w:val="single"/>
              </w:rPr>
            </w:pPr>
            <w:bookmarkStart w:id="632" w:name="para_6ff45dcc_af20_499f_a9bb_1d28cbdf31"/>
            <w:bookmarkEnd w:id="631"/>
            <w:r w:rsidRPr="00CC4BA4">
              <w:rPr>
                <w:rFonts w:ascii="Arial" w:hAnsi="Arial" w:cs="Arial"/>
                <w:b/>
                <w:sz w:val="18"/>
                <w:szCs w:val="18"/>
                <w:u w:val="single"/>
              </w:rPr>
              <w:t>C0225912</w:t>
            </w:r>
          </w:p>
        </w:tc>
        <w:bookmarkEnd w:id="632"/>
      </w:tr>
      <w:tr w:rsidR="007E1A83" w14:paraId="1C274818"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5B4E44C7" w14:textId="298A7930" w:rsidR="007E1A83" w:rsidRPr="00CC4BA4" w:rsidRDefault="007E1A83" w:rsidP="004F4893">
            <w:pPr>
              <w:spacing w:before="180" w:after="0"/>
              <w:jc w:val="center"/>
              <w:rPr>
                <w:rFonts w:ascii="Arial" w:hAnsi="Arial" w:cs="Arial"/>
                <w:b/>
                <w:sz w:val="18"/>
                <w:szCs w:val="18"/>
                <w:u w:val="single"/>
              </w:rPr>
            </w:pPr>
            <w:r>
              <w:rPr>
                <w:rFonts w:ascii="Arial" w:hAnsi="Arial" w:cs="Arial"/>
                <w:b/>
                <w:sz w:val="18"/>
                <w:szCs w:val="18"/>
                <w:u w:val="single"/>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64B167C6" w14:textId="081DE7BB" w:rsidR="007E1A83" w:rsidRPr="00CC4BA4" w:rsidRDefault="007E1A83" w:rsidP="004F4893">
            <w:pPr>
              <w:spacing w:before="180" w:after="0"/>
              <w:jc w:val="center"/>
              <w:rPr>
                <w:rFonts w:ascii="Arial" w:hAnsi="Arial" w:cs="Arial"/>
                <w:b/>
                <w:sz w:val="18"/>
                <w:szCs w:val="18"/>
                <w:u w:val="single"/>
              </w:rPr>
            </w:pPr>
            <w:r w:rsidRPr="007E1A83">
              <w:rPr>
                <w:rFonts w:ascii="Arial" w:hAnsi="Arial" w:cs="Arial"/>
                <w:b/>
                <w:sz w:val="18"/>
                <w:szCs w:val="18"/>
                <w:u w:val="single"/>
              </w:rPr>
              <w:t>34202007</w:t>
            </w:r>
          </w:p>
        </w:tc>
        <w:tc>
          <w:tcPr>
            <w:tcW w:w="2607" w:type="dxa"/>
            <w:tcBorders>
              <w:bottom w:val="single" w:sz="4" w:space="0" w:color="000000"/>
              <w:right w:val="single" w:sz="4" w:space="0" w:color="000000"/>
            </w:tcBorders>
            <w:tcMar>
              <w:top w:w="40" w:type="dxa"/>
              <w:left w:w="40" w:type="dxa"/>
              <w:bottom w:w="40" w:type="dxa"/>
              <w:right w:w="40" w:type="dxa"/>
            </w:tcMar>
          </w:tcPr>
          <w:p w14:paraId="04E6FCD6" w14:textId="55450656" w:rsidR="007E1A83" w:rsidRPr="00CC4BA4" w:rsidRDefault="007E1A83" w:rsidP="004F4893">
            <w:pPr>
              <w:spacing w:before="180" w:after="0"/>
              <w:rPr>
                <w:rFonts w:ascii="Arial" w:hAnsi="Arial" w:cs="Arial"/>
                <w:b/>
                <w:sz w:val="18"/>
                <w:szCs w:val="18"/>
                <w:u w:val="single"/>
              </w:rPr>
            </w:pPr>
            <w:r>
              <w:rPr>
                <w:rFonts w:ascii="Arial" w:hAnsi="Arial" w:cs="Arial"/>
                <w:b/>
                <w:sz w:val="18"/>
                <w:szCs w:val="18"/>
                <w:u w:val="single"/>
              </w:rPr>
              <w:t>Aortic Valve</w:t>
            </w:r>
          </w:p>
        </w:tc>
        <w:tc>
          <w:tcPr>
            <w:tcW w:w="1566" w:type="dxa"/>
            <w:tcBorders>
              <w:bottom w:val="single" w:sz="4" w:space="0" w:color="000000"/>
              <w:right w:val="single" w:sz="4" w:space="0" w:color="000000"/>
            </w:tcBorders>
            <w:tcMar>
              <w:top w:w="40" w:type="dxa"/>
              <w:left w:w="40" w:type="dxa"/>
              <w:bottom w:w="40" w:type="dxa"/>
              <w:right w:w="40" w:type="dxa"/>
            </w:tcMar>
          </w:tcPr>
          <w:p w14:paraId="2C7E526B" w14:textId="67C76CEB" w:rsidR="007E1A83" w:rsidRPr="00CC4BA4" w:rsidRDefault="007E1A83" w:rsidP="004F4893">
            <w:pPr>
              <w:spacing w:before="180" w:after="0"/>
              <w:jc w:val="center"/>
              <w:rPr>
                <w:rFonts w:ascii="Arial" w:hAnsi="Arial" w:cs="Arial"/>
                <w:b/>
                <w:sz w:val="18"/>
                <w:szCs w:val="18"/>
                <w:u w:val="single"/>
              </w:rPr>
            </w:pPr>
            <w:r w:rsidRPr="007E1A83">
              <w:rPr>
                <w:rFonts w:ascii="Arial" w:hAnsi="Arial" w:cs="Arial"/>
                <w:b/>
                <w:sz w:val="18"/>
                <w:szCs w:val="18"/>
                <w:u w:val="single"/>
              </w:rPr>
              <w:t>T-35400</w:t>
            </w:r>
          </w:p>
        </w:tc>
        <w:tc>
          <w:tcPr>
            <w:tcW w:w="2421" w:type="dxa"/>
            <w:tcBorders>
              <w:bottom w:val="single" w:sz="4" w:space="0" w:color="000000"/>
              <w:right w:val="single" w:sz="4" w:space="0" w:color="000000"/>
            </w:tcBorders>
            <w:tcMar>
              <w:top w:w="40" w:type="dxa"/>
              <w:left w:w="40" w:type="dxa"/>
              <w:bottom w:w="40" w:type="dxa"/>
              <w:right w:w="40" w:type="dxa"/>
            </w:tcMar>
          </w:tcPr>
          <w:p w14:paraId="052CA0F3" w14:textId="4DA586FE" w:rsidR="007E1A83" w:rsidRPr="00CC4BA4" w:rsidRDefault="007E1A83" w:rsidP="004F4893">
            <w:pPr>
              <w:spacing w:before="180" w:after="0"/>
              <w:jc w:val="center"/>
              <w:rPr>
                <w:rFonts w:ascii="Arial" w:hAnsi="Arial" w:cs="Arial"/>
                <w:b/>
                <w:sz w:val="18"/>
                <w:szCs w:val="18"/>
                <w:u w:val="single"/>
              </w:rPr>
            </w:pPr>
            <w:r w:rsidRPr="007E1A83">
              <w:rPr>
                <w:rFonts w:ascii="Arial" w:hAnsi="Arial" w:cs="Arial"/>
                <w:b/>
                <w:sz w:val="18"/>
                <w:szCs w:val="18"/>
                <w:u w:val="single"/>
              </w:rPr>
              <w:t>C0003501​</w:t>
            </w:r>
          </w:p>
        </w:tc>
      </w:tr>
      <w:tr w:rsidR="00CC4BA4" w14:paraId="293CE34D"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92F173C" w14:textId="62EE3100" w:rsidR="00CC4BA4" w:rsidRDefault="00CC4BA4" w:rsidP="00CC4BA4">
            <w:pPr>
              <w:spacing w:before="180" w:after="0"/>
              <w:jc w:val="center"/>
              <w:rPr>
                <w:rFonts w:ascii="Arial" w:hAnsi="Arial"/>
                <w:color w:val="000000"/>
                <w:sz w:val="18"/>
              </w:rPr>
            </w:pPr>
            <w:r>
              <w:rPr>
                <w:rFonts w:ascii="Arial" w:hAnsi="Arial"/>
                <w:color w:val="000000"/>
                <w:sz w:val="18"/>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6E9B09B9" w14:textId="66DAB393" w:rsidR="00CC4BA4" w:rsidRDefault="00F4085E" w:rsidP="00CC4BA4">
            <w:pPr>
              <w:spacing w:before="180" w:after="0"/>
              <w:jc w:val="center"/>
            </w:pPr>
            <w:hyperlink r:id="rId59">
              <w:r w:rsidR="00CC4BA4">
                <w:rPr>
                  <w:rFonts w:ascii="Arial" w:hAnsi="Arial"/>
                  <w:color w:val="000000"/>
                  <w:sz w:val="18"/>
                </w:rPr>
                <w:t>8128003</w:t>
              </w:r>
            </w:hyperlink>
          </w:p>
        </w:tc>
        <w:tc>
          <w:tcPr>
            <w:tcW w:w="2607" w:type="dxa"/>
            <w:tcBorders>
              <w:bottom w:val="single" w:sz="4" w:space="0" w:color="000000"/>
              <w:right w:val="single" w:sz="4" w:space="0" w:color="000000"/>
            </w:tcBorders>
            <w:tcMar>
              <w:top w:w="40" w:type="dxa"/>
              <w:left w:w="40" w:type="dxa"/>
              <w:bottom w:w="40" w:type="dxa"/>
              <w:right w:w="40" w:type="dxa"/>
            </w:tcMar>
          </w:tcPr>
          <w:p w14:paraId="4CD0EF80" w14:textId="6F2801CA" w:rsidR="00CC4BA4" w:rsidRDefault="00CC4BA4" w:rsidP="00CC4BA4">
            <w:pPr>
              <w:spacing w:before="180" w:after="0"/>
              <w:rPr>
                <w:rFonts w:ascii="Arial" w:hAnsi="Arial"/>
                <w:color w:val="000000"/>
                <w:sz w:val="18"/>
              </w:rPr>
            </w:pPr>
            <w:r>
              <w:rPr>
                <w:rFonts w:ascii="Arial" w:hAnsi="Arial"/>
                <w:color w:val="000000"/>
                <w:sz w:val="18"/>
              </w:rPr>
              <w:t>Root of Aorta</w:t>
            </w:r>
          </w:p>
        </w:tc>
        <w:tc>
          <w:tcPr>
            <w:tcW w:w="1566" w:type="dxa"/>
            <w:tcBorders>
              <w:bottom w:val="single" w:sz="4" w:space="0" w:color="000000"/>
              <w:right w:val="single" w:sz="4" w:space="0" w:color="000000"/>
            </w:tcBorders>
            <w:tcMar>
              <w:top w:w="40" w:type="dxa"/>
              <w:left w:w="40" w:type="dxa"/>
              <w:bottom w:w="40" w:type="dxa"/>
              <w:right w:w="40" w:type="dxa"/>
            </w:tcMar>
          </w:tcPr>
          <w:p w14:paraId="0680CD8E" w14:textId="6CD99818" w:rsidR="00CC4BA4" w:rsidRDefault="00F4085E" w:rsidP="00CC4BA4">
            <w:pPr>
              <w:spacing w:before="180" w:after="0"/>
              <w:jc w:val="center"/>
            </w:pPr>
            <w:hyperlink r:id="rId60">
              <w:r w:rsidR="00CC4BA4">
                <w:rPr>
                  <w:rFonts w:ascii="Arial" w:hAnsi="Arial"/>
                  <w:color w:val="000000"/>
                  <w:sz w:val="18"/>
                </w:rPr>
                <w:t>T-42110</w:t>
              </w:r>
            </w:hyperlink>
          </w:p>
        </w:tc>
        <w:tc>
          <w:tcPr>
            <w:tcW w:w="2421" w:type="dxa"/>
            <w:tcBorders>
              <w:bottom w:val="single" w:sz="4" w:space="0" w:color="000000"/>
              <w:right w:val="single" w:sz="4" w:space="0" w:color="000000"/>
            </w:tcBorders>
            <w:tcMar>
              <w:top w:w="40" w:type="dxa"/>
              <w:left w:w="40" w:type="dxa"/>
              <w:bottom w:w="40" w:type="dxa"/>
              <w:right w:w="40" w:type="dxa"/>
            </w:tcMar>
          </w:tcPr>
          <w:p w14:paraId="165A8213" w14:textId="72ACB858" w:rsidR="00CC4BA4" w:rsidRDefault="00F4085E" w:rsidP="00CC4BA4">
            <w:pPr>
              <w:spacing w:before="180" w:after="0"/>
              <w:jc w:val="center"/>
            </w:pPr>
            <w:hyperlink r:id="rId61">
              <w:r w:rsidR="00CC4BA4">
                <w:rPr>
                  <w:rFonts w:ascii="Arial" w:hAnsi="Arial"/>
                  <w:color w:val="000000"/>
                  <w:sz w:val="18"/>
                </w:rPr>
                <w:t>C0549113</w:t>
              </w:r>
            </w:hyperlink>
          </w:p>
        </w:tc>
      </w:tr>
      <w:tr w:rsidR="00CC4BA4" w14:paraId="6FC3115A"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98A0A85" w14:textId="77777777" w:rsidR="00CC4BA4" w:rsidRDefault="00CC4BA4" w:rsidP="00CC4BA4">
            <w:pPr>
              <w:spacing w:before="180" w:after="0"/>
              <w:jc w:val="center"/>
            </w:pPr>
            <w:bookmarkStart w:id="633" w:name="para_87cd9efc_a484_4a3a_b143_1badf9d336"/>
            <w:r>
              <w:rPr>
                <w:rFonts w:ascii="Arial" w:hAnsi="Arial"/>
                <w:color w:val="000000"/>
                <w:sz w:val="18"/>
              </w:rPr>
              <w:t>SCT</w:t>
            </w:r>
          </w:p>
        </w:tc>
        <w:bookmarkStart w:id="634" w:name="para_859a2463_522b_4ad5_a2af_f33b01f616"/>
        <w:bookmarkEnd w:id="633"/>
        <w:tc>
          <w:tcPr>
            <w:tcW w:w="1247" w:type="dxa"/>
            <w:tcBorders>
              <w:bottom w:val="single" w:sz="4" w:space="0" w:color="000000"/>
              <w:right w:val="single" w:sz="4" w:space="0" w:color="000000"/>
            </w:tcBorders>
            <w:tcMar>
              <w:top w:w="40" w:type="dxa"/>
              <w:left w:w="40" w:type="dxa"/>
              <w:bottom w:w="40" w:type="dxa"/>
              <w:right w:w="40" w:type="dxa"/>
            </w:tcMar>
          </w:tcPr>
          <w:p w14:paraId="2FC26A28" w14:textId="77777777" w:rsidR="00CC4BA4" w:rsidRDefault="00CC4BA4" w:rsidP="00CC4BA4">
            <w:pPr>
              <w:spacing w:before="180" w:after="0"/>
              <w:jc w:val="center"/>
            </w:pPr>
            <w:r>
              <w:fldChar w:fldCharType="begin"/>
            </w:r>
            <w:r>
              <w:instrText xml:space="preserve"> HYPERLINK "http://snomed.info/id/81128002" \h </w:instrText>
            </w:r>
            <w:r>
              <w:fldChar w:fldCharType="separate"/>
            </w:r>
            <w:r>
              <w:rPr>
                <w:rFonts w:ascii="Arial" w:hAnsi="Arial"/>
                <w:color w:val="000000"/>
                <w:sz w:val="18"/>
              </w:rPr>
              <w:t>81128002</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506F5234" w14:textId="77777777" w:rsidR="00CC4BA4" w:rsidRDefault="00CC4BA4" w:rsidP="00CC4BA4">
            <w:pPr>
              <w:spacing w:before="180" w:after="0"/>
            </w:pPr>
            <w:bookmarkStart w:id="635" w:name="para_f327c5d3_81c0_4788_a7be_0841d5f935"/>
            <w:bookmarkEnd w:id="634"/>
            <w:r>
              <w:rPr>
                <w:rFonts w:ascii="Arial" w:hAnsi="Arial"/>
                <w:color w:val="000000"/>
                <w:sz w:val="18"/>
              </w:rPr>
              <w:t>Structure Sinus of Valsalva</w:t>
            </w:r>
          </w:p>
        </w:tc>
        <w:bookmarkStart w:id="636" w:name="para_0bbf9c8b_9385_4d93_ae5c_5b048a35ca"/>
        <w:bookmarkEnd w:id="635"/>
        <w:tc>
          <w:tcPr>
            <w:tcW w:w="1566" w:type="dxa"/>
            <w:tcBorders>
              <w:bottom w:val="single" w:sz="4" w:space="0" w:color="000000"/>
              <w:right w:val="single" w:sz="4" w:space="0" w:color="000000"/>
            </w:tcBorders>
            <w:tcMar>
              <w:top w:w="40" w:type="dxa"/>
              <w:left w:w="40" w:type="dxa"/>
              <w:bottom w:w="40" w:type="dxa"/>
              <w:right w:w="40" w:type="dxa"/>
            </w:tcMar>
          </w:tcPr>
          <w:p w14:paraId="59B16E47" w14:textId="77777777" w:rsidR="00CC4BA4" w:rsidRDefault="00CC4BA4" w:rsidP="00CC4BA4">
            <w:pPr>
              <w:spacing w:before="180" w:after="0"/>
              <w:jc w:val="center"/>
            </w:pPr>
            <w:r>
              <w:fldChar w:fldCharType="begin"/>
            </w:r>
            <w:r>
              <w:instrText xml:space="preserve"> HYPERLINK "http://snomed.info/id/81128002" \h </w:instrText>
            </w:r>
            <w:r>
              <w:fldChar w:fldCharType="separate"/>
            </w:r>
            <w:r>
              <w:rPr>
                <w:rFonts w:ascii="Arial" w:hAnsi="Arial"/>
                <w:color w:val="000000"/>
                <w:sz w:val="18"/>
              </w:rPr>
              <w:t>T-42200</w:t>
            </w:r>
            <w:r>
              <w:rPr>
                <w:rFonts w:ascii="Arial" w:hAnsi="Arial"/>
                <w:color w:val="000000"/>
                <w:sz w:val="18"/>
              </w:rPr>
              <w:fldChar w:fldCharType="end"/>
            </w:r>
          </w:p>
        </w:tc>
        <w:bookmarkStart w:id="637" w:name="para_b329bf4b_8160_4d81_a63b_f0321c95e4"/>
        <w:bookmarkEnd w:id="636"/>
        <w:tc>
          <w:tcPr>
            <w:tcW w:w="2421" w:type="dxa"/>
            <w:tcBorders>
              <w:bottom w:val="single" w:sz="4" w:space="0" w:color="000000"/>
              <w:right w:val="single" w:sz="4" w:space="0" w:color="000000"/>
            </w:tcBorders>
            <w:tcMar>
              <w:top w:w="40" w:type="dxa"/>
              <w:left w:w="40" w:type="dxa"/>
              <w:bottom w:w="40" w:type="dxa"/>
              <w:right w:w="40" w:type="dxa"/>
            </w:tcMar>
          </w:tcPr>
          <w:p w14:paraId="06E08E63" w14:textId="77777777" w:rsidR="00CC4BA4" w:rsidRDefault="00CC4BA4" w:rsidP="00CC4BA4">
            <w:pPr>
              <w:spacing w:before="180" w:after="0"/>
              <w:jc w:val="center"/>
            </w:pPr>
            <w:r>
              <w:fldChar w:fldCharType="begin"/>
            </w:r>
            <w:r>
              <w:instrText xml:space="preserve"> HYPERLINK "http://uts.nlm.nih.gov/uts/umls/concept/C0037197" \h </w:instrText>
            </w:r>
            <w:r>
              <w:fldChar w:fldCharType="separate"/>
            </w:r>
            <w:r>
              <w:rPr>
                <w:rFonts w:ascii="Arial" w:hAnsi="Arial"/>
                <w:color w:val="000000"/>
                <w:sz w:val="18"/>
              </w:rPr>
              <w:t>C0037197</w:t>
            </w:r>
            <w:r>
              <w:rPr>
                <w:rFonts w:ascii="Arial" w:hAnsi="Arial"/>
                <w:color w:val="000000"/>
                <w:sz w:val="18"/>
              </w:rPr>
              <w:fldChar w:fldCharType="end"/>
            </w:r>
          </w:p>
        </w:tc>
        <w:bookmarkEnd w:id="637"/>
      </w:tr>
      <w:tr w:rsidR="00CC4BA4" w14:paraId="2B267BFB"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97D9C0A" w14:textId="77777777" w:rsidR="00CC4BA4" w:rsidRDefault="00CC4BA4" w:rsidP="00CC4BA4">
            <w:pPr>
              <w:spacing w:before="180" w:after="0"/>
              <w:jc w:val="center"/>
            </w:pPr>
            <w:bookmarkStart w:id="638" w:name="para_36b84ad3_7787_4050_82a9_bd6f480956"/>
            <w:r>
              <w:rPr>
                <w:rFonts w:ascii="Arial" w:hAnsi="Arial"/>
                <w:color w:val="000000"/>
                <w:sz w:val="18"/>
              </w:rPr>
              <w:t>SCT</w:t>
            </w:r>
          </w:p>
        </w:tc>
        <w:bookmarkStart w:id="639" w:name="para_6b3e28d5_b9ec_4b96_a873_94423e74d5"/>
        <w:bookmarkEnd w:id="638"/>
        <w:tc>
          <w:tcPr>
            <w:tcW w:w="1247" w:type="dxa"/>
            <w:tcBorders>
              <w:bottom w:val="single" w:sz="4" w:space="0" w:color="000000"/>
              <w:right w:val="single" w:sz="4" w:space="0" w:color="000000"/>
            </w:tcBorders>
            <w:tcMar>
              <w:top w:w="40" w:type="dxa"/>
              <w:left w:w="40" w:type="dxa"/>
              <w:bottom w:w="40" w:type="dxa"/>
              <w:right w:w="40" w:type="dxa"/>
            </w:tcMar>
          </w:tcPr>
          <w:p w14:paraId="52D7E64D" w14:textId="77777777" w:rsidR="00CC4BA4" w:rsidRDefault="00CC4BA4" w:rsidP="00CC4BA4">
            <w:pPr>
              <w:spacing w:before="180" w:after="0"/>
              <w:jc w:val="center"/>
            </w:pPr>
            <w:r>
              <w:fldChar w:fldCharType="begin"/>
            </w:r>
            <w:r>
              <w:instrText xml:space="preserve"> HYPERLINK "http://snomed.info/id/36371001" \h </w:instrText>
            </w:r>
            <w:r>
              <w:fldChar w:fldCharType="separate"/>
            </w:r>
            <w:r>
              <w:rPr>
                <w:rFonts w:ascii="Arial" w:hAnsi="Arial"/>
                <w:color w:val="000000"/>
                <w:sz w:val="18"/>
              </w:rPr>
              <w:t>36371001</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3FAAFA6E" w14:textId="77777777" w:rsidR="00CC4BA4" w:rsidRDefault="00CC4BA4" w:rsidP="00CC4BA4">
            <w:pPr>
              <w:spacing w:before="180" w:after="0"/>
            </w:pPr>
            <w:bookmarkStart w:id="640" w:name="para_5adcd6bf_f05b_4a8c_b969_fa6e3cc83b"/>
            <w:bookmarkEnd w:id="639"/>
            <w:r>
              <w:rPr>
                <w:rFonts w:ascii="Arial" w:hAnsi="Arial"/>
                <w:color w:val="000000"/>
                <w:sz w:val="18"/>
              </w:rPr>
              <w:t>Left Sinus of Valsalva</w:t>
            </w:r>
          </w:p>
        </w:tc>
        <w:bookmarkStart w:id="641" w:name="para_132e3b61_8c53_4bee_a9fb_99e4173ea0"/>
        <w:bookmarkEnd w:id="640"/>
        <w:tc>
          <w:tcPr>
            <w:tcW w:w="1566" w:type="dxa"/>
            <w:tcBorders>
              <w:bottom w:val="single" w:sz="4" w:space="0" w:color="000000"/>
              <w:right w:val="single" w:sz="4" w:space="0" w:color="000000"/>
            </w:tcBorders>
            <w:tcMar>
              <w:top w:w="40" w:type="dxa"/>
              <w:left w:w="40" w:type="dxa"/>
              <w:bottom w:w="40" w:type="dxa"/>
              <w:right w:w="40" w:type="dxa"/>
            </w:tcMar>
          </w:tcPr>
          <w:p w14:paraId="1D561B5D" w14:textId="77777777" w:rsidR="00CC4BA4" w:rsidRDefault="00CC4BA4" w:rsidP="00CC4BA4">
            <w:pPr>
              <w:spacing w:before="180" w:after="0"/>
              <w:jc w:val="center"/>
            </w:pPr>
            <w:r>
              <w:fldChar w:fldCharType="begin"/>
            </w:r>
            <w:r>
              <w:instrText xml:space="preserve"> HYPERLINK "http://snomed.info/id/36371001" \h </w:instrText>
            </w:r>
            <w:r>
              <w:fldChar w:fldCharType="separate"/>
            </w:r>
            <w:r>
              <w:rPr>
                <w:rFonts w:ascii="Arial" w:hAnsi="Arial"/>
                <w:color w:val="000000"/>
                <w:sz w:val="18"/>
              </w:rPr>
              <w:t>T-42220</w:t>
            </w:r>
            <w:r>
              <w:rPr>
                <w:rFonts w:ascii="Arial" w:hAnsi="Arial"/>
                <w:color w:val="000000"/>
                <w:sz w:val="18"/>
              </w:rPr>
              <w:fldChar w:fldCharType="end"/>
            </w:r>
          </w:p>
        </w:tc>
        <w:bookmarkStart w:id="642" w:name="para_f76bf477_bbf5_40d9_9ae8_73552e6d91"/>
        <w:bookmarkEnd w:id="641"/>
        <w:tc>
          <w:tcPr>
            <w:tcW w:w="2421" w:type="dxa"/>
            <w:tcBorders>
              <w:bottom w:val="single" w:sz="4" w:space="0" w:color="000000"/>
              <w:right w:val="single" w:sz="4" w:space="0" w:color="000000"/>
            </w:tcBorders>
            <w:tcMar>
              <w:top w:w="40" w:type="dxa"/>
              <w:left w:w="40" w:type="dxa"/>
              <w:bottom w:w="40" w:type="dxa"/>
              <w:right w:w="40" w:type="dxa"/>
            </w:tcMar>
          </w:tcPr>
          <w:p w14:paraId="0B648A9E" w14:textId="77777777" w:rsidR="00CC4BA4" w:rsidRDefault="00CC4BA4" w:rsidP="00CC4BA4">
            <w:pPr>
              <w:spacing w:before="180" w:after="0"/>
              <w:jc w:val="center"/>
            </w:pPr>
            <w:r>
              <w:fldChar w:fldCharType="begin"/>
            </w:r>
            <w:r>
              <w:instrText xml:space="preserve"> HYPERLINK "http://uts.nlm.nih.gov/uts/umls/concept/C0226017" \h </w:instrText>
            </w:r>
            <w:r>
              <w:fldChar w:fldCharType="separate"/>
            </w:r>
            <w:r>
              <w:rPr>
                <w:rFonts w:ascii="Arial" w:hAnsi="Arial"/>
                <w:color w:val="000000"/>
                <w:sz w:val="18"/>
              </w:rPr>
              <w:t>C0226017</w:t>
            </w:r>
            <w:r>
              <w:rPr>
                <w:rFonts w:ascii="Arial" w:hAnsi="Arial"/>
                <w:color w:val="000000"/>
                <w:sz w:val="18"/>
              </w:rPr>
              <w:fldChar w:fldCharType="end"/>
            </w:r>
          </w:p>
        </w:tc>
        <w:bookmarkEnd w:id="642"/>
      </w:tr>
      <w:tr w:rsidR="00CC4BA4" w14:paraId="7323121C"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7E6F28F1" w14:textId="77777777" w:rsidR="00CC4BA4" w:rsidRDefault="00CC4BA4" w:rsidP="00CC4BA4">
            <w:pPr>
              <w:spacing w:before="180" w:after="0"/>
              <w:jc w:val="center"/>
            </w:pPr>
            <w:bookmarkStart w:id="643" w:name="para_ec8d0670_6691_4ffa_ba56_a688ef72f3"/>
            <w:r>
              <w:rPr>
                <w:rFonts w:ascii="Arial" w:hAnsi="Arial"/>
                <w:color w:val="000000"/>
                <w:sz w:val="18"/>
              </w:rPr>
              <w:t>SCT</w:t>
            </w:r>
          </w:p>
        </w:tc>
        <w:bookmarkStart w:id="644" w:name="para_4ce5cf4a_55c8_4160_9bc5_5dfb33769f"/>
        <w:bookmarkEnd w:id="643"/>
        <w:tc>
          <w:tcPr>
            <w:tcW w:w="1247" w:type="dxa"/>
            <w:tcBorders>
              <w:bottom w:val="single" w:sz="4" w:space="0" w:color="000000"/>
              <w:right w:val="single" w:sz="4" w:space="0" w:color="000000"/>
            </w:tcBorders>
            <w:tcMar>
              <w:top w:w="40" w:type="dxa"/>
              <w:left w:w="40" w:type="dxa"/>
              <w:bottom w:w="40" w:type="dxa"/>
              <w:right w:w="40" w:type="dxa"/>
            </w:tcMar>
          </w:tcPr>
          <w:p w14:paraId="0982A0D0" w14:textId="77777777" w:rsidR="00CC4BA4" w:rsidRDefault="00CC4BA4" w:rsidP="00CC4BA4">
            <w:pPr>
              <w:spacing w:before="180" w:after="0"/>
              <w:jc w:val="center"/>
            </w:pPr>
            <w:r>
              <w:fldChar w:fldCharType="begin"/>
            </w:r>
            <w:r>
              <w:instrText xml:space="preserve"> HYPERLINK "http://snomed.info/id/89093001" \h </w:instrText>
            </w:r>
            <w:r>
              <w:fldChar w:fldCharType="separate"/>
            </w:r>
            <w:r>
              <w:rPr>
                <w:rFonts w:ascii="Arial" w:hAnsi="Arial"/>
                <w:color w:val="000000"/>
                <w:sz w:val="18"/>
              </w:rPr>
              <w:t>89093001</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735FF765" w14:textId="77777777" w:rsidR="00CC4BA4" w:rsidRDefault="00CC4BA4" w:rsidP="00CC4BA4">
            <w:pPr>
              <w:spacing w:before="180" w:after="0"/>
            </w:pPr>
            <w:bookmarkStart w:id="645" w:name="para_5642c49c_a047_483d_b29f_14ea16e501"/>
            <w:bookmarkEnd w:id="644"/>
            <w:r>
              <w:rPr>
                <w:rFonts w:ascii="Arial" w:hAnsi="Arial"/>
                <w:color w:val="000000"/>
                <w:sz w:val="18"/>
              </w:rPr>
              <w:t>Right Sinus of Valsalva</w:t>
            </w:r>
          </w:p>
        </w:tc>
        <w:bookmarkStart w:id="646" w:name="para_9e735026_a4de_4399_b53f_aadbd2de34"/>
        <w:bookmarkEnd w:id="645"/>
        <w:tc>
          <w:tcPr>
            <w:tcW w:w="1566" w:type="dxa"/>
            <w:tcBorders>
              <w:bottom w:val="single" w:sz="4" w:space="0" w:color="000000"/>
              <w:right w:val="single" w:sz="4" w:space="0" w:color="000000"/>
            </w:tcBorders>
            <w:tcMar>
              <w:top w:w="40" w:type="dxa"/>
              <w:left w:w="40" w:type="dxa"/>
              <w:bottom w:w="40" w:type="dxa"/>
              <w:right w:w="40" w:type="dxa"/>
            </w:tcMar>
          </w:tcPr>
          <w:p w14:paraId="43A2C17F" w14:textId="77777777" w:rsidR="00CC4BA4" w:rsidRDefault="00CC4BA4" w:rsidP="00CC4BA4">
            <w:pPr>
              <w:spacing w:before="180" w:after="0"/>
              <w:jc w:val="center"/>
            </w:pPr>
            <w:r>
              <w:fldChar w:fldCharType="begin"/>
            </w:r>
            <w:r>
              <w:instrText xml:space="preserve"> HYPERLINK "http://snomed.info/id/89093001" \h </w:instrText>
            </w:r>
            <w:r>
              <w:fldChar w:fldCharType="separate"/>
            </w:r>
            <w:r>
              <w:rPr>
                <w:rFonts w:ascii="Arial" w:hAnsi="Arial"/>
                <w:color w:val="000000"/>
                <w:sz w:val="18"/>
              </w:rPr>
              <w:t>T-42210</w:t>
            </w:r>
            <w:r>
              <w:rPr>
                <w:rFonts w:ascii="Arial" w:hAnsi="Arial"/>
                <w:color w:val="000000"/>
                <w:sz w:val="18"/>
              </w:rPr>
              <w:fldChar w:fldCharType="end"/>
            </w:r>
          </w:p>
        </w:tc>
        <w:bookmarkStart w:id="647" w:name="para_4b007320_a265_44b3_9cf6_772778c590"/>
        <w:bookmarkEnd w:id="646"/>
        <w:tc>
          <w:tcPr>
            <w:tcW w:w="2421" w:type="dxa"/>
            <w:tcBorders>
              <w:bottom w:val="single" w:sz="4" w:space="0" w:color="000000"/>
              <w:right w:val="single" w:sz="4" w:space="0" w:color="000000"/>
            </w:tcBorders>
            <w:tcMar>
              <w:top w:w="40" w:type="dxa"/>
              <w:left w:w="40" w:type="dxa"/>
              <w:bottom w:w="40" w:type="dxa"/>
              <w:right w:w="40" w:type="dxa"/>
            </w:tcMar>
          </w:tcPr>
          <w:p w14:paraId="55E5FCE0" w14:textId="77777777" w:rsidR="00CC4BA4" w:rsidRDefault="00CC4BA4" w:rsidP="00CC4BA4">
            <w:pPr>
              <w:spacing w:before="180" w:after="0"/>
              <w:jc w:val="center"/>
            </w:pPr>
            <w:r>
              <w:fldChar w:fldCharType="begin"/>
            </w:r>
            <w:r>
              <w:instrText xml:space="preserve"> HYPERLINK "http://uts.nlm.nih.gov/uts/umls/concept/C0226016" \h </w:instrText>
            </w:r>
            <w:r>
              <w:fldChar w:fldCharType="separate"/>
            </w:r>
            <w:r>
              <w:rPr>
                <w:rFonts w:ascii="Arial" w:hAnsi="Arial"/>
                <w:color w:val="000000"/>
                <w:sz w:val="18"/>
              </w:rPr>
              <w:t>C0226016</w:t>
            </w:r>
            <w:r>
              <w:rPr>
                <w:rFonts w:ascii="Arial" w:hAnsi="Arial"/>
                <w:color w:val="000000"/>
                <w:sz w:val="18"/>
              </w:rPr>
              <w:fldChar w:fldCharType="end"/>
            </w:r>
          </w:p>
        </w:tc>
        <w:bookmarkEnd w:id="647"/>
      </w:tr>
      <w:tr w:rsidR="00CC4BA4" w14:paraId="37672B70"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37ABC3A" w14:textId="77777777" w:rsidR="00CC4BA4" w:rsidRDefault="00CC4BA4" w:rsidP="00CC4BA4">
            <w:pPr>
              <w:spacing w:before="180" w:after="0"/>
              <w:jc w:val="center"/>
            </w:pPr>
            <w:bookmarkStart w:id="648" w:name="para_aea170f8_e4ee_45dd_8d2f_db58abe5bb"/>
            <w:r>
              <w:rPr>
                <w:rFonts w:ascii="Arial" w:hAnsi="Arial"/>
                <w:color w:val="000000"/>
                <w:sz w:val="18"/>
              </w:rPr>
              <w:t>SCT</w:t>
            </w:r>
          </w:p>
        </w:tc>
        <w:bookmarkStart w:id="649" w:name="para_76d255a8_840e_4d7e_ab89_81ea3c8b2b"/>
        <w:bookmarkEnd w:id="648"/>
        <w:tc>
          <w:tcPr>
            <w:tcW w:w="1247" w:type="dxa"/>
            <w:tcBorders>
              <w:bottom w:val="single" w:sz="4" w:space="0" w:color="000000"/>
              <w:right w:val="single" w:sz="4" w:space="0" w:color="000000"/>
            </w:tcBorders>
            <w:tcMar>
              <w:top w:w="40" w:type="dxa"/>
              <w:left w:w="40" w:type="dxa"/>
              <w:bottom w:w="40" w:type="dxa"/>
              <w:right w:w="40" w:type="dxa"/>
            </w:tcMar>
          </w:tcPr>
          <w:p w14:paraId="3693C0E2" w14:textId="77777777" w:rsidR="00CC4BA4" w:rsidRDefault="00CC4BA4" w:rsidP="00CC4BA4">
            <w:pPr>
              <w:spacing w:before="180" w:after="0"/>
              <w:jc w:val="center"/>
            </w:pPr>
            <w:r>
              <w:fldChar w:fldCharType="begin"/>
            </w:r>
            <w:r>
              <w:instrText xml:space="preserve"> HYPERLINK "http://snomed.info/id/24865005" \h </w:instrText>
            </w:r>
            <w:r>
              <w:fldChar w:fldCharType="separate"/>
            </w:r>
            <w:r>
              <w:rPr>
                <w:rFonts w:ascii="Arial" w:hAnsi="Arial"/>
                <w:color w:val="000000"/>
                <w:sz w:val="18"/>
              </w:rPr>
              <w:t>24865005</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5D5B6056" w14:textId="77777777" w:rsidR="00CC4BA4" w:rsidRDefault="00CC4BA4" w:rsidP="00CC4BA4">
            <w:pPr>
              <w:spacing w:before="180" w:after="0"/>
            </w:pPr>
            <w:bookmarkStart w:id="650" w:name="para_e3bace36_e62c_494f_b7c4_3a8a3f14c5"/>
            <w:bookmarkEnd w:id="649"/>
            <w:r>
              <w:rPr>
                <w:rFonts w:ascii="Arial" w:hAnsi="Arial"/>
                <w:color w:val="000000"/>
                <w:sz w:val="18"/>
              </w:rPr>
              <w:t>Non-coronary Sinus</w:t>
            </w:r>
          </w:p>
        </w:tc>
        <w:bookmarkStart w:id="651" w:name="para_26f536ee_e915_4b46_80ef_1eb2e25217"/>
        <w:bookmarkEnd w:id="650"/>
        <w:tc>
          <w:tcPr>
            <w:tcW w:w="1566" w:type="dxa"/>
            <w:tcBorders>
              <w:bottom w:val="single" w:sz="4" w:space="0" w:color="000000"/>
              <w:right w:val="single" w:sz="4" w:space="0" w:color="000000"/>
            </w:tcBorders>
            <w:tcMar>
              <w:top w:w="40" w:type="dxa"/>
              <w:left w:w="40" w:type="dxa"/>
              <w:bottom w:w="40" w:type="dxa"/>
              <w:right w:w="40" w:type="dxa"/>
            </w:tcMar>
          </w:tcPr>
          <w:p w14:paraId="158BB2F7" w14:textId="77777777" w:rsidR="00CC4BA4" w:rsidRDefault="00CC4BA4" w:rsidP="00CC4BA4">
            <w:pPr>
              <w:spacing w:before="180" w:after="0"/>
              <w:jc w:val="center"/>
            </w:pPr>
            <w:r>
              <w:fldChar w:fldCharType="begin"/>
            </w:r>
            <w:r>
              <w:instrText xml:space="preserve"> HYPERLINK "http://snomed.info/id/24865005" \h </w:instrText>
            </w:r>
            <w:r>
              <w:fldChar w:fldCharType="separate"/>
            </w:r>
            <w:r>
              <w:rPr>
                <w:rFonts w:ascii="Arial" w:hAnsi="Arial"/>
                <w:color w:val="000000"/>
                <w:sz w:val="18"/>
              </w:rPr>
              <w:t>T-42230</w:t>
            </w:r>
            <w:r>
              <w:rPr>
                <w:rFonts w:ascii="Arial" w:hAnsi="Arial"/>
                <w:color w:val="000000"/>
                <w:sz w:val="18"/>
              </w:rPr>
              <w:fldChar w:fldCharType="end"/>
            </w:r>
          </w:p>
        </w:tc>
        <w:bookmarkStart w:id="652" w:name="para_695da47b_1fc4_4a46_a240_4a54d3036b"/>
        <w:bookmarkEnd w:id="651"/>
        <w:tc>
          <w:tcPr>
            <w:tcW w:w="2421" w:type="dxa"/>
            <w:tcBorders>
              <w:bottom w:val="single" w:sz="4" w:space="0" w:color="000000"/>
              <w:right w:val="single" w:sz="4" w:space="0" w:color="000000"/>
            </w:tcBorders>
            <w:tcMar>
              <w:top w:w="40" w:type="dxa"/>
              <w:left w:w="40" w:type="dxa"/>
              <w:bottom w:w="40" w:type="dxa"/>
              <w:right w:w="40" w:type="dxa"/>
            </w:tcMar>
          </w:tcPr>
          <w:p w14:paraId="2B5D5A8A" w14:textId="77777777" w:rsidR="00CC4BA4" w:rsidRDefault="00CC4BA4" w:rsidP="00CC4BA4">
            <w:pPr>
              <w:spacing w:before="180" w:after="0"/>
              <w:jc w:val="center"/>
            </w:pPr>
            <w:r>
              <w:fldChar w:fldCharType="begin"/>
            </w:r>
            <w:r>
              <w:instrText xml:space="preserve"> HYPERLINK "http://uts.nlm.nih.gov/uts/umls/concept/C0226018" \h </w:instrText>
            </w:r>
            <w:r>
              <w:fldChar w:fldCharType="separate"/>
            </w:r>
            <w:r>
              <w:rPr>
                <w:rFonts w:ascii="Arial" w:hAnsi="Arial"/>
                <w:color w:val="000000"/>
                <w:sz w:val="18"/>
              </w:rPr>
              <w:t>C0226018</w:t>
            </w:r>
            <w:r>
              <w:rPr>
                <w:rFonts w:ascii="Arial" w:hAnsi="Arial"/>
                <w:color w:val="000000"/>
                <w:sz w:val="18"/>
              </w:rPr>
              <w:fldChar w:fldCharType="end"/>
            </w:r>
          </w:p>
        </w:tc>
        <w:bookmarkEnd w:id="652"/>
      </w:tr>
      <w:tr w:rsidR="00CC4BA4" w14:paraId="38A56399"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BFA3039" w14:textId="77777777" w:rsidR="00CC4BA4" w:rsidRDefault="00CC4BA4" w:rsidP="00CC4BA4">
            <w:pPr>
              <w:spacing w:before="180" w:after="0"/>
              <w:jc w:val="center"/>
            </w:pPr>
            <w:bookmarkStart w:id="653" w:name="para_8625ece8_2380_4634_97eb_76e2caf1d7"/>
            <w:r>
              <w:rPr>
                <w:rFonts w:ascii="Arial" w:hAnsi="Arial"/>
                <w:color w:val="000000"/>
                <w:sz w:val="18"/>
              </w:rPr>
              <w:t>SCT</w:t>
            </w:r>
          </w:p>
        </w:tc>
        <w:bookmarkStart w:id="654" w:name="para_3760f4e1_da97_40d7_8fce_6712a00d00"/>
        <w:bookmarkEnd w:id="653"/>
        <w:tc>
          <w:tcPr>
            <w:tcW w:w="1247" w:type="dxa"/>
            <w:tcBorders>
              <w:bottom w:val="single" w:sz="4" w:space="0" w:color="000000"/>
              <w:right w:val="single" w:sz="4" w:space="0" w:color="000000"/>
            </w:tcBorders>
            <w:tcMar>
              <w:top w:w="40" w:type="dxa"/>
              <w:left w:w="40" w:type="dxa"/>
              <w:bottom w:w="40" w:type="dxa"/>
              <w:right w:w="40" w:type="dxa"/>
            </w:tcMar>
          </w:tcPr>
          <w:p w14:paraId="1818A798" w14:textId="77777777" w:rsidR="00CC4BA4" w:rsidRDefault="00CC4BA4" w:rsidP="00CC4BA4">
            <w:pPr>
              <w:spacing w:before="180" w:after="0"/>
              <w:jc w:val="center"/>
            </w:pPr>
            <w:r>
              <w:fldChar w:fldCharType="begin"/>
            </w:r>
            <w:r>
              <w:instrText xml:space="preserve"> HYPERLINK "http://snomed.info/id/443167003" \h </w:instrText>
            </w:r>
            <w:r>
              <w:fldChar w:fldCharType="separate"/>
            </w:r>
            <w:r>
              <w:rPr>
                <w:rFonts w:ascii="Arial" w:hAnsi="Arial"/>
                <w:color w:val="000000"/>
                <w:sz w:val="18"/>
              </w:rPr>
              <w:t>443167003</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04E21E21" w14:textId="77777777" w:rsidR="00CC4BA4" w:rsidRDefault="00CC4BA4" w:rsidP="00CC4BA4">
            <w:pPr>
              <w:spacing w:before="180" w:after="0"/>
            </w:pPr>
            <w:bookmarkStart w:id="655" w:name="para_4fb67ce6_04d0_4f2f_a668_e8c72a00dc"/>
            <w:bookmarkEnd w:id="654"/>
            <w:r>
              <w:rPr>
                <w:rFonts w:ascii="Arial" w:hAnsi="Arial"/>
                <w:color w:val="000000"/>
                <w:sz w:val="18"/>
              </w:rPr>
              <w:t xml:space="preserve">Aortic </w:t>
            </w:r>
            <w:proofErr w:type="spellStart"/>
            <w:r>
              <w:rPr>
                <w:rFonts w:ascii="Arial" w:hAnsi="Arial"/>
                <w:color w:val="000000"/>
                <w:sz w:val="18"/>
              </w:rPr>
              <w:t>Sinotubular</w:t>
            </w:r>
            <w:proofErr w:type="spellEnd"/>
            <w:r>
              <w:rPr>
                <w:rFonts w:ascii="Arial" w:hAnsi="Arial"/>
                <w:color w:val="000000"/>
                <w:sz w:val="18"/>
              </w:rPr>
              <w:t xml:space="preserve"> Junction</w:t>
            </w:r>
          </w:p>
        </w:tc>
        <w:bookmarkStart w:id="656" w:name="para_aebe69b1_bf5a_48c8_916a_33dc1e60a3"/>
        <w:bookmarkEnd w:id="655"/>
        <w:tc>
          <w:tcPr>
            <w:tcW w:w="1566" w:type="dxa"/>
            <w:tcBorders>
              <w:bottom w:val="single" w:sz="4" w:space="0" w:color="000000"/>
              <w:right w:val="single" w:sz="4" w:space="0" w:color="000000"/>
            </w:tcBorders>
            <w:tcMar>
              <w:top w:w="40" w:type="dxa"/>
              <w:left w:w="40" w:type="dxa"/>
              <w:bottom w:w="40" w:type="dxa"/>
              <w:right w:w="40" w:type="dxa"/>
            </w:tcMar>
          </w:tcPr>
          <w:p w14:paraId="71AA9C65" w14:textId="77777777" w:rsidR="00CC4BA4" w:rsidRDefault="00CC4BA4" w:rsidP="00CC4BA4">
            <w:pPr>
              <w:spacing w:before="180" w:after="0"/>
              <w:jc w:val="center"/>
            </w:pPr>
            <w:r>
              <w:fldChar w:fldCharType="begin"/>
            </w:r>
            <w:r>
              <w:instrText xml:space="preserve"> HYPERLINK "http://snomed.info/id/443167003" \h </w:instrText>
            </w:r>
            <w:r>
              <w:fldChar w:fldCharType="separate"/>
            </w:r>
            <w:r>
              <w:rPr>
                <w:rFonts w:ascii="Arial" w:hAnsi="Arial"/>
                <w:color w:val="000000"/>
                <w:sz w:val="18"/>
              </w:rPr>
              <w:t>T-42102</w:t>
            </w:r>
            <w:r>
              <w:rPr>
                <w:rFonts w:ascii="Arial" w:hAnsi="Arial"/>
                <w:color w:val="000000"/>
                <w:sz w:val="18"/>
              </w:rPr>
              <w:fldChar w:fldCharType="end"/>
            </w:r>
          </w:p>
        </w:tc>
        <w:bookmarkStart w:id="657" w:name="para_2770b0e6_0cfe_429f_8119_75e2e93cee"/>
        <w:bookmarkEnd w:id="656"/>
        <w:tc>
          <w:tcPr>
            <w:tcW w:w="2421" w:type="dxa"/>
            <w:tcBorders>
              <w:bottom w:val="single" w:sz="4" w:space="0" w:color="000000"/>
              <w:right w:val="single" w:sz="4" w:space="0" w:color="000000"/>
            </w:tcBorders>
            <w:tcMar>
              <w:top w:w="40" w:type="dxa"/>
              <w:left w:w="40" w:type="dxa"/>
              <w:bottom w:w="40" w:type="dxa"/>
              <w:right w:w="40" w:type="dxa"/>
            </w:tcMar>
          </w:tcPr>
          <w:p w14:paraId="393EC8AD" w14:textId="77777777" w:rsidR="00CC4BA4" w:rsidRDefault="00CC4BA4" w:rsidP="00CC4BA4">
            <w:pPr>
              <w:spacing w:before="180" w:after="0"/>
              <w:jc w:val="center"/>
            </w:pPr>
            <w:r>
              <w:fldChar w:fldCharType="begin"/>
            </w:r>
            <w:r>
              <w:instrText xml:space="preserve"> HYPERLINK "http://uts.nlm.nih.gov/uts/umls/concept/C2733424" \h </w:instrText>
            </w:r>
            <w:r>
              <w:fldChar w:fldCharType="separate"/>
            </w:r>
            <w:r>
              <w:rPr>
                <w:rFonts w:ascii="Arial" w:hAnsi="Arial"/>
                <w:color w:val="000000"/>
                <w:sz w:val="18"/>
              </w:rPr>
              <w:t>C2733424</w:t>
            </w:r>
            <w:r>
              <w:rPr>
                <w:rFonts w:ascii="Arial" w:hAnsi="Arial"/>
                <w:color w:val="000000"/>
                <w:sz w:val="18"/>
              </w:rPr>
              <w:fldChar w:fldCharType="end"/>
            </w:r>
          </w:p>
        </w:tc>
        <w:bookmarkEnd w:id="657"/>
      </w:tr>
      <w:tr w:rsidR="00CC4BA4" w14:paraId="375AC093"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3BEABAC0" w14:textId="77777777" w:rsidR="00CC4BA4" w:rsidRDefault="00CC4BA4" w:rsidP="00CC4BA4">
            <w:pPr>
              <w:spacing w:before="180" w:after="0"/>
              <w:jc w:val="center"/>
            </w:pPr>
            <w:bookmarkStart w:id="658" w:name="para_66f4181a_ea6b_448d_95da_c9ecc32036"/>
            <w:r>
              <w:rPr>
                <w:rFonts w:ascii="Arial" w:hAnsi="Arial"/>
                <w:color w:val="000000"/>
                <w:sz w:val="18"/>
              </w:rPr>
              <w:t>SCT</w:t>
            </w:r>
          </w:p>
        </w:tc>
        <w:bookmarkStart w:id="659" w:name="para_839869f4_90c6_4110_8942_87de0cc27b"/>
        <w:bookmarkEnd w:id="658"/>
        <w:tc>
          <w:tcPr>
            <w:tcW w:w="1247" w:type="dxa"/>
            <w:tcBorders>
              <w:bottom w:val="single" w:sz="4" w:space="0" w:color="000000"/>
              <w:right w:val="single" w:sz="4" w:space="0" w:color="000000"/>
            </w:tcBorders>
            <w:tcMar>
              <w:top w:w="40" w:type="dxa"/>
              <w:left w:w="40" w:type="dxa"/>
              <w:bottom w:w="40" w:type="dxa"/>
              <w:right w:w="40" w:type="dxa"/>
            </w:tcMar>
          </w:tcPr>
          <w:p w14:paraId="370B2D3E" w14:textId="77777777" w:rsidR="00CC4BA4" w:rsidRDefault="00CC4BA4" w:rsidP="00CC4BA4">
            <w:pPr>
              <w:spacing w:before="180" w:after="0"/>
              <w:jc w:val="center"/>
            </w:pPr>
            <w:r>
              <w:fldChar w:fldCharType="begin"/>
            </w:r>
            <w:r>
              <w:instrText xml:space="preserve"> HYPERLINK "http://snomed.info/id/54247002" \h </w:instrText>
            </w:r>
            <w:r>
              <w:fldChar w:fldCharType="separate"/>
            </w:r>
            <w:r>
              <w:rPr>
                <w:rFonts w:ascii="Arial" w:hAnsi="Arial"/>
                <w:color w:val="000000"/>
                <w:sz w:val="18"/>
              </w:rPr>
              <w:t>54247002</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42D38707" w14:textId="77777777" w:rsidR="00CC4BA4" w:rsidRDefault="00CC4BA4" w:rsidP="00CC4BA4">
            <w:pPr>
              <w:spacing w:before="180" w:after="0"/>
            </w:pPr>
            <w:bookmarkStart w:id="660" w:name="para_2455f53f_3494_4f61_863d_116b6bb659"/>
            <w:bookmarkEnd w:id="659"/>
            <w:r>
              <w:rPr>
                <w:rFonts w:ascii="Arial" w:hAnsi="Arial"/>
                <w:color w:val="000000"/>
                <w:sz w:val="18"/>
              </w:rPr>
              <w:t>Ascending Aorta</w:t>
            </w:r>
          </w:p>
        </w:tc>
        <w:bookmarkStart w:id="661" w:name="para_7601528b_8754_4893_8a33_a8ab03d551"/>
        <w:bookmarkEnd w:id="660"/>
        <w:tc>
          <w:tcPr>
            <w:tcW w:w="1566" w:type="dxa"/>
            <w:tcBorders>
              <w:bottom w:val="single" w:sz="4" w:space="0" w:color="000000"/>
              <w:right w:val="single" w:sz="4" w:space="0" w:color="000000"/>
            </w:tcBorders>
            <w:tcMar>
              <w:top w:w="40" w:type="dxa"/>
              <w:left w:w="40" w:type="dxa"/>
              <w:bottom w:w="40" w:type="dxa"/>
              <w:right w:w="40" w:type="dxa"/>
            </w:tcMar>
          </w:tcPr>
          <w:p w14:paraId="47EFF9C6" w14:textId="77777777" w:rsidR="00CC4BA4" w:rsidRDefault="00CC4BA4" w:rsidP="00CC4BA4">
            <w:pPr>
              <w:spacing w:before="180" w:after="0"/>
              <w:jc w:val="center"/>
            </w:pPr>
            <w:r>
              <w:fldChar w:fldCharType="begin"/>
            </w:r>
            <w:r>
              <w:instrText xml:space="preserve"> HYPERLINK "http://snomed.info/id/54247002" \h </w:instrText>
            </w:r>
            <w:r>
              <w:fldChar w:fldCharType="separate"/>
            </w:r>
            <w:r>
              <w:rPr>
                <w:rFonts w:ascii="Arial" w:hAnsi="Arial"/>
                <w:color w:val="000000"/>
                <w:sz w:val="18"/>
              </w:rPr>
              <w:t>T-42100</w:t>
            </w:r>
            <w:r>
              <w:rPr>
                <w:rFonts w:ascii="Arial" w:hAnsi="Arial"/>
                <w:color w:val="000000"/>
                <w:sz w:val="18"/>
              </w:rPr>
              <w:fldChar w:fldCharType="end"/>
            </w:r>
          </w:p>
        </w:tc>
        <w:bookmarkStart w:id="662" w:name="para_3d1f6434_84f9_4f1a_8119_0097595967"/>
        <w:bookmarkEnd w:id="661"/>
        <w:tc>
          <w:tcPr>
            <w:tcW w:w="2421" w:type="dxa"/>
            <w:tcBorders>
              <w:bottom w:val="single" w:sz="4" w:space="0" w:color="000000"/>
              <w:right w:val="single" w:sz="4" w:space="0" w:color="000000"/>
            </w:tcBorders>
            <w:tcMar>
              <w:top w:w="40" w:type="dxa"/>
              <w:left w:w="40" w:type="dxa"/>
              <w:bottom w:w="40" w:type="dxa"/>
              <w:right w:w="40" w:type="dxa"/>
            </w:tcMar>
          </w:tcPr>
          <w:p w14:paraId="5C4DFFCA" w14:textId="77777777" w:rsidR="00CC4BA4" w:rsidRDefault="00CC4BA4" w:rsidP="00CC4BA4">
            <w:pPr>
              <w:spacing w:before="180" w:after="0"/>
              <w:jc w:val="center"/>
            </w:pPr>
            <w:r>
              <w:fldChar w:fldCharType="begin"/>
            </w:r>
            <w:r>
              <w:instrText xml:space="preserve"> HYPERLINK "http://uts.nlm.nih.gov/uts/umls/concept/C0003956" \h </w:instrText>
            </w:r>
            <w:r>
              <w:fldChar w:fldCharType="separate"/>
            </w:r>
            <w:r>
              <w:rPr>
                <w:rFonts w:ascii="Arial" w:hAnsi="Arial"/>
                <w:color w:val="000000"/>
                <w:sz w:val="18"/>
              </w:rPr>
              <w:t>C0003956</w:t>
            </w:r>
            <w:r>
              <w:rPr>
                <w:rFonts w:ascii="Arial" w:hAnsi="Arial"/>
                <w:color w:val="000000"/>
                <w:sz w:val="18"/>
              </w:rPr>
              <w:fldChar w:fldCharType="end"/>
            </w:r>
          </w:p>
        </w:tc>
        <w:bookmarkEnd w:id="662"/>
      </w:tr>
      <w:tr w:rsidR="00CC4BA4" w14:paraId="1152CC6B"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F9A993A" w14:textId="77777777" w:rsidR="00CC4BA4" w:rsidRDefault="00CC4BA4" w:rsidP="00CC4BA4">
            <w:pPr>
              <w:spacing w:before="180" w:after="0"/>
              <w:jc w:val="center"/>
            </w:pPr>
            <w:bookmarkStart w:id="663" w:name="para_80d47b23_daf0_4844_9295_8b482604b5"/>
            <w:r>
              <w:rPr>
                <w:rFonts w:ascii="Arial" w:hAnsi="Arial"/>
                <w:color w:val="000000"/>
                <w:sz w:val="18"/>
              </w:rPr>
              <w:t>SCT</w:t>
            </w:r>
          </w:p>
        </w:tc>
        <w:bookmarkStart w:id="664" w:name="para_b7debf94_3027_4f92_bec8_0b013f9554"/>
        <w:bookmarkEnd w:id="663"/>
        <w:tc>
          <w:tcPr>
            <w:tcW w:w="1247" w:type="dxa"/>
            <w:tcBorders>
              <w:bottom w:val="single" w:sz="4" w:space="0" w:color="000000"/>
              <w:right w:val="single" w:sz="4" w:space="0" w:color="000000"/>
            </w:tcBorders>
            <w:tcMar>
              <w:top w:w="40" w:type="dxa"/>
              <w:left w:w="40" w:type="dxa"/>
              <w:bottom w:w="40" w:type="dxa"/>
              <w:right w:w="40" w:type="dxa"/>
            </w:tcMar>
          </w:tcPr>
          <w:p w14:paraId="58F50708" w14:textId="77777777" w:rsidR="00CC4BA4" w:rsidRDefault="00CC4BA4" w:rsidP="00CC4BA4">
            <w:pPr>
              <w:spacing w:before="180" w:after="0"/>
              <w:jc w:val="center"/>
            </w:pPr>
            <w:r>
              <w:fldChar w:fldCharType="begin"/>
            </w:r>
            <w:r>
              <w:instrText xml:space="preserve"> HYPERLINK "http://snomed.info/id/57034009" \h </w:instrText>
            </w:r>
            <w:r>
              <w:fldChar w:fldCharType="separate"/>
            </w:r>
            <w:r>
              <w:rPr>
                <w:rFonts w:ascii="Arial" w:hAnsi="Arial"/>
                <w:color w:val="000000"/>
                <w:sz w:val="18"/>
              </w:rPr>
              <w:t>57034009</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4B1BAA41" w14:textId="77777777" w:rsidR="00CC4BA4" w:rsidRDefault="00CC4BA4" w:rsidP="00CC4BA4">
            <w:pPr>
              <w:spacing w:before="180" w:after="0"/>
            </w:pPr>
            <w:bookmarkStart w:id="665" w:name="para_1f29e672_6ad5_4193_b2d0_c7d6ef9c45"/>
            <w:bookmarkEnd w:id="664"/>
            <w:r>
              <w:rPr>
                <w:rFonts w:ascii="Arial" w:hAnsi="Arial"/>
                <w:color w:val="000000"/>
                <w:sz w:val="18"/>
              </w:rPr>
              <w:t>Aortic Arch</w:t>
            </w:r>
          </w:p>
        </w:tc>
        <w:bookmarkStart w:id="666" w:name="para_e0ef35ec_0281_4015_a8c1_8d9beafc1a"/>
        <w:bookmarkEnd w:id="665"/>
        <w:tc>
          <w:tcPr>
            <w:tcW w:w="1566" w:type="dxa"/>
            <w:tcBorders>
              <w:bottom w:val="single" w:sz="4" w:space="0" w:color="000000"/>
              <w:right w:val="single" w:sz="4" w:space="0" w:color="000000"/>
            </w:tcBorders>
            <w:tcMar>
              <w:top w:w="40" w:type="dxa"/>
              <w:left w:w="40" w:type="dxa"/>
              <w:bottom w:w="40" w:type="dxa"/>
              <w:right w:w="40" w:type="dxa"/>
            </w:tcMar>
          </w:tcPr>
          <w:p w14:paraId="7F5F4C1D" w14:textId="77777777" w:rsidR="00CC4BA4" w:rsidRDefault="00CC4BA4" w:rsidP="00CC4BA4">
            <w:pPr>
              <w:spacing w:before="180" w:after="0"/>
              <w:jc w:val="center"/>
            </w:pPr>
            <w:r>
              <w:fldChar w:fldCharType="begin"/>
            </w:r>
            <w:r>
              <w:instrText xml:space="preserve"> HYPERLINK "http://snomed.info/id/57034009" \h </w:instrText>
            </w:r>
            <w:r>
              <w:fldChar w:fldCharType="separate"/>
            </w:r>
            <w:r>
              <w:rPr>
                <w:rFonts w:ascii="Arial" w:hAnsi="Arial"/>
                <w:color w:val="000000"/>
                <w:sz w:val="18"/>
              </w:rPr>
              <w:t>T-42300</w:t>
            </w:r>
            <w:r>
              <w:rPr>
                <w:rFonts w:ascii="Arial" w:hAnsi="Arial"/>
                <w:color w:val="000000"/>
                <w:sz w:val="18"/>
              </w:rPr>
              <w:fldChar w:fldCharType="end"/>
            </w:r>
          </w:p>
        </w:tc>
        <w:bookmarkStart w:id="667" w:name="para_905ad264_2ee5_4a88_b61b_9b5799dd6f"/>
        <w:bookmarkEnd w:id="666"/>
        <w:tc>
          <w:tcPr>
            <w:tcW w:w="2421" w:type="dxa"/>
            <w:tcBorders>
              <w:bottom w:val="single" w:sz="4" w:space="0" w:color="000000"/>
              <w:right w:val="single" w:sz="4" w:space="0" w:color="000000"/>
            </w:tcBorders>
            <w:tcMar>
              <w:top w:w="40" w:type="dxa"/>
              <w:left w:w="40" w:type="dxa"/>
              <w:bottom w:w="40" w:type="dxa"/>
              <w:right w:w="40" w:type="dxa"/>
            </w:tcMar>
          </w:tcPr>
          <w:p w14:paraId="05F7DFD6" w14:textId="77777777" w:rsidR="00CC4BA4" w:rsidRDefault="00CC4BA4" w:rsidP="00CC4BA4">
            <w:pPr>
              <w:spacing w:before="180" w:after="0"/>
              <w:jc w:val="center"/>
            </w:pPr>
            <w:r>
              <w:fldChar w:fldCharType="begin"/>
            </w:r>
            <w:r>
              <w:instrText xml:space="preserve"> HYPERLINK "http://uts.nlm.nih.gov/uts/umls/concept/C0003489" \h </w:instrText>
            </w:r>
            <w:r>
              <w:fldChar w:fldCharType="separate"/>
            </w:r>
            <w:r>
              <w:rPr>
                <w:rFonts w:ascii="Arial" w:hAnsi="Arial"/>
                <w:color w:val="000000"/>
                <w:sz w:val="18"/>
              </w:rPr>
              <w:t>C0003489</w:t>
            </w:r>
            <w:r>
              <w:rPr>
                <w:rFonts w:ascii="Arial" w:hAnsi="Arial"/>
                <w:color w:val="000000"/>
                <w:sz w:val="18"/>
              </w:rPr>
              <w:fldChar w:fldCharType="end"/>
            </w:r>
          </w:p>
        </w:tc>
        <w:bookmarkEnd w:id="667"/>
      </w:tr>
      <w:tr w:rsidR="00CC4BA4" w14:paraId="31381E5D"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3078D6C6" w14:textId="77777777" w:rsidR="00CC4BA4" w:rsidRDefault="00CC4BA4" w:rsidP="00CC4BA4">
            <w:pPr>
              <w:spacing w:before="180" w:after="0"/>
              <w:jc w:val="center"/>
            </w:pPr>
            <w:bookmarkStart w:id="668" w:name="para_0558968e_d496_4d18_8cd9_d2f4403403"/>
            <w:r>
              <w:rPr>
                <w:rFonts w:ascii="Arial" w:hAnsi="Arial"/>
                <w:color w:val="000000"/>
                <w:sz w:val="18"/>
              </w:rPr>
              <w:lastRenderedPageBreak/>
              <w:t>SCT</w:t>
            </w:r>
          </w:p>
        </w:tc>
        <w:bookmarkStart w:id="669" w:name="para_ebcdd08b_2a22_4107_b38e_d8074c32fb"/>
        <w:bookmarkEnd w:id="668"/>
        <w:tc>
          <w:tcPr>
            <w:tcW w:w="1247" w:type="dxa"/>
            <w:tcBorders>
              <w:bottom w:val="single" w:sz="4" w:space="0" w:color="000000"/>
              <w:right w:val="single" w:sz="4" w:space="0" w:color="000000"/>
            </w:tcBorders>
            <w:tcMar>
              <w:top w:w="40" w:type="dxa"/>
              <w:left w:w="40" w:type="dxa"/>
              <w:bottom w:w="40" w:type="dxa"/>
              <w:right w:w="40" w:type="dxa"/>
            </w:tcMar>
          </w:tcPr>
          <w:p w14:paraId="26D442B9" w14:textId="77777777" w:rsidR="00CC4BA4" w:rsidRDefault="00CC4BA4" w:rsidP="00CC4BA4">
            <w:pPr>
              <w:spacing w:before="180" w:after="0"/>
              <w:jc w:val="center"/>
            </w:pPr>
            <w:r>
              <w:fldChar w:fldCharType="begin"/>
            </w:r>
            <w:r>
              <w:instrText xml:space="preserve"> HYPERLINK "http://snomed.info/id/88593004" \h </w:instrText>
            </w:r>
            <w:r>
              <w:fldChar w:fldCharType="separate"/>
            </w:r>
            <w:r>
              <w:rPr>
                <w:rFonts w:ascii="Arial" w:hAnsi="Arial"/>
                <w:color w:val="000000"/>
                <w:sz w:val="18"/>
              </w:rPr>
              <w:t>88593004</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3810700D" w14:textId="77777777" w:rsidR="00CC4BA4" w:rsidRDefault="00CC4BA4" w:rsidP="00CC4BA4">
            <w:pPr>
              <w:spacing w:before="180" w:after="0"/>
            </w:pPr>
            <w:bookmarkStart w:id="670" w:name="para_3eb998c3_a632_4882_a035_4b63b3694e"/>
            <w:bookmarkEnd w:id="669"/>
            <w:r>
              <w:rPr>
                <w:rFonts w:ascii="Arial" w:hAnsi="Arial"/>
                <w:color w:val="000000"/>
                <w:sz w:val="18"/>
              </w:rPr>
              <w:t>Aortic Isthmus</w:t>
            </w:r>
          </w:p>
        </w:tc>
        <w:bookmarkStart w:id="671" w:name="para_5ce3c7dc_044d_412a_913a_f36e2e391a"/>
        <w:bookmarkEnd w:id="670"/>
        <w:tc>
          <w:tcPr>
            <w:tcW w:w="1566" w:type="dxa"/>
            <w:tcBorders>
              <w:bottom w:val="single" w:sz="4" w:space="0" w:color="000000"/>
              <w:right w:val="single" w:sz="4" w:space="0" w:color="000000"/>
            </w:tcBorders>
            <w:tcMar>
              <w:top w:w="40" w:type="dxa"/>
              <w:left w:w="40" w:type="dxa"/>
              <w:bottom w:w="40" w:type="dxa"/>
              <w:right w:w="40" w:type="dxa"/>
            </w:tcMar>
          </w:tcPr>
          <w:p w14:paraId="69A76914" w14:textId="77777777" w:rsidR="00CC4BA4" w:rsidRDefault="00CC4BA4" w:rsidP="00CC4BA4">
            <w:pPr>
              <w:spacing w:before="180" w:after="0"/>
              <w:jc w:val="center"/>
            </w:pPr>
            <w:r>
              <w:fldChar w:fldCharType="begin"/>
            </w:r>
            <w:r>
              <w:instrText xml:space="preserve"> HYPERLINK "http://snomed.info/id/88593004" \h </w:instrText>
            </w:r>
            <w:r>
              <w:fldChar w:fldCharType="separate"/>
            </w:r>
            <w:r>
              <w:rPr>
                <w:rFonts w:ascii="Arial" w:hAnsi="Arial"/>
                <w:color w:val="000000"/>
                <w:sz w:val="18"/>
              </w:rPr>
              <w:t>T-42310</w:t>
            </w:r>
            <w:r>
              <w:rPr>
                <w:rFonts w:ascii="Arial" w:hAnsi="Arial"/>
                <w:color w:val="000000"/>
                <w:sz w:val="18"/>
              </w:rPr>
              <w:fldChar w:fldCharType="end"/>
            </w:r>
          </w:p>
        </w:tc>
        <w:bookmarkStart w:id="672" w:name="para_2f9b7cc4_aef7_48e0_ad6c_4b1013d8c4"/>
        <w:bookmarkEnd w:id="671"/>
        <w:tc>
          <w:tcPr>
            <w:tcW w:w="2421" w:type="dxa"/>
            <w:tcBorders>
              <w:bottom w:val="single" w:sz="4" w:space="0" w:color="000000"/>
              <w:right w:val="single" w:sz="4" w:space="0" w:color="000000"/>
            </w:tcBorders>
            <w:tcMar>
              <w:top w:w="40" w:type="dxa"/>
              <w:left w:w="40" w:type="dxa"/>
              <w:bottom w:w="40" w:type="dxa"/>
              <w:right w:w="40" w:type="dxa"/>
            </w:tcMar>
          </w:tcPr>
          <w:p w14:paraId="5677139C" w14:textId="77777777" w:rsidR="00CC4BA4" w:rsidRDefault="00CC4BA4" w:rsidP="00CC4BA4">
            <w:pPr>
              <w:spacing w:before="180" w:after="0"/>
              <w:jc w:val="center"/>
            </w:pPr>
            <w:r>
              <w:fldChar w:fldCharType="begin"/>
            </w:r>
            <w:r>
              <w:instrText xml:space="preserve"> HYPERLINK "http://uts.nlm.nih.gov/uts/umls/concept/C0226019" \h </w:instrText>
            </w:r>
            <w:r>
              <w:fldChar w:fldCharType="separate"/>
            </w:r>
            <w:r>
              <w:rPr>
                <w:rFonts w:ascii="Arial" w:hAnsi="Arial"/>
                <w:color w:val="000000"/>
                <w:sz w:val="18"/>
              </w:rPr>
              <w:t>C0226019</w:t>
            </w:r>
            <w:r>
              <w:rPr>
                <w:rFonts w:ascii="Arial" w:hAnsi="Arial"/>
                <w:color w:val="000000"/>
                <w:sz w:val="18"/>
              </w:rPr>
              <w:fldChar w:fldCharType="end"/>
            </w:r>
          </w:p>
        </w:tc>
        <w:bookmarkEnd w:id="672"/>
      </w:tr>
      <w:tr w:rsidR="00CC4BA4" w14:paraId="3130378D"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50F1B5B1" w14:textId="77777777" w:rsidR="00CC4BA4" w:rsidRDefault="00CC4BA4" w:rsidP="00CC4BA4">
            <w:pPr>
              <w:spacing w:before="180" w:after="0"/>
              <w:jc w:val="center"/>
            </w:pPr>
            <w:bookmarkStart w:id="673" w:name="para_f129a193_a31f_47b0_b94e_ebadfded58"/>
            <w:r>
              <w:rPr>
                <w:rFonts w:ascii="Arial" w:hAnsi="Arial"/>
                <w:color w:val="000000"/>
                <w:sz w:val="18"/>
              </w:rPr>
              <w:t>SCT</w:t>
            </w:r>
          </w:p>
        </w:tc>
        <w:bookmarkStart w:id="674" w:name="para_f7ea5fbe_4d71_4a1f_acdf_0c96f4fb3b"/>
        <w:bookmarkEnd w:id="673"/>
        <w:tc>
          <w:tcPr>
            <w:tcW w:w="1247" w:type="dxa"/>
            <w:tcBorders>
              <w:bottom w:val="single" w:sz="4" w:space="0" w:color="000000"/>
              <w:right w:val="single" w:sz="4" w:space="0" w:color="000000"/>
            </w:tcBorders>
            <w:tcMar>
              <w:top w:w="40" w:type="dxa"/>
              <w:left w:w="40" w:type="dxa"/>
              <w:bottom w:w="40" w:type="dxa"/>
              <w:right w:w="40" w:type="dxa"/>
            </w:tcMar>
          </w:tcPr>
          <w:p w14:paraId="63D43452" w14:textId="77777777" w:rsidR="00CC4BA4" w:rsidRDefault="00CC4BA4" w:rsidP="00CC4BA4">
            <w:pPr>
              <w:spacing w:before="180" w:after="0"/>
              <w:jc w:val="center"/>
            </w:pPr>
            <w:r>
              <w:fldChar w:fldCharType="begin"/>
            </w:r>
            <w:r>
              <w:instrText xml:space="preserve"> HYPERLINK "http://snomed.info/id/7305005" \h </w:instrText>
            </w:r>
            <w:r>
              <w:fldChar w:fldCharType="separate"/>
            </w:r>
            <w:r>
              <w:rPr>
                <w:rFonts w:ascii="Arial" w:hAnsi="Arial"/>
                <w:color w:val="000000"/>
                <w:sz w:val="18"/>
              </w:rPr>
              <w:t>7305005</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5EE812A4" w14:textId="77777777" w:rsidR="00CC4BA4" w:rsidRDefault="00CC4BA4" w:rsidP="00CC4BA4">
            <w:pPr>
              <w:spacing w:before="180" w:after="0"/>
            </w:pPr>
            <w:bookmarkStart w:id="675" w:name="para_949ec7ba_4406_4e74_bcb0_093282fed0"/>
            <w:bookmarkEnd w:id="674"/>
            <w:r>
              <w:rPr>
                <w:rFonts w:ascii="Arial" w:hAnsi="Arial"/>
                <w:color w:val="000000"/>
                <w:sz w:val="18"/>
              </w:rPr>
              <w:t>Coarctation of Aorta</w:t>
            </w:r>
          </w:p>
        </w:tc>
        <w:bookmarkStart w:id="676" w:name="para_0451b23a_2a67_4bb5_831e_d30b3ef913"/>
        <w:bookmarkEnd w:id="675"/>
        <w:tc>
          <w:tcPr>
            <w:tcW w:w="1566" w:type="dxa"/>
            <w:tcBorders>
              <w:bottom w:val="single" w:sz="4" w:space="0" w:color="000000"/>
              <w:right w:val="single" w:sz="4" w:space="0" w:color="000000"/>
            </w:tcBorders>
            <w:tcMar>
              <w:top w:w="40" w:type="dxa"/>
              <w:left w:w="40" w:type="dxa"/>
              <w:bottom w:w="40" w:type="dxa"/>
              <w:right w:w="40" w:type="dxa"/>
            </w:tcMar>
          </w:tcPr>
          <w:p w14:paraId="08200A27" w14:textId="77777777" w:rsidR="00CC4BA4" w:rsidRDefault="00CC4BA4" w:rsidP="00CC4BA4">
            <w:pPr>
              <w:spacing w:before="180" w:after="0"/>
              <w:jc w:val="center"/>
            </w:pPr>
            <w:r>
              <w:fldChar w:fldCharType="begin"/>
            </w:r>
            <w:r>
              <w:instrText xml:space="preserve"> HYPERLINK "http://snomed.info/id/7305005" \h </w:instrText>
            </w:r>
            <w:r>
              <w:fldChar w:fldCharType="separate"/>
            </w:r>
            <w:r>
              <w:rPr>
                <w:rFonts w:ascii="Arial" w:hAnsi="Arial"/>
                <w:color w:val="000000"/>
                <w:sz w:val="18"/>
              </w:rPr>
              <w:t>D4-32014</w:t>
            </w:r>
            <w:r>
              <w:rPr>
                <w:rFonts w:ascii="Arial" w:hAnsi="Arial"/>
                <w:color w:val="000000"/>
                <w:sz w:val="18"/>
              </w:rPr>
              <w:fldChar w:fldCharType="end"/>
            </w:r>
          </w:p>
        </w:tc>
        <w:bookmarkStart w:id="677" w:name="para_fd2c5718_b522_4c75_b7ab_95b6c8efe8"/>
        <w:bookmarkEnd w:id="676"/>
        <w:tc>
          <w:tcPr>
            <w:tcW w:w="2421" w:type="dxa"/>
            <w:tcBorders>
              <w:bottom w:val="single" w:sz="4" w:space="0" w:color="000000"/>
              <w:right w:val="single" w:sz="4" w:space="0" w:color="000000"/>
            </w:tcBorders>
            <w:tcMar>
              <w:top w:w="40" w:type="dxa"/>
              <w:left w:w="40" w:type="dxa"/>
              <w:bottom w:w="40" w:type="dxa"/>
              <w:right w:w="40" w:type="dxa"/>
            </w:tcMar>
          </w:tcPr>
          <w:p w14:paraId="50323536" w14:textId="77777777" w:rsidR="00CC4BA4" w:rsidRDefault="00CC4BA4" w:rsidP="00CC4BA4">
            <w:pPr>
              <w:spacing w:before="180" w:after="0"/>
              <w:jc w:val="center"/>
            </w:pPr>
            <w:r>
              <w:fldChar w:fldCharType="begin"/>
            </w:r>
            <w:r>
              <w:instrText xml:space="preserve"> HYPERLINK "http://uts.nlm.nih.gov/uts/umls/concept/C0003492" \h </w:instrText>
            </w:r>
            <w:r>
              <w:fldChar w:fldCharType="separate"/>
            </w:r>
            <w:r>
              <w:rPr>
                <w:rFonts w:ascii="Arial" w:hAnsi="Arial"/>
                <w:color w:val="000000"/>
                <w:sz w:val="18"/>
              </w:rPr>
              <w:t>C0003492</w:t>
            </w:r>
            <w:r>
              <w:rPr>
                <w:rFonts w:ascii="Arial" w:hAnsi="Arial"/>
                <w:color w:val="000000"/>
                <w:sz w:val="18"/>
              </w:rPr>
              <w:fldChar w:fldCharType="end"/>
            </w:r>
          </w:p>
        </w:tc>
        <w:bookmarkEnd w:id="677"/>
      </w:tr>
      <w:tr w:rsidR="00327FAD" w14:paraId="38B66748"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405B5C31" w14:textId="666FAFB4" w:rsidR="00327FAD" w:rsidRDefault="00327FAD" w:rsidP="00327FAD">
            <w:pPr>
              <w:spacing w:before="180" w:after="0"/>
              <w:jc w:val="center"/>
              <w:rPr>
                <w:rFonts w:ascii="Arial" w:hAnsi="Arial"/>
                <w:color w:val="000000"/>
                <w:sz w:val="18"/>
              </w:rPr>
            </w:pPr>
            <w:r w:rsidRPr="00CC4BA4">
              <w:rPr>
                <w:rFonts w:ascii="Arial" w:hAnsi="Arial"/>
                <w:b/>
                <w:color w:val="000000"/>
                <w:sz w:val="18"/>
                <w:u w:val="single"/>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0BEC9E65" w14:textId="418DB4CA" w:rsidR="00327FAD" w:rsidRPr="00593E50" w:rsidRDefault="00327FAD" w:rsidP="00327FAD">
            <w:pPr>
              <w:spacing w:before="180" w:after="0"/>
              <w:jc w:val="center"/>
              <w:rPr>
                <w:rFonts w:ascii="Arial" w:hAnsi="Arial" w:cs="Arial"/>
                <w:sz w:val="18"/>
                <w:szCs w:val="18"/>
              </w:rPr>
            </w:pPr>
            <w:r w:rsidRPr="00593E50">
              <w:rPr>
                <w:rFonts w:ascii="Arial" w:hAnsi="Arial" w:cs="Arial"/>
                <w:b/>
                <w:sz w:val="18"/>
                <w:szCs w:val="18"/>
                <w:u w:val="single"/>
              </w:rPr>
              <w:t>32672002</w:t>
            </w:r>
          </w:p>
        </w:tc>
        <w:tc>
          <w:tcPr>
            <w:tcW w:w="2607" w:type="dxa"/>
            <w:tcBorders>
              <w:bottom w:val="single" w:sz="4" w:space="0" w:color="000000"/>
              <w:right w:val="single" w:sz="4" w:space="0" w:color="000000"/>
            </w:tcBorders>
            <w:tcMar>
              <w:top w:w="40" w:type="dxa"/>
              <w:left w:w="40" w:type="dxa"/>
              <w:bottom w:w="40" w:type="dxa"/>
              <w:right w:w="40" w:type="dxa"/>
            </w:tcMar>
          </w:tcPr>
          <w:p w14:paraId="0F852CF6" w14:textId="31159E95" w:rsidR="00327FAD" w:rsidRDefault="00327FAD" w:rsidP="00327FAD">
            <w:pPr>
              <w:spacing w:before="180" w:after="0"/>
              <w:rPr>
                <w:rFonts w:ascii="Arial" w:hAnsi="Arial"/>
                <w:color w:val="000000"/>
                <w:sz w:val="18"/>
              </w:rPr>
            </w:pPr>
            <w:r w:rsidRPr="00CC4BA4">
              <w:rPr>
                <w:rFonts w:ascii="Arial" w:hAnsi="Arial"/>
                <w:b/>
                <w:color w:val="000000"/>
                <w:sz w:val="18"/>
                <w:u w:val="single"/>
              </w:rPr>
              <w:t>Descending Aorta</w:t>
            </w:r>
          </w:p>
        </w:tc>
        <w:tc>
          <w:tcPr>
            <w:tcW w:w="1566" w:type="dxa"/>
            <w:tcBorders>
              <w:bottom w:val="single" w:sz="4" w:space="0" w:color="000000"/>
              <w:right w:val="single" w:sz="4" w:space="0" w:color="000000"/>
            </w:tcBorders>
            <w:tcMar>
              <w:top w:w="40" w:type="dxa"/>
              <w:left w:w="40" w:type="dxa"/>
              <w:bottom w:w="40" w:type="dxa"/>
              <w:right w:w="40" w:type="dxa"/>
            </w:tcMar>
          </w:tcPr>
          <w:p w14:paraId="031A898D" w14:textId="77777777" w:rsidR="00327FAD" w:rsidRDefault="00327FAD" w:rsidP="00327FAD">
            <w:pPr>
              <w:spacing w:before="180" w:after="0"/>
              <w:jc w:val="center"/>
            </w:pPr>
          </w:p>
        </w:tc>
        <w:tc>
          <w:tcPr>
            <w:tcW w:w="2421" w:type="dxa"/>
            <w:tcBorders>
              <w:bottom w:val="single" w:sz="4" w:space="0" w:color="000000"/>
              <w:right w:val="single" w:sz="4" w:space="0" w:color="000000"/>
            </w:tcBorders>
            <w:tcMar>
              <w:top w:w="40" w:type="dxa"/>
              <w:left w:w="40" w:type="dxa"/>
              <w:bottom w:w="40" w:type="dxa"/>
              <w:right w:w="40" w:type="dxa"/>
            </w:tcMar>
          </w:tcPr>
          <w:p w14:paraId="2C1B91D5" w14:textId="77777777" w:rsidR="00327FAD" w:rsidRDefault="00327FAD" w:rsidP="00327FAD">
            <w:pPr>
              <w:spacing w:before="180" w:after="0"/>
              <w:jc w:val="center"/>
            </w:pPr>
          </w:p>
        </w:tc>
      </w:tr>
      <w:tr w:rsidR="00CC4BA4" w14:paraId="7DF25318"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DE7AFEC" w14:textId="306FFCA8" w:rsidR="00CC4BA4" w:rsidRPr="00CC4BA4" w:rsidRDefault="00CC4BA4" w:rsidP="00CC4BA4">
            <w:pPr>
              <w:spacing w:before="180" w:after="0"/>
              <w:jc w:val="center"/>
              <w:rPr>
                <w:rFonts w:ascii="Arial" w:hAnsi="Arial"/>
                <w:b/>
                <w:color w:val="000000"/>
                <w:sz w:val="18"/>
                <w:u w:val="single"/>
              </w:rPr>
            </w:pPr>
            <w:r w:rsidRPr="00CC4BA4">
              <w:rPr>
                <w:rFonts w:ascii="Arial" w:hAnsi="Arial"/>
                <w:b/>
                <w:color w:val="000000"/>
                <w:sz w:val="18"/>
                <w:u w:val="single"/>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2C54BF7C" w14:textId="75732104" w:rsidR="00CC4BA4" w:rsidRPr="00593E50" w:rsidRDefault="00B63A9B" w:rsidP="00CC4BA4">
            <w:pPr>
              <w:spacing w:before="180" w:after="0"/>
              <w:jc w:val="center"/>
              <w:rPr>
                <w:rFonts w:ascii="Arial" w:hAnsi="Arial" w:cs="Arial"/>
                <w:b/>
                <w:sz w:val="18"/>
                <w:szCs w:val="18"/>
                <w:u w:val="single"/>
              </w:rPr>
            </w:pPr>
            <w:r w:rsidRPr="00593E50">
              <w:rPr>
                <w:rFonts w:ascii="Arial" w:hAnsi="Arial" w:cs="Arial"/>
                <w:b/>
                <w:sz w:val="18"/>
                <w:szCs w:val="18"/>
                <w:u w:val="single"/>
              </w:rPr>
              <w:t>281130003</w:t>
            </w:r>
          </w:p>
        </w:tc>
        <w:tc>
          <w:tcPr>
            <w:tcW w:w="2607" w:type="dxa"/>
            <w:tcBorders>
              <w:bottom w:val="single" w:sz="4" w:space="0" w:color="000000"/>
              <w:right w:val="single" w:sz="4" w:space="0" w:color="000000"/>
            </w:tcBorders>
            <w:tcMar>
              <w:top w:w="40" w:type="dxa"/>
              <w:left w:w="40" w:type="dxa"/>
              <w:bottom w:w="40" w:type="dxa"/>
              <w:right w:w="40" w:type="dxa"/>
            </w:tcMar>
          </w:tcPr>
          <w:p w14:paraId="4A42CE37" w14:textId="6399AD5C" w:rsidR="00CC4BA4" w:rsidRPr="00CC4BA4" w:rsidRDefault="00CC4BA4" w:rsidP="00CC4BA4">
            <w:pPr>
              <w:spacing w:before="180" w:after="0"/>
              <w:rPr>
                <w:rFonts w:ascii="Arial" w:hAnsi="Arial"/>
                <w:b/>
                <w:color w:val="000000"/>
                <w:sz w:val="18"/>
                <w:u w:val="single"/>
              </w:rPr>
            </w:pPr>
            <w:r w:rsidRPr="00CC4BA4">
              <w:rPr>
                <w:rFonts w:ascii="Arial" w:hAnsi="Arial"/>
                <w:b/>
                <w:color w:val="000000"/>
                <w:sz w:val="18"/>
                <w:u w:val="single"/>
              </w:rPr>
              <w:t xml:space="preserve">Descending </w:t>
            </w:r>
            <w:r w:rsidR="00B63A9B">
              <w:rPr>
                <w:rFonts w:ascii="Arial" w:hAnsi="Arial"/>
                <w:b/>
                <w:color w:val="000000"/>
                <w:sz w:val="18"/>
                <w:u w:val="single"/>
              </w:rPr>
              <w:t xml:space="preserve">Thoracic </w:t>
            </w:r>
            <w:r w:rsidRPr="00CC4BA4">
              <w:rPr>
                <w:rFonts w:ascii="Arial" w:hAnsi="Arial"/>
                <w:b/>
                <w:color w:val="000000"/>
                <w:sz w:val="18"/>
                <w:u w:val="single"/>
              </w:rPr>
              <w:t>Aorta</w:t>
            </w:r>
          </w:p>
        </w:tc>
        <w:tc>
          <w:tcPr>
            <w:tcW w:w="1566" w:type="dxa"/>
            <w:tcBorders>
              <w:bottom w:val="single" w:sz="4" w:space="0" w:color="000000"/>
              <w:right w:val="single" w:sz="4" w:space="0" w:color="000000"/>
            </w:tcBorders>
            <w:tcMar>
              <w:top w:w="40" w:type="dxa"/>
              <w:left w:w="40" w:type="dxa"/>
              <w:bottom w:w="40" w:type="dxa"/>
              <w:right w:w="40" w:type="dxa"/>
            </w:tcMar>
          </w:tcPr>
          <w:p w14:paraId="7FEDE978" w14:textId="77777777" w:rsidR="00CC4BA4" w:rsidRPr="00CC4BA4" w:rsidRDefault="00CC4BA4" w:rsidP="00CC4BA4">
            <w:pPr>
              <w:spacing w:before="180" w:after="0"/>
              <w:jc w:val="center"/>
              <w:rPr>
                <w:b/>
                <w:u w:val="single"/>
              </w:rPr>
            </w:pPr>
          </w:p>
        </w:tc>
        <w:tc>
          <w:tcPr>
            <w:tcW w:w="2421" w:type="dxa"/>
            <w:tcBorders>
              <w:bottom w:val="single" w:sz="4" w:space="0" w:color="000000"/>
              <w:right w:val="single" w:sz="4" w:space="0" w:color="000000"/>
            </w:tcBorders>
            <w:tcMar>
              <w:top w:w="40" w:type="dxa"/>
              <w:left w:w="40" w:type="dxa"/>
              <w:bottom w:w="40" w:type="dxa"/>
              <w:right w:w="40" w:type="dxa"/>
            </w:tcMar>
          </w:tcPr>
          <w:p w14:paraId="6522AA76" w14:textId="77777777" w:rsidR="00CC4BA4" w:rsidRPr="00CC4BA4" w:rsidRDefault="00CC4BA4" w:rsidP="00CC4BA4">
            <w:pPr>
              <w:spacing w:before="180" w:after="0"/>
              <w:jc w:val="center"/>
              <w:rPr>
                <w:b/>
                <w:u w:val="single"/>
              </w:rPr>
            </w:pPr>
          </w:p>
        </w:tc>
      </w:tr>
      <w:tr w:rsidR="00CC4BA4" w14:paraId="46D31053"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1CFFB62" w14:textId="77777777" w:rsidR="00CC4BA4" w:rsidRDefault="00CC4BA4" w:rsidP="00CC4BA4">
            <w:pPr>
              <w:spacing w:before="180" w:after="0"/>
              <w:jc w:val="center"/>
            </w:pPr>
            <w:bookmarkStart w:id="678" w:name="para_2a0f5204_348b_4935_8cc9_5a34670a40"/>
            <w:r>
              <w:rPr>
                <w:rFonts w:ascii="Arial" w:hAnsi="Arial"/>
                <w:color w:val="000000"/>
                <w:sz w:val="18"/>
              </w:rPr>
              <w:t>SCT</w:t>
            </w:r>
          </w:p>
        </w:tc>
        <w:bookmarkStart w:id="679" w:name="para_f098e489_5dc7_4102_a8d7_5796b2f4cc"/>
        <w:bookmarkEnd w:id="678"/>
        <w:tc>
          <w:tcPr>
            <w:tcW w:w="1247" w:type="dxa"/>
            <w:tcBorders>
              <w:bottom w:val="single" w:sz="4" w:space="0" w:color="000000"/>
              <w:right w:val="single" w:sz="4" w:space="0" w:color="000000"/>
            </w:tcBorders>
            <w:tcMar>
              <w:top w:w="40" w:type="dxa"/>
              <w:left w:w="40" w:type="dxa"/>
              <w:bottom w:w="40" w:type="dxa"/>
              <w:right w:w="40" w:type="dxa"/>
            </w:tcMar>
          </w:tcPr>
          <w:p w14:paraId="42EBAC4D" w14:textId="77777777" w:rsidR="00CC4BA4" w:rsidRDefault="00CC4BA4" w:rsidP="00CC4BA4">
            <w:pPr>
              <w:spacing w:before="180" w:after="0"/>
              <w:jc w:val="center"/>
            </w:pPr>
            <w:r>
              <w:fldChar w:fldCharType="begin"/>
            </w:r>
            <w:r>
              <w:instrText xml:space="preserve"> HYPERLINK "http://snomed.info/id/113262008" \h </w:instrText>
            </w:r>
            <w:r>
              <w:fldChar w:fldCharType="separate"/>
            </w:r>
            <w:r>
              <w:rPr>
                <w:rFonts w:ascii="Arial" w:hAnsi="Arial"/>
                <w:color w:val="000000"/>
                <w:sz w:val="18"/>
              </w:rPr>
              <w:t>113262008</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663DEDAC" w14:textId="77777777" w:rsidR="00CC4BA4" w:rsidRDefault="00CC4BA4" w:rsidP="00CC4BA4">
            <w:pPr>
              <w:spacing w:before="180" w:after="0"/>
            </w:pPr>
            <w:bookmarkStart w:id="680" w:name="para_c282b839_431f_440b_ad46_32e60f39d9"/>
            <w:bookmarkEnd w:id="679"/>
            <w:r>
              <w:rPr>
                <w:rFonts w:ascii="Arial" w:hAnsi="Arial"/>
                <w:color w:val="000000"/>
                <w:sz w:val="18"/>
              </w:rPr>
              <w:t>Thoracic Aorta</w:t>
            </w:r>
          </w:p>
        </w:tc>
        <w:bookmarkStart w:id="681" w:name="para_65c48aff_1afb_4d81_885c_4b48a09325"/>
        <w:bookmarkEnd w:id="680"/>
        <w:tc>
          <w:tcPr>
            <w:tcW w:w="1566" w:type="dxa"/>
            <w:tcBorders>
              <w:bottom w:val="single" w:sz="4" w:space="0" w:color="000000"/>
              <w:right w:val="single" w:sz="4" w:space="0" w:color="000000"/>
            </w:tcBorders>
            <w:tcMar>
              <w:top w:w="40" w:type="dxa"/>
              <w:left w:w="40" w:type="dxa"/>
              <w:bottom w:w="40" w:type="dxa"/>
              <w:right w:w="40" w:type="dxa"/>
            </w:tcMar>
          </w:tcPr>
          <w:p w14:paraId="70D3C84E" w14:textId="77777777" w:rsidR="00CC4BA4" w:rsidRDefault="00CC4BA4" w:rsidP="00CC4BA4">
            <w:pPr>
              <w:spacing w:before="180" w:after="0"/>
              <w:jc w:val="center"/>
            </w:pPr>
            <w:r>
              <w:fldChar w:fldCharType="begin"/>
            </w:r>
            <w:r>
              <w:instrText xml:space="preserve"> HYPERLINK "http://snomed.info/id/113262008" \h </w:instrText>
            </w:r>
            <w:r>
              <w:fldChar w:fldCharType="separate"/>
            </w:r>
            <w:r>
              <w:rPr>
                <w:rFonts w:ascii="Arial" w:hAnsi="Arial"/>
                <w:color w:val="000000"/>
                <w:sz w:val="18"/>
              </w:rPr>
              <w:t>T-42070</w:t>
            </w:r>
            <w:r>
              <w:rPr>
                <w:rFonts w:ascii="Arial" w:hAnsi="Arial"/>
                <w:color w:val="000000"/>
                <w:sz w:val="18"/>
              </w:rPr>
              <w:fldChar w:fldCharType="end"/>
            </w:r>
          </w:p>
        </w:tc>
        <w:bookmarkStart w:id="682" w:name="para_59ebe992_a320_4fa4_9d9b_f419240788"/>
        <w:bookmarkEnd w:id="681"/>
        <w:tc>
          <w:tcPr>
            <w:tcW w:w="2421" w:type="dxa"/>
            <w:tcBorders>
              <w:bottom w:val="single" w:sz="4" w:space="0" w:color="000000"/>
              <w:right w:val="single" w:sz="4" w:space="0" w:color="000000"/>
            </w:tcBorders>
            <w:tcMar>
              <w:top w:w="40" w:type="dxa"/>
              <w:left w:w="40" w:type="dxa"/>
              <w:bottom w:w="40" w:type="dxa"/>
              <w:right w:w="40" w:type="dxa"/>
            </w:tcMar>
          </w:tcPr>
          <w:p w14:paraId="07B85CF6" w14:textId="77777777" w:rsidR="00CC4BA4" w:rsidRDefault="00CC4BA4" w:rsidP="00CC4BA4">
            <w:pPr>
              <w:spacing w:before="180" w:after="0"/>
              <w:jc w:val="center"/>
            </w:pPr>
            <w:r>
              <w:fldChar w:fldCharType="begin"/>
            </w:r>
            <w:r>
              <w:instrText xml:space="preserve"> HYPERLINK "http://uts.nlm.nih.gov/uts/umls/concept/C1522460" \h </w:instrText>
            </w:r>
            <w:r>
              <w:fldChar w:fldCharType="separate"/>
            </w:r>
            <w:r>
              <w:rPr>
                <w:rFonts w:ascii="Arial" w:hAnsi="Arial"/>
                <w:color w:val="000000"/>
                <w:sz w:val="18"/>
              </w:rPr>
              <w:t>C1522460</w:t>
            </w:r>
            <w:r>
              <w:rPr>
                <w:rFonts w:ascii="Arial" w:hAnsi="Arial"/>
                <w:color w:val="000000"/>
                <w:sz w:val="18"/>
              </w:rPr>
              <w:fldChar w:fldCharType="end"/>
            </w:r>
          </w:p>
        </w:tc>
        <w:bookmarkEnd w:id="682"/>
      </w:tr>
      <w:tr w:rsidR="00CC4BA4" w14:paraId="012B415F"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A261A84" w14:textId="77777777" w:rsidR="00CC4BA4" w:rsidRDefault="00CC4BA4" w:rsidP="00CC4BA4">
            <w:pPr>
              <w:spacing w:before="180" w:after="0"/>
              <w:jc w:val="center"/>
            </w:pPr>
            <w:bookmarkStart w:id="683" w:name="para_969c093d_1b75_40f9_a194_a68a205c1f"/>
            <w:r>
              <w:rPr>
                <w:rFonts w:ascii="Arial" w:hAnsi="Arial"/>
                <w:color w:val="000000"/>
                <w:sz w:val="18"/>
              </w:rPr>
              <w:t>SCT</w:t>
            </w:r>
          </w:p>
        </w:tc>
        <w:bookmarkStart w:id="684" w:name="para_c477a471_56c3_4f48_b8ec_a5d8184fab"/>
        <w:bookmarkEnd w:id="683"/>
        <w:tc>
          <w:tcPr>
            <w:tcW w:w="1247" w:type="dxa"/>
            <w:tcBorders>
              <w:bottom w:val="single" w:sz="4" w:space="0" w:color="000000"/>
              <w:right w:val="single" w:sz="4" w:space="0" w:color="000000"/>
            </w:tcBorders>
            <w:tcMar>
              <w:top w:w="40" w:type="dxa"/>
              <w:left w:w="40" w:type="dxa"/>
              <w:bottom w:w="40" w:type="dxa"/>
              <w:right w:w="40" w:type="dxa"/>
            </w:tcMar>
          </w:tcPr>
          <w:p w14:paraId="12D4160B" w14:textId="77777777" w:rsidR="00CC4BA4" w:rsidRDefault="00CC4BA4" w:rsidP="00CC4BA4">
            <w:pPr>
              <w:spacing w:before="180" w:after="0"/>
              <w:jc w:val="center"/>
            </w:pPr>
            <w:r>
              <w:fldChar w:fldCharType="begin"/>
            </w:r>
            <w:r>
              <w:instrText xml:space="preserve"> HYPERLINK "http://snomed.info/id/7832008" \h </w:instrText>
            </w:r>
            <w:r>
              <w:fldChar w:fldCharType="separate"/>
            </w:r>
            <w:r>
              <w:rPr>
                <w:rFonts w:ascii="Arial" w:hAnsi="Arial"/>
                <w:color w:val="000000"/>
                <w:sz w:val="18"/>
              </w:rPr>
              <w:t>7832008</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6D5E6089" w14:textId="77777777" w:rsidR="00CC4BA4" w:rsidRDefault="00CC4BA4" w:rsidP="00CC4BA4">
            <w:pPr>
              <w:spacing w:before="180" w:after="0"/>
            </w:pPr>
            <w:bookmarkStart w:id="685" w:name="para_34439f9b_a9e8_4537_94d4_5526f371b8"/>
            <w:bookmarkEnd w:id="684"/>
            <w:r>
              <w:rPr>
                <w:rFonts w:ascii="Arial" w:hAnsi="Arial"/>
                <w:color w:val="000000"/>
                <w:sz w:val="18"/>
              </w:rPr>
              <w:t>Abdominal Aorta</w:t>
            </w:r>
          </w:p>
        </w:tc>
        <w:bookmarkStart w:id="686" w:name="para_0126fe2d_e81d_4baa_952d_9236fe20e5"/>
        <w:bookmarkEnd w:id="685"/>
        <w:tc>
          <w:tcPr>
            <w:tcW w:w="1566" w:type="dxa"/>
            <w:tcBorders>
              <w:bottom w:val="single" w:sz="4" w:space="0" w:color="000000"/>
              <w:right w:val="single" w:sz="4" w:space="0" w:color="000000"/>
            </w:tcBorders>
            <w:tcMar>
              <w:top w:w="40" w:type="dxa"/>
              <w:left w:w="40" w:type="dxa"/>
              <w:bottom w:w="40" w:type="dxa"/>
              <w:right w:w="40" w:type="dxa"/>
            </w:tcMar>
          </w:tcPr>
          <w:p w14:paraId="58AA5EFB" w14:textId="77777777" w:rsidR="00CC4BA4" w:rsidRDefault="00CC4BA4" w:rsidP="00CC4BA4">
            <w:pPr>
              <w:spacing w:before="180" w:after="0"/>
              <w:jc w:val="center"/>
            </w:pPr>
            <w:r>
              <w:fldChar w:fldCharType="begin"/>
            </w:r>
            <w:r>
              <w:instrText xml:space="preserve"> HYPERLINK "http://snomed.info/id/7832008" \h </w:instrText>
            </w:r>
            <w:r>
              <w:fldChar w:fldCharType="separate"/>
            </w:r>
            <w:r>
              <w:rPr>
                <w:rFonts w:ascii="Arial" w:hAnsi="Arial"/>
                <w:color w:val="000000"/>
                <w:sz w:val="18"/>
              </w:rPr>
              <w:t>T-42500</w:t>
            </w:r>
            <w:r>
              <w:rPr>
                <w:rFonts w:ascii="Arial" w:hAnsi="Arial"/>
                <w:color w:val="000000"/>
                <w:sz w:val="18"/>
              </w:rPr>
              <w:fldChar w:fldCharType="end"/>
            </w:r>
          </w:p>
        </w:tc>
        <w:bookmarkStart w:id="687" w:name="para_9f13dcf2_c17b_41a3_ae4f_eb360b7dc0"/>
        <w:bookmarkEnd w:id="686"/>
        <w:tc>
          <w:tcPr>
            <w:tcW w:w="2421" w:type="dxa"/>
            <w:tcBorders>
              <w:bottom w:val="single" w:sz="4" w:space="0" w:color="000000"/>
              <w:right w:val="single" w:sz="4" w:space="0" w:color="000000"/>
            </w:tcBorders>
            <w:tcMar>
              <w:top w:w="40" w:type="dxa"/>
              <w:left w:w="40" w:type="dxa"/>
              <w:bottom w:w="40" w:type="dxa"/>
              <w:right w:w="40" w:type="dxa"/>
            </w:tcMar>
          </w:tcPr>
          <w:p w14:paraId="1B0A9CBA" w14:textId="77777777" w:rsidR="00CC4BA4" w:rsidRDefault="00CC4BA4" w:rsidP="00CC4BA4">
            <w:pPr>
              <w:spacing w:before="180" w:after="0"/>
              <w:jc w:val="center"/>
            </w:pPr>
            <w:r>
              <w:fldChar w:fldCharType="begin"/>
            </w:r>
            <w:r>
              <w:instrText xml:space="preserve"> HYPERLINK "http://uts.nlm.nih.gov/uts/umls/concept/C0003484" \h </w:instrText>
            </w:r>
            <w:r>
              <w:fldChar w:fldCharType="separate"/>
            </w:r>
            <w:r>
              <w:rPr>
                <w:rFonts w:ascii="Arial" w:hAnsi="Arial"/>
                <w:color w:val="000000"/>
                <w:sz w:val="18"/>
              </w:rPr>
              <w:t>C0003484</w:t>
            </w:r>
            <w:r>
              <w:rPr>
                <w:rFonts w:ascii="Arial" w:hAnsi="Arial"/>
                <w:color w:val="000000"/>
                <w:sz w:val="18"/>
              </w:rPr>
              <w:fldChar w:fldCharType="end"/>
            </w:r>
          </w:p>
        </w:tc>
        <w:bookmarkEnd w:id="687"/>
      </w:tr>
      <w:tr w:rsidR="00CC4BA4" w14:paraId="20ED746F"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73779D05" w14:textId="77777777" w:rsidR="00CC4BA4" w:rsidRDefault="00CC4BA4" w:rsidP="00CC4BA4">
            <w:pPr>
              <w:spacing w:before="180" w:after="0"/>
              <w:jc w:val="center"/>
            </w:pPr>
            <w:bookmarkStart w:id="688" w:name="para_f578ce84_26c2_4650_8112_ff2ebed76d"/>
            <w:r>
              <w:rPr>
                <w:rFonts w:ascii="Arial" w:hAnsi="Arial"/>
                <w:color w:val="000000"/>
                <w:sz w:val="18"/>
              </w:rPr>
              <w:t>SCT</w:t>
            </w:r>
          </w:p>
        </w:tc>
        <w:bookmarkStart w:id="689" w:name="para_5554ca2a_3c2b_4ef2_a20e_396227e141"/>
        <w:bookmarkEnd w:id="688"/>
        <w:tc>
          <w:tcPr>
            <w:tcW w:w="1247" w:type="dxa"/>
            <w:tcBorders>
              <w:bottom w:val="single" w:sz="4" w:space="0" w:color="000000"/>
              <w:right w:val="single" w:sz="4" w:space="0" w:color="000000"/>
            </w:tcBorders>
            <w:tcMar>
              <w:top w:w="40" w:type="dxa"/>
              <w:left w:w="40" w:type="dxa"/>
              <w:bottom w:w="40" w:type="dxa"/>
              <w:right w:w="40" w:type="dxa"/>
            </w:tcMar>
          </w:tcPr>
          <w:p w14:paraId="4ECFBBE8" w14:textId="77777777" w:rsidR="00CC4BA4" w:rsidRDefault="00CC4BA4" w:rsidP="00CC4BA4">
            <w:pPr>
              <w:spacing w:before="180" w:after="0"/>
              <w:jc w:val="center"/>
            </w:pPr>
            <w:r>
              <w:fldChar w:fldCharType="begin"/>
            </w:r>
            <w:r>
              <w:instrText xml:space="preserve"> HYPERLINK "http://snomed.info/id/1918003" \h </w:instrText>
            </w:r>
            <w:r>
              <w:fldChar w:fldCharType="separate"/>
            </w:r>
            <w:r>
              <w:rPr>
                <w:rFonts w:ascii="Arial" w:hAnsi="Arial"/>
                <w:color w:val="000000"/>
                <w:sz w:val="18"/>
              </w:rPr>
              <w:t>1918003</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126898AA" w14:textId="77777777" w:rsidR="00CC4BA4" w:rsidRDefault="00CC4BA4" w:rsidP="00CC4BA4">
            <w:pPr>
              <w:spacing w:before="180" w:after="0"/>
            </w:pPr>
            <w:bookmarkStart w:id="690" w:name="para_c6919c71_b642_4f04_b96a_44281fb791"/>
            <w:bookmarkEnd w:id="689"/>
            <w:r>
              <w:rPr>
                <w:rFonts w:ascii="Arial" w:hAnsi="Arial"/>
                <w:color w:val="000000"/>
                <w:sz w:val="18"/>
              </w:rPr>
              <w:t>Supra Renal Aorta</w:t>
            </w:r>
          </w:p>
        </w:tc>
        <w:bookmarkStart w:id="691" w:name="para_74be2e9b_a97e_43d2_8613_ee3060cc54"/>
        <w:bookmarkEnd w:id="690"/>
        <w:tc>
          <w:tcPr>
            <w:tcW w:w="1566" w:type="dxa"/>
            <w:tcBorders>
              <w:bottom w:val="single" w:sz="4" w:space="0" w:color="000000"/>
              <w:right w:val="single" w:sz="4" w:space="0" w:color="000000"/>
            </w:tcBorders>
            <w:tcMar>
              <w:top w:w="40" w:type="dxa"/>
              <w:left w:w="40" w:type="dxa"/>
              <w:bottom w:w="40" w:type="dxa"/>
              <w:right w:w="40" w:type="dxa"/>
            </w:tcMar>
          </w:tcPr>
          <w:p w14:paraId="51B55C04" w14:textId="77777777" w:rsidR="00CC4BA4" w:rsidRDefault="00CC4BA4" w:rsidP="00CC4BA4">
            <w:pPr>
              <w:spacing w:before="180" w:after="0"/>
              <w:jc w:val="center"/>
            </w:pPr>
            <w:r>
              <w:fldChar w:fldCharType="begin"/>
            </w:r>
            <w:r>
              <w:instrText xml:space="preserve"> HYPERLINK "http://snomed.info/id/1918003" \h </w:instrText>
            </w:r>
            <w:r>
              <w:fldChar w:fldCharType="separate"/>
            </w:r>
            <w:r>
              <w:rPr>
                <w:rFonts w:ascii="Arial" w:hAnsi="Arial"/>
                <w:color w:val="000000"/>
                <w:sz w:val="18"/>
              </w:rPr>
              <w:t>T-42510</w:t>
            </w:r>
            <w:r>
              <w:rPr>
                <w:rFonts w:ascii="Arial" w:hAnsi="Arial"/>
                <w:color w:val="000000"/>
                <w:sz w:val="18"/>
              </w:rPr>
              <w:fldChar w:fldCharType="end"/>
            </w:r>
          </w:p>
        </w:tc>
        <w:bookmarkStart w:id="692" w:name="para_8a459d48_47e5_4725_93f4_c8319b8cfc"/>
        <w:bookmarkEnd w:id="691"/>
        <w:tc>
          <w:tcPr>
            <w:tcW w:w="2421" w:type="dxa"/>
            <w:tcBorders>
              <w:bottom w:val="single" w:sz="4" w:space="0" w:color="000000"/>
              <w:right w:val="single" w:sz="4" w:space="0" w:color="000000"/>
            </w:tcBorders>
            <w:tcMar>
              <w:top w:w="40" w:type="dxa"/>
              <w:left w:w="40" w:type="dxa"/>
              <w:bottom w:w="40" w:type="dxa"/>
              <w:right w:w="40" w:type="dxa"/>
            </w:tcMar>
          </w:tcPr>
          <w:p w14:paraId="3597F060" w14:textId="77777777" w:rsidR="00CC4BA4" w:rsidRDefault="00CC4BA4" w:rsidP="00CC4BA4">
            <w:pPr>
              <w:spacing w:before="180" w:after="0"/>
              <w:jc w:val="center"/>
            </w:pPr>
            <w:r>
              <w:fldChar w:fldCharType="begin"/>
            </w:r>
            <w:r>
              <w:instrText xml:space="preserve"> HYPERLINK "http://uts.nlm.nih.gov/uts/umls/concept/C0226024" \h </w:instrText>
            </w:r>
            <w:r>
              <w:fldChar w:fldCharType="separate"/>
            </w:r>
            <w:r>
              <w:rPr>
                <w:rFonts w:ascii="Arial" w:hAnsi="Arial"/>
                <w:color w:val="000000"/>
                <w:sz w:val="18"/>
              </w:rPr>
              <w:t>C0226024</w:t>
            </w:r>
            <w:r>
              <w:rPr>
                <w:rFonts w:ascii="Arial" w:hAnsi="Arial"/>
                <w:color w:val="000000"/>
                <w:sz w:val="18"/>
              </w:rPr>
              <w:fldChar w:fldCharType="end"/>
            </w:r>
          </w:p>
        </w:tc>
        <w:bookmarkEnd w:id="692"/>
      </w:tr>
      <w:tr w:rsidR="00CC4BA4" w14:paraId="1FC965C5"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50988CD5" w14:textId="77777777" w:rsidR="00CC4BA4" w:rsidRDefault="00CC4BA4" w:rsidP="00CC4BA4">
            <w:pPr>
              <w:spacing w:before="180" w:after="0"/>
              <w:jc w:val="center"/>
            </w:pPr>
            <w:bookmarkStart w:id="693" w:name="para_bdfb5e18_ad83_4077_8452_c8f9a8d1fe"/>
            <w:r>
              <w:rPr>
                <w:rFonts w:ascii="Arial" w:hAnsi="Arial"/>
                <w:color w:val="000000"/>
                <w:sz w:val="18"/>
              </w:rPr>
              <w:t>SCT</w:t>
            </w:r>
          </w:p>
        </w:tc>
        <w:bookmarkStart w:id="694" w:name="para_1158ab54_fbc4_444f_9b35_28aee29a19"/>
        <w:bookmarkEnd w:id="693"/>
        <w:tc>
          <w:tcPr>
            <w:tcW w:w="1247" w:type="dxa"/>
            <w:tcBorders>
              <w:bottom w:val="single" w:sz="4" w:space="0" w:color="000000"/>
              <w:right w:val="single" w:sz="4" w:space="0" w:color="000000"/>
            </w:tcBorders>
            <w:tcMar>
              <w:top w:w="40" w:type="dxa"/>
              <w:left w:w="40" w:type="dxa"/>
              <w:bottom w:w="40" w:type="dxa"/>
              <w:right w:w="40" w:type="dxa"/>
            </w:tcMar>
          </w:tcPr>
          <w:p w14:paraId="075F9E4D" w14:textId="77777777" w:rsidR="00CC4BA4" w:rsidRDefault="00CC4BA4" w:rsidP="00CC4BA4">
            <w:pPr>
              <w:spacing w:before="180" w:after="0"/>
              <w:jc w:val="center"/>
            </w:pPr>
            <w:r>
              <w:fldChar w:fldCharType="begin"/>
            </w:r>
            <w:r>
              <w:instrText xml:space="preserve"> HYPERLINK "http://snomed.info/id/28205006" \h </w:instrText>
            </w:r>
            <w:r>
              <w:fldChar w:fldCharType="separate"/>
            </w:r>
            <w:r>
              <w:rPr>
                <w:rFonts w:ascii="Arial" w:hAnsi="Arial"/>
                <w:color w:val="000000"/>
                <w:sz w:val="18"/>
              </w:rPr>
              <w:t>28205006</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7A48980E" w14:textId="77777777" w:rsidR="00CC4BA4" w:rsidRDefault="00CC4BA4" w:rsidP="00CC4BA4">
            <w:pPr>
              <w:spacing w:before="180" w:after="0"/>
            </w:pPr>
            <w:bookmarkStart w:id="695" w:name="para_e20b0725_2898_4ba1_b50d_8ed0991513"/>
            <w:bookmarkEnd w:id="694"/>
            <w:r>
              <w:rPr>
                <w:rFonts w:ascii="Arial" w:hAnsi="Arial"/>
                <w:color w:val="000000"/>
                <w:sz w:val="18"/>
              </w:rPr>
              <w:t>Infra-Renal Aorta</w:t>
            </w:r>
          </w:p>
        </w:tc>
        <w:bookmarkStart w:id="696" w:name="para_7c602c52_39fc_4336_a47f_e30ec9a0d0"/>
        <w:bookmarkEnd w:id="695"/>
        <w:tc>
          <w:tcPr>
            <w:tcW w:w="1566" w:type="dxa"/>
            <w:tcBorders>
              <w:bottom w:val="single" w:sz="4" w:space="0" w:color="000000"/>
              <w:right w:val="single" w:sz="4" w:space="0" w:color="000000"/>
            </w:tcBorders>
            <w:tcMar>
              <w:top w:w="40" w:type="dxa"/>
              <w:left w:w="40" w:type="dxa"/>
              <w:bottom w:w="40" w:type="dxa"/>
              <w:right w:w="40" w:type="dxa"/>
            </w:tcMar>
          </w:tcPr>
          <w:p w14:paraId="4DFE581B" w14:textId="77777777" w:rsidR="00CC4BA4" w:rsidRDefault="00CC4BA4" w:rsidP="00CC4BA4">
            <w:pPr>
              <w:spacing w:before="180" w:after="0"/>
              <w:jc w:val="center"/>
            </w:pPr>
            <w:r>
              <w:fldChar w:fldCharType="begin"/>
            </w:r>
            <w:r>
              <w:instrText xml:space="preserve"> HYPERLINK "http://snomed.info/id/28205006" \h </w:instrText>
            </w:r>
            <w:r>
              <w:fldChar w:fldCharType="separate"/>
            </w:r>
            <w:r>
              <w:rPr>
                <w:rFonts w:ascii="Arial" w:hAnsi="Arial"/>
                <w:color w:val="000000"/>
                <w:sz w:val="18"/>
              </w:rPr>
              <w:t>T-42520</w:t>
            </w:r>
            <w:r>
              <w:rPr>
                <w:rFonts w:ascii="Arial" w:hAnsi="Arial"/>
                <w:color w:val="000000"/>
                <w:sz w:val="18"/>
              </w:rPr>
              <w:fldChar w:fldCharType="end"/>
            </w:r>
          </w:p>
        </w:tc>
        <w:bookmarkStart w:id="697" w:name="para_f212c615_3dec_4543_b542_3a3fd7ce17"/>
        <w:bookmarkEnd w:id="696"/>
        <w:tc>
          <w:tcPr>
            <w:tcW w:w="2421" w:type="dxa"/>
            <w:tcBorders>
              <w:bottom w:val="single" w:sz="4" w:space="0" w:color="000000"/>
              <w:right w:val="single" w:sz="4" w:space="0" w:color="000000"/>
            </w:tcBorders>
            <w:tcMar>
              <w:top w:w="40" w:type="dxa"/>
              <w:left w:w="40" w:type="dxa"/>
              <w:bottom w:w="40" w:type="dxa"/>
              <w:right w:w="40" w:type="dxa"/>
            </w:tcMar>
          </w:tcPr>
          <w:p w14:paraId="3186E9F0" w14:textId="77777777" w:rsidR="00CC4BA4" w:rsidRDefault="00CC4BA4" w:rsidP="00CC4BA4">
            <w:pPr>
              <w:spacing w:before="180" w:after="0"/>
              <w:jc w:val="center"/>
            </w:pPr>
            <w:r>
              <w:fldChar w:fldCharType="begin"/>
            </w:r>
            <w:r>
              <w:instrText xml:space="preserve"> HYPERLINK "http://uts.nlm.nih.gov/uts/umls/concept/C0226025" \h </w:instrText>
            </w:r>
            <w:r>
              <w:fldChar w:fldCharType="separate"/>
            </w:r>
            <w:r>
              <w:rPr>
                <w:rFonts w:ascii="Arial" w:hAnsi="Arial"/>
                <w:color w:val="000000"/>
                <w:sz w:val="18"/>
              </w:rPr>
              <w:t>C0226025</w:t>
            </w:r>
            <w:r>
              <w:rPr>
                <w:rFonts w:ascii="Arial" w:hAnsi="Arial"/>
                <w:color w:val="000000"/>
                <w:sz w:val="18"/>
              </w:rPr>
              <w:fldChar w:fldCharType="end"/>
            </w:r>
          </w:p>
        </w:tc>
        <w:bookmarkEnd w:id="697"/>
      </w:tr>
      <w:tr w:rsidR="00CC4BA4" w14:paraId="07715D7E"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C51F848" w14:textId="77777777" w:rsidR="00CC4BA4" w:rsidRDefault="00CC4BA4" w:rsidP="00CC4BA4">
            <w:pPr>
              <w:spacing w:before="180" w:after="0"/>
              <w:jc w:val="center"/>
            </w:pPr>
            <w:bookmarkStart w:id="698" w:name="para_ee356a32_d5ae_4047_832b_8d6b8bf9b1"/>
            <w:r>
              <w:rPr>
                <w:rFonts w:ascii="Arial" w:hAnsi="Arial"/>
                <w:color w:val="000000"/>
                <w:sz w:val="18"/>
              </w:rPr>
              <w:t>SCT</w:t>
            </w:r>
          </w:p>
        </w:tc>
        <w:bookmarkStart w:id="699" w:name="para_75c48f78_d6ba_4e20_857c_f067c131ad"/>
        <w:bookmarkEnd w:id="698"/>
        <w:tc>
          <w:tcPr>
            <w:tcW w:w="1247" w:type="dxa"/>
            <w:tcBorders>
              <w:bottom w:val="single" w:sz="4" w:space="0" w:color="000000"/>
              <w:right w:val="single" w:sz="4" w:space="0" w:color="000000"/>
            </w:tcBorders>
            <w:tcMar>
              <w:top w:w="40" w:type="dxa"/>
              <w:left w:w="40" w:type="dxa"/>
              <w:bottom w:w="40" w:type="dxa"/>
              <w:right w:w="40" w:type="dxa"/>
            </w:tcMar>
          </w:tcPr>
          <w:p w14:paraId="3FAEA119" w14:textId="77777777" w:rsidR="00CC4BA4" w:rsidRDefault="00CC4BA4" w:rsidP="00CC4BA4">
            <w:pPr>
              <w:spacing w:before="180" w:after="0"/>
              <w:jc w:val="center"/>
            </w:pPr>
            <w:r>
              <w:fldChar w:fldCharType="begin"/>
            </w:r>
            <w:r>
              <w:instrText xml:space="preserve"> HYPERLINK "http://snomed.info/id/12691009" \h </w:instrText>
            </w:r>
            <w:r>
              <w:fldChar w:fldCharType="separate"/>
            </w:r>
            <w:r>
              <w:rPr>
                <w:rFonts w:ascii="Arial" w:hAnsi="Arial"/>
                <w:color w:val="000000"/>
                <w:sz w:val="18"/>
              </w:rPr>
              <w:t>12691009</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296705BD" w14:textId="77777777" w:rsidR="00CC4BA4" w:rsidRDefault="00CC4BA4" w:rsidP="00CC4BA4">
            <w:pPr>
              <w:spacing w:before="180" w:after="0"/>
            </w:pPr>
            <w:bookmarkStart w:id="700" w:name="para_f0be48ad_1ba2_4bb3_ac13_9207bdc5c9"/>
            <w:bookmarkEnd w:id="699"/>
            <w:r>
              <w:rPr>
                <w:rFonts w:ascii="Arial" w:hAnsi="Arial"/>
                <w:color w:val="000000"/>
                <w:sz w:val="18"/>
              </w:rPr>
              <w:t>Innominate Artery</w:t>
            </w:r>
          </w:p>
        </w:tc>
        <w:bookmarkStart w:id="701" w:name="para_55e5bb36_115e_481c_9c33_ac32ca7a89"/>
        <w:bookmarkEnd w:id="700"/>
        <w:tc>
          <w:tcPr>
            <w:tcW w:w="1566" w:type="dxa"/>
            <w:tcBorders>
              <w:bottom w:val="single" w:sz="4" w:space="0" w:color="000000"/>
              <w:right w:val="single" w:sz="4" w:space="0" w:color="000000"/>
            </w:tcBorders>
            <w:tcMar>
              <w:top w:w="40" w:type="dxa"/>
              <w:left w:w="40" w:type="dxa"/>
              <w:bottom w:w="40" w:type="dxa"/>
              <w:right w:w="40" w:type="dxa"/>
            </w:tcMar>
          </w:tcPr>
          <w:p w14:paraId="7053EC57" w14:textId="77777777" w:rsidR="00CC4BA4" w:rsidRDefault="00CC4BA4" w:rsidP="00CC4BA4">
            <w:pPr>
              <w:spacing w:before="180" w:after="0"/>
              <w:jc w:val="center"/>
            </w:pPr>
            <w:r>
              <w:fldChar w:fldCharType="begin"/>
            </w:r>
            <w:r>
              <w:instrText xml:space="preserve"> HYPERLINK "http://snomed.info/id/12691009" \h </w:instrText>
            </w:r>
            <w:r>
              <w:fldChar w:fldCharType="separate"/>
            </w:r>
            <w:r>
              <w:rPr>
                <w:rFonts w:ascii="Arial" w:hAnsi="Arial"/>
                <w:color w:val="000000"/>
                <w:sz w:val="18"/>
              </w:rPr>
              <w:t>T-46010</w:t>
            </w:r>
            <w:r>
              <w:rPr>
                <w:rFonts w:ascii="Arial" w:hAnsi="Arial"/>
                <w:color w:val="000000"/>
                <w:sz w:val="18"/>
              </w:rPr>
              <w:fldChar w:fldCharType="end"/>
            </w:r>
          </w:p>
        </w:tc>
        <w:bookmarkStart w:id="702" w:name="para_a4384af8_3c50_4687_9e89_7b7b838491"/>
        <w:bookmarkEnd w:id="701"/>
        <w:tc>
          <w:tcPr>
            <w:tcW w:w="2421" w:type="dxa"/>
            <w:tcBorders>
              <w:bottom w:val="single" w:sz="4" w:space="0" w:color="000000"/>
              <w:right w:val="single" w:sz="4" w:space="0" w:color="000000"/>
            </w:tcBorders>
            <w:tcMar>
              <w:top w:w="40" w:type="dxa"/>
              <w:left w:w="40" w:type="dxa"/>
              <w:bottom w:w="40" w:type="dxa"/>
              <w:right w:w="40" w:type="dxa"/>
            </w:tcMar>
          </w:tcPr>
          <w:p w14:paraId="5E9EA6C9" w14:textId="77777777" w:rsidR="00CC4BA4" w:rsidRDefault="00CC4BA4" w:rsidP="00CC4BA4">
            <w:pPr>
              <w:spacing w:before="180" w:after="0"/>
              <w:jc w:val="center"/>
            </w:pPr>
            <w:r>
              <w:fldChar w:fldCharType="begin"/>
            </w:r>
            <w:r>
              <w:instrText xml:space="preserve"> HYPERLINK "http://uts.nlm.nih.gov/uts/umls/concept/C0006094" \h </w:instrText>
            </w:r>
            <w:r>
              <w:fldChar w:fldCharType="separate"/>
            </w:r>
            <w:r>
              <w:rPr>
                <w:rFonts w:ascii="Arial" w:hAnsi="Arial"/>
                <w:color w:val="000000"/>
                <w:sz w:val="18"/>
              </w:rPr>
              <w:t>C0006094</w:t>
            </w:r>
            <w:r>
              <w:rPr>
                <w:rFonts w:ascii="Arial" w:hAnsi="Arial"/>
                <w:color w:val="000000"/>
                <w:sz w:val="18"/>
              </w:rPr>
              <w:fldChar w:fldCharType="end"/>
            </w:r>
          </w:p>
        </w:tc>
        <w:bookmarkEnd w:id="702"/>
      </w:tr>
      <w:tr w:rsidR="00CC4BA4" w14:paraId="423C6261"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31C508A" w14:textId="77777777" w:rsidR="00CC4BA4" w:rsidRDefault="00CC4BA4" w:rsidP="00CC4BA4">
            <w:pPr>
              <w:spacing w:before="180" w:after="0"/>
              <w:jc w:val="center"/>
            </w:pPr>
            <w:bookmarkStart w:id="703" w:name="para_85081f7d_083a_491b_82bc_76a32d11b2"/>
            <w:r>
              <w:rPr>
                <w:rFonts w:ascii="Arial" w:hAnsi="Arial"/>
                <w:color w:val="000000"/>
                <w:sz w:val="18"/>
              </w:rPr>
              <w:t>SCT</w:t>
            </w:r>
          </w:p>
        </w:tc>
        <w:bookmarkStart w:id="704" w:name="para_49e9cba8_c57f_464a_b074_a668b6300f"/>
        <w:bookmarkEnd w:id="703"/>
        <w:tc>
          <w:tcPr>
            <w:tcW w:w="1247" w:type="dxa"/>
            <w:tcBorders>
              <w:bottom w:val="single" w:sz="4" w:space="0" w:color="000000"/>
              <w:right w:val="single" w:sz="4" w:space="0" w:color="000000"/>
            </w:tcBorders>
            <w:tcMar>
              <w:top w:w="40" w:type="dxa"/>
              <w:left w:w="40" w:type="dxa"/>
              <w:bottom w:w="40" w:type="dxa"/>
              <w:right w:w="40" w:type="dxa"/>
            </w:tcMar>
          </w:tcPr>
          <w:p w14:paraId="104A8697" w14:textId="77777777" w:rsidR="00CC4BA4" w:rsidRDefault="00CC4BA4" w:rsidP="00CC4BA4">
            <w:pPr>
              <w:spacing w:before="180" w:after="0"/>
              <w:jc w:val="center"/>
            </w:pPr>
            <w:r>
              <w:fldChar w:fldCharType="begin"/>
            </w:r>
            <w:r>
              <w:instrText xml:space="preserve"> HYPERLINK "http://snomed.info/id/65355003" \h </w:instrText>
            </w:r>
            <w:r>
              <w:fldChar w:fldCharType="separate"/>
            </w:r>
            <w:r>
              <w:rPr>
                <w:rFonts w:ascii="Arial" w:hAnsi="Arial"/>
                <w:color w:val="000000"/>
                <w:sz w:val="18"/>
              </w:rPr>
              <w:t>65355003</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161A1B23" w14:textId="77777777" w:rsidR="00CC4BA4" w:rsidRDefault="00CC4BA4" w:rsidP="00CC4BA4">
            <w:pPr>
              <w:spacing w:before="180" w:after="0"/>
            </w:pPr>
            <w:bookmarkStart w:id="705" w:name="para_69abbaaa_c615_4604_9a57_b99bee497e"/>
            <w:bookmarkEnd w:id="704"/>
            <w:r>
              <w:rPr>
                <w:rFonts w:ascii="Arial" w:hAnsi="Arial"/>
                <w:color w:val="000000"/>
                <w:sz w:val="18"/>
              </w:rPr>
              <w:t>Right Common Carotid Artery</w:t>
            </w:r>
          </w:p>
        </w:tc>
        <w:bookmarkStart w:id="706" w:name="para_b90ff8f2_ab61_44af_98e4_5a9ee4df1a"/>
        <w:bookmarkEnd w:id="705"/>
        <w:tc>
          <w:tcPr>
            <w:tcW w:w="1566" w:type="dxa"/>
            <w:tcBorders>
              <w:bottom w:val="single" w:sz="4" w:space="0" w:color="000000"/>
              <w:right w:val="single" w:sz="4" w:space="0" w:color="000000"/>
            </w:tcBorders>
            <w:tcMar>
              <w:top w:w="40" w:type="dxa"/>
              <w:left w:w="40" w:type="dxa"/>
              <w:bottom w:w="40" w:type="dxa"/>
              <w:right w:w="40" w:type="dxa"/>
            </w:tcMar>
          </w:tcPr>
          <w:p w14:paraId="028FBDBF" w14:textId="77777777" w:rsidR="00CC4BA4" w:rsidRDefault="00CC4BA4" w:rsidP="00CC4BA4">
            <w:pPr>
              <w:spacing w:before="180" w:after="0"/>
              <w:jc w:val="center"/>
            </w:pPr>
            <w:r>
              <w:fldChar w:fldCharType="begin"/>
            </w:r>
            <w:r>
              <w:instrText xml:space="preserve"> HYPERLINK "http://snomed.info/id/65355003" \h </w:instrText>
            </w:r>
            <w:r>
              <w:fldChar w:fldCharType="separate"/>
            </w:r>
            <w:r>
              <w:rPr>
                <w:rFonts w:ascii="Arial" w:hAnsi="Arial"/>
                <w:color w:val="000000"/>
                <w:sz w:val="18"/>
              </w:rPr>
              <w:t>T-45110</w:t>
            </w:r>
            <w:r>
              <w:rPr>
                <w:rFonts w:ascii="Arial" w:hAnsi="Arial"/>
                <w:color w:val="000000"/>
                <w:sz w:val="18"/>
              </w:rPr>
              <w:fldChar w:fldCharType="end"/>
            </w:r>
          </w:p>
        </w:tc>
        <w:bookmarkStart w:id="707" w:name="para_7a1079cf_39bf_4d23_8d78_866098565d"/>
        <w:bookmarkEnd w:id="706"/>
        <w:tc>
          <w:tcPr>
            <w:tcW w:w="2421" w:type="dxa"/>
            <w:tcBorders>
              <w:bottom w:val="single" w:sz="4" w:space="0" w:color="000000"/>
              <w:right w:val="single" w:sz="4" w:space="0" w:color="000000"/>
            </w:tcBorders>
            <w:tcMar>
              <w:top w:w="40" w:type="dxa"/>
              <w:left w:w="40" w:type="dxa"/>
              <w:bottom w:w="40" w:type="dxa"/>
              <w:right w:w="40" w:type="dxa"/>
            </w:tcMar>
          </w:tcPr>
          <w:p w14:paraId="5F6F0C6C" w14:textId="77777777" w:rsidR="00CC4BA4" w:rsidRDefault="00CC4BA4" w:rsidP="00CC4BA4">
            <w:pPr>
              <w:spacing w:before="180" w:after="0"/>
              <w:jc w:val="center"/>
            </w:pPr>
            <w:r>
              <w:fldChar w:fldCharType="begin"/>
            </w:r>
            <w:r>
              <w:instrText xml:space="preserve"> HYPERLINK "http://uts.nlm.nih.gov/uts/umls/concept/C0226086" \h </w:instrText>
            </w:r>
            <w:r>
              <w:fldChar w:fldCharType="separate"/>
            </w:r>
            <w:r>
              <w:rPr>
                <w:rFonts w:ascii="Arial" w:hAnsi="Arial"/>
                <w:color w:val="000000"/>
                <w:sz w:val="18"/>
              </w:rPr>
              <w:t>C0226086</w:t>
            </w:r>
            <w:r>
              <w:rPr>
                <w:rFonts w:ascii="Arial" w:hAnsi="Arial"/>
                <w:color w:val="000000"/>
                <w:sz w:val="18"/>
              </w:rPr>
              <w:fldChar w:fldCharType="end"/>
            </w:r>
          </w:p>
        </w:tc>
        <w:bookmarkEnd w:id="707"/>
      </w:tr>
      <w:tr w:rsidR="00CC4BA4" w14:paraId="606E8DE4"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2196F73C" w14:textId="77777777" w:rsidR="00CC4BA4" w:rsidRDefault="00CC4BA4" w:rsidP="00CC4BA4">
            <w:pPr>
              <w:spacing w:before="180" w:after="0"/>
              <w:jc w:val="center"/>
            </w:pPr>
            <w:bookmarkStart w:id="708" w:name="para_0850cb69_1706_4cad_a293_ab9c29d660"/>
            <w:r>
              <w:rPr>
                <w:rFonts w:ascii="Arial" w:hAnsi="Arial"/>
                <w:color w:val="000000"/>
                <w:sz w:val="18"/>
              </w:rPr>
              <w:t>SCT</w:t>
            </w:r>
          </w:p>
        </w:tc>
        <w:bookmarkStart w:id="709" w:name="para_b5301428_75fe_4b0c_89ab_4d78bd5942"/>
        <w:bookmarkEnd w:id="708"/>
        <w:tc>
          <w:tcPr>
            <w:tcW w:w="1247" w:type="dxa"/>
            <w:tcBorders>
              <w:bottom w:val="single" w:sz="4" w:space="0" w:color="000000"/>
              <w:right w:val="single" w:sz="4" w:space="0" w:color="000000"/>
            </w:tcBorders>
            <w:tcMar>
              <w:top w:w="40" w:type="dxa"/>
              <w:left w:w="40" w:type="dxa"/>
              <w:bottom w:w="40" w:type="dxa"/>
              <w:right w:w="40" w:type="dxa"/>
            </w:tcMar>
          </w:tcPr>
          <w:p w14:paraId="37978407" w14:textId="77777777" w:rsidR="00CC4BA4" w:rsidRDefault="00CC4BA4" w:rsidP="00CC4BA4">
            <w:pPr>
              <w:spacing w:before="180" w:after="0"/>
              <w:jc w:val="center"/>
            </w:pPr>
            <w:r>
              <w:fldChar w:fldCharType="begin"/>
            </w:r>
            <w:r>
              <w:instrText xml:space="preserve"> HYPERLINK "http://snomed.info/id/29700009" \h </w:instrText>
            </w:r>
            <w:r>
              <w:fldChar w:fldCharType="separate"/>
            </w:r>
            <w:r>
              <w:rPr>
                <w:rFonts w:ascii="Arial" w:hAnsi="Arial"/>
                <w:color w:val="000000"/>
                <w:sz w:val="18"/>
              </w:rPr>
              <w:t>29700009</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4AB0C21B" w14:textId="77777777" w:rsidR="00CC4BA4" w:rsidRDefault="00CC4BA4" w:rsidP="00CC4BA4">
            <w:pPr>
              <w:spacing w:before="180" w:after="0"/>
            </w:pPr>
            <w:bookmarkStart w:id="710" w:name="para_87869dc1_c1c4_4e85_9898_d40ed6ea4b"/>
            <w:bookmarkEnd w:id="709"/>
            <w:r>
              <w:rPr>
                <w:rFonts w:ascii="Arial" w:hAnsi="Arial"/>
                <w:color w:val="000000"/>
                <w:sz w:val="18"/>
              </w:rPr>
              <w:t>Right Subclavian Artery</w:t>
            </w:r>
          </w:p>
        </w:tc>
        <w:bookmarkStart w:id="711" w:name="para_71a54aeb_4af4_48c2_a301_cdacd79001"/>
        <w:bookmarkEnd w:id="710"/>
        <w:tc>
          <w:tcPr>
            <w:tcW w:w="1566" w:type="dxa"/>
            <w:tcBorders>
              <w:bottom w:val="single" w:sz="4" w:space="0" w:color="000000"/>
              <w:right w:val="single" w:sz="4" w:space="0" w:color="000000"/>
            </w:tcBorders>
            <w:tcMar>
              <w:top w:w="40" w:type="dxa"/>
              <w:left w:w="40" w:type="dxa"/>
              <w:bottom w:w="40" w:type="dxa"/>
              <w:right w:w="40" w:type="dxa"/>
            </w:tcMar>
          </w:tcPr>
          <w:p w14:paraId="7A135D2C" w14:textId="77777777" w:rsidR="00CC4BA4" w:rsidRDefault="00CC4BA4" w:rsidP="00CC4BA4">
            <w:pPr>
              <w:spacing w:before="180" w:after="0"/>
              <w:jc w:val="center"/>
            </w:pPr>
            <w:r>
              <w:fldChar w:fldCharType="begin"/>
            </w:r>
            <w:r>
              <w:instrText xml:space="preserve"> HYPERLINK "http://snomed.info/id/29700009" \h </w:instrText>
            </w:r>
            <w:r>
              <w:fldChar w:fldCharType="separate"/>
            </w:r>
            <w:r>
              <w:rPr>
                <w:rFonts w:ascii="Arial" w:hAnsi="Arial"/>
                <w:color w:val="000000"/>
                <w:sz w:val="18"/>
              </w:rPr>
              <w:t>T-46110</w:t>
            </w:r>
            <w:r>
              <w:rPr>
                <w:rFonts w:ascii="Arial" w:hAnsi="Arial"/>
                <w:color w:val="000000"/>
                <w:sz w:val="18"/>
              </w:rPr>
              <w:fldChar w:fldCharType="end"/>
            </w:r>
          </w:p>
        </w:tc>
        <w:bookmarkStart w:id="712" w:name="para_591bf26a_f244_4113_9309_fecfff4618"/>
        <w:bookmarkEnd w:id="711"/>
        <w:tc>
          <w:tcPr>
            <w:tcW w:w="2421" w:type="dxa"/>
            <w:tcBorders>
              <w:bottom w:val="single" w:sz="4" w:space="0" w:color="000000"/>
              <w:right w:val="single" w:sz="4" w:space="0" w:color="000000"/>
            </w:tcBorders>
            <w:tcMar>
              <w:top w:w="40" w:type="dxa"/>
              <w:left w:w="40" w:type="dxa"/>
              <w:bottom w:w="40" w:type="dxa"/>
              <w:right w:w="40" w:type="dxa"/>
            </w:tcMar>
          </w:tcPr>
          <w:p w14:paraId="53EA593E" w14:textId="77777777" w:rsidR="00CC4BA4" w:rsidRDefault="00CC4BA4" w:rsidP="00CC4BA4">
            <w:pPr>
              <w:spacing w:before="180" w:after="0"/>
              <w:jc w:val="center"/>
            </w:pPr>
            <w:r>
              <w:fldChar w:fldCharType="begin"/>
            </w:r>
            <w:r>
              <w:instrText xml:space="preserve"> HYPERLINK "http://uts.nlm.nih.gov/uts/umls/concept/C0226261" \h </w:instrText>
            </w:r>
            <w:r>
              <w:fldChar w:fldCharType="separate"/>
            </w:r>
            <w:r>
              <w:rPr>
                <w:rFonts w:ascii="Arial" w:hAnsi="Arial"/>
                <w:color w:val="000000"/>
                <w:sz w:val="18"/>
              </w:rPr>
              <w:t>C0226261</w:t>
            </w:r>
            <w:r>
              <w:rPr>
                <w:rFonts w:ascii="Arial" w:hAnsi="Arial"/>
                <w:color w:val="000000"/>
                <w:sz w:val="18"/>
              </w:rPr>
              <w:fldChar w:fldCharType="end"/>
            </w:r>
          </w:p>
        </w:tc>
        <w:bookmarkEnd w:id="712"/>
      </w:tr>
      <w:tr w:rsidR="00CC4BA4" w14:paraId="407CA8AE"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C465306" w14:textId="77777777" w:rsidR="00CC4BA4" w:rsidRDefault="00CC4BA4" w:rsidP="00CC4BA4">
            <w:pPr>
              <w:spacing w:before="180" w:after="0"/>
              <w:jc w:val="center"/>
            </w:pPr>
            <w:bookmarkStart w:id="713" w:name="para_da85bfd1_faf7_4b56_99d1_959fe9b058"/>
            <w:r>
              <w:rPr>
                <w:rFonts w:ascii="Arial" w:hAnsi="Arial"/>
                <w:color w:val="000000"/>
                <w:sz w:val="18"/>
              </w:rPr>
              <w:t>SCT</w:t>
            </w:r>
          </w:p>
        </w:tc>
        <w:bookmarkStart w:id="714" w:name="para_930f010f_65e1_46e9_8905_bb99f30864"/>
        <w:bookmarkEnd w:id="713"/>
        <w:tc>
          <w:tcPr>
            <w:tcW w:w="1247" w:type="dxa"/>
            <w:tcBorders>
              <w:bottom w:val="single" w:sz="4" w:space="0" w:color="000000"/>
              <w:right w:val="single" w:sz="4" w:space="0" w:color="000000"/>
            </w:tcBorders>
            <w:tcMar>
              <w:top w:w="40" w:type="dxa"/>
              <w:left w:w="40" w:type="dxa"/>
              <w:bottom w:w="40" w:type="dxa"/>
              <w:right w:w="40" w:type="dxa"/>
            </w:tcMar>
          </w:tcPr>
          <w:p w14:paraId="00EBD5F0" w14:textId="77777777" w:rsidR="00CC4BA4" w:rsidRDefault="00CC4BA4" w:rsidP="00CC4BA4">
            <w:pPr>
              <w:spacing w:before="180" w:after="0"/>
              <w:jc w:val="center"/>
            </w:pPr>
            <w:r>
              <w:fldChar w:fldCharType="begin"/>
            </w:r>
            <w:r>
              <w:instrText xml:space="preserve"> HYPERLINK "http://snomed.info/id/113263003" \h </w:instrText>
            </w:r>
            <w:r>
              <w:fldChar w:fldCharType="separate"/>
            </w:r>
            <w:r>
              <w:rPr>
                <w:rFonts w:ascii="Arial" w:hAnsi="Arial"/>
                <w:color w:val="000000"/>
                <w:sz w:val="18"/>
              </w:rPr>
              <w:t>113263003</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727B19F9" w14:textId="77777777" w:rsidR="00CC4BA4" w:rsidRDefault="00CC4BA4" w:rsidP="00CC4BA4">
            <w:pPr>
              <w:spacing w:before="180" w:after="0"/>
            </w:pPr>
            <w:bookmarkStart w:id="715" w:name="para_eb3ac33e_d461_47bf_a5fb_7b717d16dc"/>
            <w:bookmarkEnd w:id="714"/>
            <w:r>
              <w:rPr>
                <w:rFonts w:ascii="Arial" w:hAnsi="Arial"/>
                <w:color w:val="000000"/>
                <w:sz w:val="18"/>
              </w:rPr>
              <w:t>Left Common Carotid Artery</w:t>
            </w:r>
          </w:p>
        </w:tc>
        <w:bookmarkStart w:id="716" w:name="para_0b55f8cb_a5cd_4877_85ed_3c4d9f67c6"/>
        <w:bookmarkEnd w:id="715"/>
        <w:tc>
          <w:tcPr>
            <w:tcW w:w="1566" w:type="dxa"/>
            <w:tcBorders>
              <w:bottom w:val="single" w:sz="4" w:space="0" w:color="000000"/>
              <w:right w:val="single" w:sz="4" w:space="0" w:color="000000"/>
            </w:tcBorders>
            <w:tcMar>
              <w:top w:w="40" w:type="dxa"/>
              <w:left w:w="40" w:type="dxa"/>
              <w:bottom w:w="40" w:type="dxa"/>
              <w:right w:w="40" w:type="dxa"/>
            </w:tcMar>
          </w:tcPr>
          <w:p w14:paraId="77A051BA" w14:textId="77777777" w:rsidR="00CC4BA4" w:rsidRDefault="00CC4BA4" w:rsidP="00CC4BA4">
            <w:pPr>
              <w:spacing w:before="180" w:after="0"/>
              <w:jc w:val="center"/>
            </w:pPr>
            <w:r>
              <w:fldChar w:fldCharType="begin"/>
            </w:r>
            <w:r>
              <w:instrText xml:space="preserve"> HYPERLINK "http://snomed.info/id/113263003" \h </w:instrText>
            </w:r>
            <w:r>
              <w:fldChar w:fldCharType="separate"/>
            </w:r>
            <w:r>
              <w:rPr>
                <w:rFonts w:ascii="Arial" w:hAnsi="Arial"/>
                <w:color w:val="000000"/>
                <w:sz w:val="18"/>
              </w:rPr>
              <w:t>T-45120</w:t>
            </w:r>
            <w:r>
              <w:rPr>
                <w:rFonts w:ascii="Arial" w:hAnsi="Arial"/>
                <w:color w:val="000000"/>
                <w:sz w:val="18"/>
              </w:rPr>
              <w:fldChar w:fldCharType="end"/>
            </w:r>
          </w:p>
        </w:tc>
        <w:bookmarkStart w:id="717" w:name="para_82b3a3fa_706c_41d9_9859_83e5d36103"/>
        <w:bookmarkEnd w:id="716"/>
        <w:tc>
          <w:tcPr>
            <w:tcW w:w="2421" w:type="dxa"/>
            <w:tcBorders>
              <w:bottom w:val="single" w:sz="4" w:space="0" w:color="000000"/>
              <w:right w:val="single" w:sz="4" w:space="0" w:color="000000"/>
            </w:tcBorders>
            <w:tcMar>
              <w:top w:w="40" w:type="dxa"/>
              <w:left w:w="40" w:type="dxa"/>
              <w:bottom w:w="40" w:type="dxa"/>
              <w:right w:w="40" w:type="dxa"/>
            </w:tcMar>
          </w:tcPr>
          <w:p w14:paraId="5C6C4414" w14:textId="77777777" w:rsidR="00CC4BA4" w:rsidRDefault="00CC4BA4" w:rsidP="00CC4BA4">
            <w:pPr>
              <w:spacing w:before="180" w:after="0"/>
              <w:jc w:val="center"/>
            </w:pPr>
            <w:r>
              <w:fldChar w:fldCharType="begin"/>
            </w:r>
            <w:r>
              <w:instrText xml:space="preserve"> HYPERLINK "http://uts.nlm.nih.gov/uts/umls/concept/C0226087" \h </w:instrText>
            </w:r>
            <w:r>
              <w:fldChar w:fldCharType="separate"/>
            </w:r>
            <w:r>
              <w:rPr>
                <w:rFonts w:ascii="Arial" w:hAnsi="Arial"/>
                <w:color w:val="000000"/>
                <w:sz w:val="18"/>
              </w:rPr>
              <w:t>C0226087</w:t>
            </w:r>
            <w:r>
              <w:rPr>
                <w:rFonts w:ascii="Arial" w:hAnsi="Arial"/>
                <w:color w:val="000000"/>
                <w:sz w:val="18"/>
              </w:rPr>
              <w:fldChar w:fldCharType="end"/>
            </w:r>
          </w:p>
        </w:tc>
        <w:bookmarkEnd w:id="717"/>
      </w:tr>
      <w:tr w:rsidR="00CC4BA4" w14:paraId="6B7DF8B8" w14:textId="77777777" w:rsidTr="00CC4BA4">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95FE6E4" w14:textId="77777777" w:rsidR="00CC4BA4" w:rsidRDefault="00CC4BA4" w:rsidP="00CC4BA4">
            <w:pPr>
              <w:spacing w:before="180" w:after="0"/>
              <w:jc w:val="center"/>
            </w:pPr>
            <w:bookmarkStart w:id="718" w:name="para_24ee077c_f486_4286_87a3_3aca944b34"/>
            <w:r>
              <w:rPr>
                <w:rFonts w:ascii="Arial" w:hAnsi="Arial"/>
                <w:color w:val="000000"/>
                <w:sz w:val="18"/>
              </w:rPr>
              <w:t>SCT</w:t>
            </w:r>
          </w:p>
        </w:tc>
        <w:bookmarkStart w:id="719" w:name="para_69c2b8dd_f232_45f8_83eb_967b2211d8"/>
        <w:bookmarkEnd w:id="718"/>
        <w:tc>
          <w:tcPr>
            <w:tcW w:w="1247" w:type="dxa"/>
            <w:tcBorders>
              <w:bottom w:val="single" w:sz="4" w:space="0" w:color="000000"/>
              <w:right w:val="single" w:sz="4" w:space="0" w:color="000000"/>
            </w:tcBorders>
            <w:tcMar>
              <w:top w:w="40" w:type="dxa"/>
              <w:left w:w="40" w:type="dxa"/>
              <w:bottom w:w="40" w:type="dxa"/>
              <w:right w:w="40" w:type="dxa"/>
            </w:tcMar>
          </w:tcPr>
          <w:p w14:paraId="3F297DD6" w14:textId="77777777" w:rsidR="00CC4BA4" w:rsidRDefault="00CC4BA4" w:rsidP="00CC4BA4">
            <w:pPr>
              <w:spacing w:before="180" w:after="0"/>
              <w:jc w:val="center"/>
            </w:pPr>
            <w:r>
              <w:fldChar w:fldCharType="begin"/>
            </w:r>
            <w:r>
              <w:instrText xml:space="preserve"> HYPERLINK "http://snomed.info/id/85235006" \h </w:instrText>
            </w:r>
            <w:r>
              <w:fldChar w:fldCharType="separate"/>
            </w:r>
            <w:r>
              <w:rPr>
                <w:rFonts w:ascii="Arial" w:hAnsi="Arial"/>
                <w:color w:val="000000"/>
                <w:sz w:val="18"/>
              </w:rPr>
              <w:t>85235006</w:t>
            </w:r>
            <w:r>
              <w:rPr>
                <w:rFonts w:ascii="Arial" w:hAnsi="Arial"/>
                <w:color w:val="000000"/>
                <w:sz w:val="18"/>
              </w:rPr>
              <w:fldChar w:fldCharType="end"/>
            </w:r>
          </w:p>
        </w:tc>
        <w:tc>
          <w:tcPr>
            <w:tcW w:w="2607" w:type="dxa"/>
            <w:tcBorders>
              <w:bottom w:val="single" w:sz="4" w:space="0" w:color="000000"/>
              <w:right w:val="single" w:sz="4" w:space="0" w:color="000000"/>
            </w:tcBorders>
            <w:tcMar>
              <w:top w:w="40" w:type="dxa"/>
              <w:left w:w="40" w:type="dxa"/>
              <w:bottom w:w="40" w:type="dxa"/>
              <w:right w:w="40" w:type="dxa"/>
            </w:tcMar>
          </w:tcPr>
          <w:p w14:paraId="35CD5FBF" w14:textId="77777777" w:rsidR="00CC4BA4" w:rsidRDefault="00CC4BA4" w:rsidP="00CC4BA4">
            <w:pPr>
              <w:spacing w:before="180" w:after="0"/>
            </w:pPr>
            <w:bookmarkStart w:id="720" w:name="para_3e93763a_78fa_4bb5_8dc0_f5a51542c6"/>
            <w:bookmarkEnd w:id="719"/>
            <w:r>
              <w:rPr>
                <w:rFonts w:ascii="Arial" w:hAnsi="Arial"/>
                <w:color w:val="000000"/>
                <w:sz w:val="18"/>
              </w:rPr>
              <w:t>Left Subclavian Artery</w:t>
            </w:r>
          </w:p>
        </w:tc>
        <w:bookmarkStart w:id="721" w:name="para_b3824e99_1502_44b8_9d4a_a1a747e7c7"/>
        <w:bookmarkEnd w:id="720"/>
        <w:tc>
          <w:tcPr>
            <w:tcW w:w="1566" w:type="dxa"/>
            <w:tcBorders>
              <w:bottom w:val="single" w:sz="4" w:space="0" w:color="000000"/>
              <w:right w:val="single" w:sz="4" w:space="0" w:color="000000"/>
            </w:tcBorders>
            <w:tcMar>
              <w:top w:w="40" w:type="dxa"/>
              <w:left w:w="40" w:type="dxa"/>
              <w:bottom w:w="40" w:type="dxa"/>
              <w:right w:w="40" w:type="dxa"/>
            </w:tcMar>
          </w:tcPr>
          <w:p w14:paraId="22DEF689" w14:textId="77777777" w:rsidR="00CC4BA4" w:rsidRDefault="00CC4BA4" w:rsidP="00CC4BA4">
            <w:pPr>
              <w:spacing w:before="180" w:after="0"/>
              <w:jc w:val="center"/>
            </w:pPr>
            <w:r>
              <w:fldChar w:fldCharType="begin"/>
            </w:r>
            <w:r>
              <w:instrText xml:space="preserve"> HYPERLINK "http://snomed.info/id/85235006" \h </w:instrText>
            </w:r>
            <w:r>
              <w:fldChar w:fldCharType="separate"/>
            </w:r>
            <w:r>
              <w:rPr>
                <w:rFonts w:ascii="Arial" w:hAnsi="Arial"/>
                <w:color w:val="000000"/>
                <w:sz w:val="18"/>
              </w:rPr>
              <w:t>T-46120</w:t>
            </w:r>
            <w:r>
              <w:rPr>
                <w:rFonts w:ascii="Arial" w:hAnsi="Arial"/>
                <w:color w:val="000000"/>
                <w:sz w:val="18"/>
              </w:rPr>
              <w:fldChar w:fldCharType="end"/>
            </w:r>
          </w:p>
        </w:tc>
        <w:bookmarkStart w:id="722" w:name="para_30ffd9e7_b5f0_4ae6_9ec5_e3353abaf4"/>
        <w:bookmarkEnd w:id="721"/>
        <w:tc>
          <w:tcPr>
            <w:tcW w:w="2421" w:type="dxa"/>
            <w:tcBorders>
              <w:bottom w:val="single" w:sz="4" w:space="0" w:color="000000"/>
              <w:right w:val="single" w:sz="4" w:space="0" w:color="000000"/>
            </w:tcBorders>
            <w:tcMar>
              <w:top w:w="40" w:type="dxa"/>
              <w:left w:w="40" w:type="dxa"/>
              <w:bottom w:w="40" w:type="dxa"/>
              <w:right w:w="40" w:type="dxa"/>
            </w:tcMar>
          </w:tcPr>
          <w:p w14:paraId="5EA49892" w14:textId="77777777" w:rsidR="00CC4BA4" w:rsidRDefault="00CC4BA4" w:rsidP="00CC4BA4">
            <w:pPr>
              <w:spacing w:before="180" w:after="0"/>
              <w:jc w:val="center"/>
            </w:pPr>
            <w:r>
              <w:fldChar w:fldCharType="begin"/>
            </w:r>
            <w:r>
              <w:instrText xml:space="preserve"> HYPERLINK "http://uts.nlm.nih.gov/uts/umls/concept/C0226262" \h </w:instrText>
            </w:r>
            <w:r>
              <w:fldChar w:fldCharType="separate"/>
            </w:r>
            <w:r>
              <w:rPr>
                <w:rFonts w:ascii="Arial" w:hAnsi="Arial"/>
                <w:color w:val="000000"/>
                <w:sz w:val="18"/>
              </w:rPr>
              <w:t>C0226262</w:t>
            </w:r>
            <w:r>
              <w:rPr>
                <w:rFonts w:ascii="Arial" w:hAnsi="Arial"/>
                <w:color w:val="000000"/>
                <w:sz w:val="18"/>
              </w:rPr>
              <w:fldChar w:fldCharType="end"/>
            </w:r>
          </w:p>
        </w:tc>
        <w:bookmarkEnd w:id="722"/>
      </w:tr>
    </w:tbl>
    <w:p w14:paraId="65DCA23E" w14:textId="065B7031" w:rsidR="002E71F0" w:rsidRDefault="002E71F0" w:rsidP="00023BE8"/>
    <w:p w14:paraId="577677B1" w14:textId="2187DEC8" w:rsidR="00E86960" w:rsidRDefault="00E86960" w:rsidP="00E86960">
      <w:pPr>
        <w:pBdr>
          <w:top w:val="single" w:sz="4" w:space="1" w:color="auto"/>
          <w:left w:val="single" w:sz="4" w:space="4" w:color="auto"/>
          <w:bottom w:val="single" w:sz="4" w:space="1" w:color="auto"/>
          <w:right w:val="single" w:sz="4" w:space="4" w:color="auto"/>
        </w:pBdr>
        <w:rPr>
          <w:i/>
        </w:rPr>
      </w:pPr>
      <w:r>
        <w:rPr>
          <w:i/>
        </w:rPr>
        <w:t xml:space="preserve">Modify CID 12304 to add codes </w:t>
      </w:r>
      <w:hyperlink r:id="rId62" w:history="1">
        <w:r w:rsidRPr="00B64161">
          <w:rPr>
            <w:rStyle w:val="Hyperlink"/>
            <w:i/>
          </w:rPr>
          <w:t>https://dicom.nema.org/medical/dicom/current/output/chtml/part16/sect_CID_12304.html</w:t>
        </w:r>
      </w:hyperlink>
    </w:p>
    <w:p w14:paraId="3B8663FF" w14:textId="61ADF603" w:rsidR="00E86960" w:rsidRDefault="00E86960" w:rsidP="00E86960">
      <w:pPr>
        <w:pStyle w:val="Heading3"/>
      </w:pPr>
      <w:bookmarkStart w:id="723" w:name="_Toc163057827"/>
      <w:r>
        <w:t>CID 12304 </w:t>
      </w:r>
      <w:r w:rsidRPr="00E86960">
        <w:t>Echo Measured Property</w:t>
      </w:r>
      <w:bookmarkEnd w:id="723"/>
    </w:p>
    <w:p w14:paraId="160A6C25" w14:textId="7B5AB9C6" w:rsidR="00191E10" w:rsidRDefault="00191E10" w:rsidP="00191E10">
      <w:pPr>
        <w:rPr>
          <w:b/>
          <w:u w:val="single"/>
        </w:rPr>
      </w:pPr>
      <w:r w:rsidRPr="00191E10">
        <w:t>The Units column contains the proper UCUM representation of the recommended units for the measured property</w:t>
      </w:r>
      <w:r w:rsidRPr="00191E10">
        <w:rPr>
          <w:b/>
          <w:u w:val="single"/>
        </w:rPr>
        <w:t>.</w:t>
      </w:r>
    </w:p>
    <w:p w14:paraId="2DB6F186" w14:textId="3280E628" w:rsidR="00E86960" w:rsidRDefault="00E86960" w:rsidP="00E86960">
      <w:pPr>
        <w:tabs>
          <w:tab w:val="left" w:pos="2772"/>
        </w:tabs>
        <w:spacing w:before="90" w:after="0"/>
        <w:ind w:left="2772" w:hanging="2772"/>
        <w:jc w:val="both"/>
      </w:pPr>
      <w:r>
        <w:rPr>
          <w:rFonts w:ascii="Arial" w:hAnsi="Arial"/>
          <w:b/>
          <w:color w:val="000000"/>
          <w:sz w:val="18"/>
        </w:rPr>
        <w:t>Resources:</w:t>
      </w:r>
      <w:r>
        <w:rPr>
          <w:rFonts w:ascii="Arial" w:hAnsi="Arial"/>
          <w:b/>
          <w:color w:val="000000"/>
          <w:sz w:val="18"/>
        </w:rPr>
        <w:tab/>
      </w:r>
      <w:hyperlink r:id="rId63">
        <w:r>
          <w:rPr>
            <w:rFonts w:ascii="Arial" w:hAnsi="Arial"/>
            <w:b/>
            <w:color w:val="000000"/>
            <w:sz w:val="18"/>
          </w:rPr>
          <w:t>HTML</w:t>
        </w:r>
      </w:hyperlink>
      <w:r>
        <w:rPr>
          <w:rFonts w:ascii="Arial" w:hAnsi="Arial"/>
          <w:b/>
          <w:color w:val="000000"/>
          <w:sz w:val="18"/>
        </w:rPr>
        <w:t xml:space="preserve"> | </w:t>
      </w:r>
      <w:hyperlink r:id="rId64">
        <w:r>
          <w:rPr>
            <w:rFonts w:ascii="Arial" w:hAnsi="Arial"/>
            <w:b/>
            <w:color w:val="000000"/>
            <w:sz w:val="18"/>
          </w:rPr>
          <w:t>FHIR JSON</w:t>
        </w:r>
      </w:hyperlink>
      <w:r>
        <w:rPr>
          <w:rFonts w:ascii="Arial" w:hAnsi="Arial"/>
          <w:b/>
          <w:color w:val="000000"/>
          <w:sz w:val="18"/>
        </w:rPr>
        <w:t xml:space="preserve"> | </w:t>
      </w:r>
      <w:hyperlink r:id="rId65">
        <w:r>
          <w:rPr>
            <w:rFonts w:ascii="Arial" w:hAnsi="Arial"/>
            <w:b/>
            <w:color w:val="000000"/>
            <w:sz w:val="18"/>
          </w:rPr>
          <w:t>FHIR XML</w:t>
        </w:r>
      </w:hyperlink>
      <w:r>
        <w:rPr>
          <w:rFonts w:ascii="Arial" w:hAnsi="Arial"/>
          <w:b/>
          <w:color w:val="000000"/>
          <w:sz w:val="18"/>
        </w:rPr>
        <w:t xml:space="preserve"> | </w:t>
      </w:r>
      <w:hyperlink r:id="rId66">
        <w:r>
          <w:rPr>
            <w:rFonts w:ascii="Arial" w:hAnsi="Arial"/>
            <w:b/>
            <w:color w:val="000000"/>
            <w:sz w:val="18"/>
          </w:rPr>
          <w:t>IHE SVS XML</w:t>
        </w:r>
      </w:hyperlink>
    </w:p>
    <w:p w14:paraId="5E5C6AE2" w14:textId="39C5EF52" w:rsidR="00E86960" w:rsidRDefault="00E86960" w:rsidP="00E86960">
      <w:pPr>
        <w:tabs>
          <w:tab w:val="left" w:pos="2772"/>
        </w:tabs>
        <w:spacing w:after="0"/>
        <w:ind w:left="2772" w:hanging="2772"/>
        <w:jc w:val="both"/>
      </w:pPr>
      <w:r>
        <w:rPr>
          <w:rFonts w:ascii="Arial" w:hAnsi="Arial"/>
          <w:b/>
          <w:color w:val="000000"/>
          <w:sz w:val="18"/>
        </w:rPr>
        <w:t>Keyword:</w:t>
      </w:r>
      <w:r>
        <w:rPr>
          <w:rFonts w:ascii="Arial" w:hAnsi="Arial"/>
          <w:b/>
          <w:color w:val="000000"/>
          <w:sz w:val="18"/>
        </w:rPr>
        <w:tab/>
      </w:r>
      <w:proofErr w:type="spellStart"/>
      <w:r w:rsidRPr="00E86960">
        <w:rPr>
          <w:rFonts w:ascii="Arial" w:hAnsi="Arial"/>
          <w:b/>
          <w:color w:val="000000"/>
          <w:sz w:val="18"/>
        </w:rPr>
        <w:t>EchoMeasuredProperty</w:t>
      </w:r>
      <w:proofErr w:type="spellEnd"/>
    </w:p>
    <w:p w14:paraId="1A7D4BB4" w14:textId="0E425CB7" w:rsidR="00E86960" w:rsidRDefault="00E86960" w:rsidP="00E86960">
      <w:pPr>
        <w:tabs>
          <w:tab w:val="left" w:pos="2772"/>
        </w:tabs>
        <w:spacing w:after="0"/>
        <w:ind w:left="2772" w:hanging="2772"/>
        <w:jc w:val="both"/>
      </w:pPr>
      <w:r>
        <w:rPr>
          <w:rFonts w:ascii="Arial" w:hAnsi="Arial"/>
          <w:b/>
          <w:color w:val="000000"/>
          <w:sz w:val="18"/>
        </w:rPr>
        <w:t>FHIR Keyword:</w:t>
      </w:r>
      <w:r>
        <w:rPr>
          <w:rFonts w:ascii="Arial" w:hAnsi="Arial"/>
          <w:b/>
          <w:color w:val="000000"/>
          <w:sz w:val="18"/>
        </w:rPr>
        <w:tab/>
        <w:t>dicom-cid-12304-</w:t>
      </w:r>
      <w:r w:rsidRPr="00E86960">
        <w:rPr>
          <w:rFonts w:ascii="Arial" w:hAnsi="Arial"/>
          <w:b/>
          <w:color w:val="000000"/>
          <w:sz w:val="18"/>
        </w:rPr>
        <w:t>EchoMeasuredProperty</w:t>
      </w:r>
    </w:p>
    <w:p w14:paraId="53CDE592" w14:textId="77777777" w:rsidR="00E86960" w:rsidRDefault="00E86960" w:rsidP="00E86960">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1CED0030" w14:textId="512ADFA9" w:rsidR="00E86960" w:rsidRDefault="00E86960" w:rsidP="00E86960">
      <w:pPr>
        <w:tabs>
          <w:tab w:val="left" w:pos="2772"/>
        </w:tabs>
        <w:spacing w:after="0"/>
        <w:ind w:left="2772" w:hanging="2772"/>
        <w:jc w:val="both"/>
      </w:pPr>
      <w:r>
        <w:rPr>
          <w:rFonts w:ascii="Arial" w:hAnsi="Arial"/>
          <w:b/>
          <w:color w:val="000000"/>
          <w:sz w:val="18"/>
        </w:rPr>
        <w:t>Version:</w:t>
      </w:r>
      <w:r>
        <w:rPr>
          <w:rFonts w:ascii="Arial" w:hAnsi="Arial"/>
          <w:b/>
          <w:color w:val="000000"/>
          <w:sz w:val="18"/>
        </w:rPr>
        <w:tab/>
      </w:r>
      <w:r w:rsidRPr="00B43C8A">
        <w:rPr>
          <w:rFonts w:ascii="Arial" w:hAnsi="Arial"/>
          <w:b/>
          <w:strike/>
          <w:color w:val="000000"/>
          <w:sz w:val="18"/>
        </w:rPr>
        <w:t>20</w:t>
      </w:r>
      <w:r w:rsidR="00D751EF">
        <w:rPr>
          <w:rFonts w:ascii="Arial" w:hAnsi="Arial"/>
          <w:b/>
          <w:strike/>
          <w:color w:val="000000"/>
          <w:sz w:val="18"/>
        </w:rPr>
        <w:t>2311</w:t>
      </w:r>
      <w:r w:rsidRPr="00B43C8A">
        <w:rPr>
          <w:rFonts w:ascii="Arial" w:hAnsi="Arial"/>
          <w:b/>
          <w:strike/>
          <w:color w:val="000000"/>
          <w:sz w:val="18"/>
        </w:rPr>
        <w:t>14</w:t>
      </w:r>
      <w:r w:rsidRPr="00B43C8A">
        <w:rPr>
          <w:rFonts w:ascii="Arial" w:hAnsi="Arial"/>
          <w:b/>
          <w:color w:val="000000"/>
          <w:sz w:val="18"/>
          <w:u w:val="single"/>
        </w:rPr>
        <w:t>yyyymmdd</w:t>
      </w:r>
    </w:p>
    <w:p w14:paraId="4B2CE55D" w14:textId="0CB8BE65" w:rsidR="00E86960" w:rsidRDefault="00E86960" w:rsidP="00E86960">
      <w:pPr>
        <w:tabs>
          <w:tab w:val="left" w:pos="2772"/>
        </w:tabs>
        <w:spacing w:after="0"/>
        <w:ind w:left="2772" w:hanging="2772"/>
        <w:jc w:val="both"/>
      </w:pPr>
      <w:r>
        <w:rPr>
          <w:rFonts w:ascii="Arial" w:hAnsi="Arial"/>
          <w:b/>
          <w:color w:val="000000"/>
          <w:sz w:val="18"/>
        </w:rPr>
        <w:t>UID:</w:t>
      </w:r>
      <w:r>
        <w:rPr>
          <w:rFonts w:ascii="Arial" w:hAnsi="Arial"/>
          <w:b/>
          <w:color w:val="000000"/>
          <w:sz w:val="18"/>
        </w:rPr>
        <w:tab/>
      </w:r>
      <w:r>
        <w:rPr>
          <w:rFonts w:ascii="Arial" w:hAnsi="Arial"/>
          <w:b/>
          <w:color w:val="000000"/>
          <w:sz w:val="18"/>
        </w:rPr>
        <w:tab/>
        <w:t>1.2.840.10008.6.1.</w:t>
      </w:r>
      <w:r w:rsidR="00D751EF">
        <w:rPr>
          <w:rFonts w:ascii="Arial" w:hAnsi="Arial"/>
          <w:b/>
          <w:color w:val="000000"/>
          <w:sz w:val="18"/>
        </w:rPr>
        <w:t>1145</w:t>
      </w:r>
    </w:p>
    <w:p w14:paraId="1467F5E8" w14:textId="3B1C2128" w:rsidR="00E86960" w:rsidRDefault="00E86960" w:rsidP="00E86960">
      <w:pPr>
        <w:keepNext/>
        <w:spacing w:before="216" w:after="0"/>
        <w:jc w:val="center"/>
      </w:pPr>
      <w:bookmarkStart w:id="724" w:name="_Hlk155363581"/>
      <w:r>
        <w:rPr>
          <w:rFonts w:ascii="Arial" w:hAnsi="Arial"/>
          <w:b/>
          <w:color w:val="000000"/>
          <w:sz w:val="22"/>
        </w:rPr>
        <w:t>Table CID 12304. </w:t>
      </w:r>
      <w:r w:rsidRPr="00E86960">
        <w:rPr>
          <w:rFonts w:ascii="Arial" w:hAnsi="Arial"/>
          <w:b/>
          <w:color w:val="000000"/>
          <w:sz w:val="22"/>
        </w:rPr>
        <w:t>Echo Measured Property</w:t>
      </w:r>
    </w:p>
    <w:p w14:paraId="735185F1" w14:textId="77777777" w:rsidR="00E86960" w:rsidRDefault="00E86960" w:rsidP="00E86960">
      <w:pPr>
        <w:spacing w:after="0"/>
        <w:rPr>
          <w:sz w:val="13"/>
        </w:rPr>
      </w:pPr>
    </w:p>
    <w:tbl>
      <w:tblPr>
        <w:tblW w:w="10442" w:type="dxa"/>
        <w:tblInd w:w="45" w:type="dxa"/>
        <w:tblLayout w:type="fixed"/>
        <w:tblCellMar>
          <w:left w:w="10" w:type="dxa"/>
          <w:right w:w="10" w:type="dxa"/>
        </w:tblCellMar>
        <w:tblLook w:val="04A0" w:firstRow="1" w:lastRow="0" w:firstColumn="1" w:lastColumn="0" w:noHBand="0" w:noVBand="1"/>
      </w:tblPr>
      <w:tblGrid>
        <w:gridCol w:w="2601"/>
        <w:gridCol w:w="1247"/>
        <w:gridCol w:w="2607"/>
        <w:gridCol w:w="1566"/>
        <w:gridCol w:w="2421"/>
      </w:tblGrid>
      <w:tr w:rsidR="00E86960" w14:paraId="21353D1E" w14:textId="77777777" w:rsidTr="00B63D88">
        <w:trPr>
          <w:tblHeader/>
        </w:trPr>
        <w:tc>
          <w:tcPr>
            <w:tcW w:w="2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8C6564" w14:textId="77777777" w:rsidR="00E86960" w:rsidRDefault="00E86960" w:rsidP="00B63D88">
            <w:pPr>
              <w:keepNext/>
              <w:spacing w:before="180" w:after="0"/>
              <w:jc w:val="center"/>
            </w:pPr>
            <w:r>
              <w:rPr>
                <w:rFonts w:ascii="Arial" w:hAnsi="Arial"/>
                <w:b/>
                <w:color w:val="000000"/>
                <w:sz w:val="18"/>
              </w:rPr>
              <w:t>Coding Scheme Designator</w:t>
            </w:r>
          </w:p>
        </w:tc>
        <w:tc>
          <w:tcPr>
            <w:tcW w:w="1247" w:type="dxa"/>
            <w:tcBorders>
              <w:top w:val="single" w:sz="4" w:space="0" w:color="000000"/>
              <w:bottom w:val="single" w:sz="4" w:space="0" w:color="000000"/>
              <w:right w:val="single" w:sz="4" w:space="0" w:color="000000"/>
            </w:tcBorders>
            <w:tcMar>
              <w:top w:w="40" w:type="dxa"/>
              <w:left w:w="40" w:type="dxa"/>
              <w:bottom w:w="40" w:type="dxa"/>
              <w:right w:w="40" w:type="dxa"/>
            </w:tcMar>
          </w:tcPr>
          <w:p w14:paraId="3A1A641A" w14:textId="77777777" w:rsidR="00E86960" w:rsidRDefault="00E86960" w:rsidP="00B63D88">
            <w:pPr>
              <w:spacing w:before="180" w:after="0"/>
              <w:jc w:val="center"/>
            </w:pPr>
            <w:r>
              <w:rPr>
                <w:rFonts w:ascii="Arial" w:hAnsi="Arial"/>
                <w:b/>
                <w:color w:val="000000"/>
                <w:sz w:val="18"/>
              </w:rPr>
              <w:t>Code Value</w:t>
            </w:r>
          </w:p>
        </w:tc>
        <w:tc>
          <w:tcPr>
            <w:tcW w:w="2607" w:type="dxa"/>
            <w:tcBorders>
              <w:top w:val="single" w:sz="4" w:space="0" w:color="000000"/>
              <w:bottom w:val="single" w:sz="4" w:space="0" w:color="000000"/>
              <w:right w:val="single" w:sz="4" w:space="0" w:color="000000"/>
            </w:tcBorders>
            <w:tcMar>
              <w:top w:w="40" w:type="dxa"/>
              <w:left w:w="40" w:type="dxa"/>
              <w:bottom w:w="40" w:type="dxa"/>
              <w:right w:w="40" w:type="dxa"/>
            </w:tcMar>
          </w:tcPr>
          <w:p w14:paraId="217F0AD2" w14:textId="77777777" w:rsidR="00E86960" w:rsidRDefault="00E86960" w:rsidP="00B63D88">
            <w:pPr>
              <w:spacing w:before="180" w:after="0"/>
              <w:jc w:val="center"/>
            </w:pPr>
            <w:r>
              <w:rPr>
                <w:rFonts w:ascii="Arial" w:hAnsi="Arial"/>
                <w:b/>
                <w:color w:val="000000"/>
                <w:sz w:val="18"/>
              </w:rPr>
              <w:t>Code Meaning</w:t>
            </w:r>
          </w:p>
        </w:tc>
        <w:tc>
          <w:tcPr>
            <w:tcW w:w="1566" w:type="dxa"/>
            <w:tcBorders>
              <w:top w:val="single" w:sz="4" w:space="0" w:color="000000"/>
              <w:bottom w:val="single" w:sz="4" w:space="0" w:color="000000"/>
              <w:right w:val="single" w:sz="4" w:space="0" w:color="000000"/>
            </w:tcBorders>
            <w:tcMar>
              <w:top w:w="40" w:type="dxa"/>
              <w:left w:w="40" w:type="dxa"/>
              <w:bottom w:w="40" w:type="dxa"/>
              <w:right w:w="40" w:type="dxa"/>
            </w:tcMar>
          </w:tcPr>
          <w:p w14:paraId="21CED7CF" w14:textId="77777777" w:rsidR="00E86960" w:rsidRDefault="00E86960" w:rsidP="00B63D88">
            <w:pPr>
              <w:spacing w:before="180" w:after="0"/>
              <w:jc w:val="center"/>
            </w:pPr>
            <w:r>
              <w:rPr>
                <w:rFonts w:ascii="Arial" w:hAnsi="Arial"/>
                <w:b/>
                <w:color w:val="000000"/>
                <w:sz w:val="18"/>
              </w:rPr>
              <w:t>SNOMED-RT ID</w:t>
            </w:r>
          </w:p>
        </w:tc>
        <w:tc>
          <w:tcPr>
            <w:tcW w:w="2421" w:type="dxa"/>
            <w:tcBorders>
              <w:top w:val="single" w:sz="4" w:space="0" w:color="000000"/>
              <w:bottom w:val="single" w:sz="4" w:space="0" w:color="000000"/>
              <w:right w:val="single" w:sz="4" w:space="0" w:color="000000"/>
            </w:tcBorders>
            <w:tcMar>
              <w:top w:w="40" w:type="dxa"/>
              <w:left w:w="40" w:type="dxa"/>
              <w:bottom w:w="40" w:type="dxa"/>
              <w:right w:w="40" w:type="dxa"/>
            </w:tcMar>
          </w:tcPr>
          <w:p w14:paraId="1739D88C" w14:textId="77777777" w:rsidR="00E86960" w:rsidRDefault="00E86960" w:rsidP="00B63D88">
            <w:pPr>
              <w:spacing w:before="180" w:after="0"/>
              <w:jc w:val="center"/>
            </w:pPr>
            <w:r>
              <w:rPr>
                <w:rFonts w:ascii="Arial" w:hAnsi="Arial"/>
                <w:b/>
                <w:color w:val="000000"/>
                <w:sz w:val="18"/>
              </w:rPr>
              <w:t>UMLS Concept Unique ID</w:t>
            </w:r>
          </w:p>
        </w:tc>
      </w:tr>
      <w:tr w:rsidR="00D751EF" w14:paraId="0CB88C4E" w14:textId="77777777" w:rsidTr="00B63D8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1590C96C" w14:textId="2166542C" w:rsidR="00D751EF" w:rsidRPr="00CC4BA4" w:rsidRDefault="00D751EF" w:rsidP="00B63D88">
            <w:pPr>
              <w:spacing w:before="180" w:after="0"/>
              <w:jc w:val="center"/>
              <w:rPr>
                <w:rFonts w:ascii="Arial" w:hAnsi="Arial" w:cs="Arial"/>
                <w:b/>
                <w:sz w:val="18"/>
                <w:szCs w:val="18"/>
                <w:u w:val="single"/>
              </w:rPr>
            </w:pPr>
            <w:r>
              <w:rPr>
                <w:rFonts w:ascii="Arial" w:hAnsi="Arial" w:cs="Arial"/>
                <w:b/>
                <w:sz w:val="18"/>
                <w:szCs w:val="18"/>
                <w:u w:val="single"/>
              </w:rPr>
              <w:t>…</w:t>
            </w:r>
          </w:p>
        </w:tc>
        <w:tc>
          <w:tcPr>
            <w:tcW w:w="1247" w:type="dxa"/>
            <w:tcBorders>
              <w:bottom w:val="single" w:sz="4" w:space="0" w:color="000000"/>
              <w:right w:val="single" w:sz="4" w:space="0" w:color="000000"/>
            </w:tcBorders>
            <w:tcMar>
              <w:top w:w="40" w:type="dxa"/>
              <w:left w:w="40" w:type="dxa"/>
              <w:bottom w:w="40" w:type="dxa"/>
              <w:right w:w="40" w:type="dxa"/>
            </w:tcMar>
          </w:tcPr>
          <w:p w14:paraId="6E8BEB01" w14:textId="7BE31A33" w:rsidR="00D751EF" w:rsidRPr="00CC4BA4" w:rsidRDefault="00D751EF" w:rsidP="00B63D88">
            <w:pPr>
              <w:spacing w:before="180" w:after="0"/>
              <w:jc w:val="center"/>
              <w:rPr>
                <w:rFonts w:ascii="Arial" w:hAnsi="Arial" w:cs="Arial"/>
                <w:b/>
                <w:sz w:val="18"/>
                <w:szCs w:val="18"/>
                <w:u w:val="single"/>
              </w:rPr>
            </w:pPr>
          </w:p>
        </w:tc>
        <w:tc>
          <w:tcPr>
            <w:tcW w:w="2607" w:type="dxa"/>
            <w:tcBorders>
              <w:bottom w:val="single" w:sz="4" w:space="0" w:color="000000"/>
              <w:right w:val="single" w:sz="4" w:space="0" w:color="000000"/>
            </w:tcBorders>
            <w:tcMar>
              <w:top w:w="40" w:type="dxa"/>
              <w:left w:w="40" w:type="dxa"/>
              <w:bottom w:w="40" w:type="dxa"/>
              <w:right w:w="40" w:type="dxa"/>
            </w:tcMar>
          </w:tcPr>
          <w:p w14:paraId="08C37D1A" w14:textId="395B3A94" w:rsidR="00D751EF" w:rsidRPr="00CC4BA4" w:rsidRDefault="00D751EF" w:rsidP="00B63D88">
            <w:pPr>
              <w:spacing w:before="180" w:after="0"/>
              <w:rPr>
                <w:rFonts w:ascii="Arial" w:hAnsi="Arial" w:cs="Arial"/>
                <w:b/>
                <w:sz w:val="18"/>
                <w:szCs w:val="18"/>
                <w:u w:val="single"/>
              </w:rPr>
            </w:pPr>
          </w:p>
        </w:tc>
        <w:tc>
          <w:tcPr>
            <w:tcW w:w="1566" w:type="dxa"/>
            <w:tcBorders>
              <w:bottom w:val="single" w:sz="4" w:space="0" w:color="000000"/>
              <w:right w:val="single" w:sz="4" w:space="0" w:color="000000"/>
            </w:tcBorders>
            <w:tcMar>
              <w:top w:w="40" w:type="dxa"/>
              <w:left w:w="40" w:type="dxa"/>
              <w:bottom w:w="40" w:type="dxa"/>
              <w:right w:w="40" w:type="dxa"/>
            </w:tcMar>
          </w:tcPr>
          <w:p w14:paraId="4EA30C1C" w14:textId="09CDDB1A" w:rsidR="00D751EF" w:rsidRPr="00CC4BA4" w:rsidRDefault="00D751EF" w:rsidP="00B63D88">
            <w:pPr>
              <w:spacing w:before="180" w:after="0"/>
              <w:jc w:val="center"/>
              <w:rPr>
                <w:rFonts w:ascii="Arial" w:hAnsi="Arial" w:cs="Arial"/>
                <w:b/>
                <w:sz w:val="18"/>
                <w:szCs w:val="18"/>
                <w:u w:val="single"/>
              </w:rPr>
            </w:pPr>
          </w:p>
        </w:tc>
        <w:tc>
          <w:tcPr>
            <w:tcW w:w="2421" w:type="dxa"/>
            <w:tcBorders>
              <w:bottom w:val="single" w:sz="4" w:space="0" w:color="000000"/>
              <w:right w:val="single" w:sz="4" w:space="0" w:color="000000"/>
            </w:tcBorders>
            <w:tcMar>
              <w:top w:w="40" w:type="dxa"/>
              <w:left w:w="40" w:type="dxa"/>
              <w:bottom w:w="40" w:type="dxa"/>
              <w:right w:w="40" w:type="dxa"/>
            </w:tcMar>
          </w:tcPr>
          <w:p w14:paraId="60147AD1" w14:textId="4A751C5C" w:rsidR="00D751EF" w:rsidRPr="00CC4BA4" w:rsidRDefault="00D751EF" w:rsidP="00B63D88">
            <w:pPr>
              <w:spacing w:before="180" w:after="0"/>
              <w:jc w:val="center"/>
              <w:rPr>
                <w:rFonts w:ascii="Arial" w:hAnsi="Arial" w:cs="Arial"/>
                <w:b/>
                <w:sz w:val="18"/>
                <w:szCs w:val="18"/>
                <w:u w:val="single"/>
              </w:rPr>
            </w:pPr>
          </w:p>
        </w:tc>
      </w:tr>
      <w:tr w:rsidR="00D751EF" w14:paraId="39D01E5A" w14:textId="77777777" w:rsidTr="00B63D8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6ED88843" w14:textId="013D285C" w:rsidR="00D751EF" w:rsidRPr="00CC4BA4" w:rsidRDefault="00D751EF" w:rsidP="00D751EF">
            <w:pPr>
              <w:spacing w:before="180" w:after="0"/>
              <w:jc w:val="center"/>
              <w:rPr>
                <w:rFonts w:ascii="Arial" w:hAnsi="Arial" w:cs="Arial"/>
                <w:b/>
                <w:sz w:val="18"/>
                <w:szCs w:val="18"/>
                <w:u w:val="single"/>
              </w:rPr>
            </w:pPr>
            <w:r w:rsidRPr="00CC4BA4">
              <w:rPr>
                <w:rFonts w:ascii="Arial" w:hAnsi="Arial" w:cs="Arial"/>
                <w:b/>
                <w:sz w:val="18"/>
                <w:szCs w:val="18"/>
                <w:u w:val="single"/>
              </w:rPr>
              <w:t>SCT</w:t>
            </w:r>
          </w:p>
        </w:tc>
        <w:tc>
          <w:tcPr>
            <w:tcW w:w="1247" w:type="dxa"/>
            <w:tcBorders>
              <w:bottom w:val="single" w:sz="4" w:space="0" w:color="000000"/>
              <w:right w:val="single" w:sz="4" w:space="0" w:color="000000"/>
            </w:tcBorders>
            <w:tcMar>
              <w:top w:w="40" w:type="dxa"/>
              <w:left w:w="40" w:type="dxa"/>
              <w:bottom w:w="40" w:type="dxa"/>
              <w:right w:w="40" w:type="dxa"/>
            </w:tcMar>
          </w:tcPr>
          <w:p w14:paraId="03F059F8" w14:textId="32101AE3" w:rsidR="00D751EF" w:rsidRPr="00CC4BA4" w:rsidRDefault="00D751EF" w:rsidP="00D751EF">
            <w:pPr>
              <w:spacing w:before="180" w:after="0"/>
              <w:jc w:val="center"/>
              <w:rPr>
                <w:rFonts w:ascii="Arial" w:hAnsi="Arial" w:cs="Arial"/>
                <w:b/>
                <w:sz w:val="18"/>
                <w:szCs w:val="18"/>
                <w:u w:val="single"/>
              </w:rPr>
            </w:pPr>
            <w:r w:rsidRPr="00D751EF">
              <w:rPr>
                <w:rFonts w:ascii="Arial" w:hAnsi="Arial" w:cs="Arial"/>
                <w:b/>
                <w:sz w:val="18"/>
                <w:szCs w:val="18"/>
                <w:u w:val="single"/>
              </w:rPr>
              <w:t>82799009</w:t>
            </w:r>
          </w:p>
        </w:tc>
        <w:tc>
          <w:tcPr>
            <w:tcW w:w="2607" w:type="dxa"/>
            <w:tcBorders>
              <w:bottom w:val="single" w:sz="4" w:space="0" w:color="000000"/>
              <w:right w:val="single" w:sz="4" w:space="0" w:color="000000"/>
            </w:tcBorders>
            <w:tcMar>
              <w:top w:w="40" w:type="dxa"/>
              <w:left w:w="40" w:type="dxa"/>
              <w:bottom w:w="40" w:type="dxa"/>
              <w:right w:w="40" w:type="dxa"/>
            </w:tcMar>
          </w:tcPr>
          <w:p w14:paraId="36B83AAA" w14:textId="5A6C5599" w:rsidR="00D751EF" w:rsidRDefault="00D751EF" w:rsidP="00D751EF">
            <w:pPr>
              <w:spacing w:before="180" w:after="0"/>
              <w:rPr>
                <w:rFonts w:ascii="Arial" w:hAnsi="Arial" w:cs="Arial"/>
                <w:b/>
                <w:sz w:val="18"/>
                <w:szCs w:val="18"/>
                <w:u w:val="single"/>
              </w:rPr>
            </w:pPr>
            <w:r>
              <w:rPr>
                <w:rFonts w:ascii="Arial" w:hAnsi="Arial" w:cs="Arial"/>
                <w:b/>
                <w:sz w:val="18"/>
                <w:szCs w:val="18"/>
                <w:u w:val="single"/>
              </w:rPr>
              <w:t>Cardiac Output</w:t>
            </w:r>
          </w:p>
        </w:tc>
        <w:tc>
          <w:tcPr>
            <w:tcW w:w="1566" w:type="dxa"/>
            <w:tcBorders>
              <w:bottom w:val="single" w:sz="4" w:space="0" w:color="000000"/>
              <w:right w:val="single" w:sz="4" w:space="0" w:color="000000"/>
            </w:tcBorders>
            <w:tcMar>
              <w:top w:w="40" w:type="dxa"/>
              <w:left w:w="40" w:type="dxa"/>
              <w:bottom w:w="40" w:type="dxa"/>
              <w:right w:w="40" w:type="dxa"/>
            </w:tcMar>
          </w:tcPr>
          <w:p w14:paraId="54AF4EBE" w14:textId="49073698" w:rsidR="00D751EF" w:rsidRPr="00CC4BA4" w:rsidRDefault="00D751EF" w:rsidP="00D751EF">
            <w:pPr>
              <w:spacing w:before="180" w:after="0"/>
              <w:jc w:val="center"/>
              <w:rPr>
                <w:rFonts w:ascii="Arial" w:hAnsi="Arial" w:cs="Arial"/>
                <w:b/>
                <w:sz w:val="18"/>
                <w:szCs w:val="18"/>
                <w:u w:val="single"/>
              </w:rPr>
            </w:pPr>
            <w:r>
              <w:rPr>
                <w:rFonts w:ascii="Arial" w:hAnsi="Arial" w:cs="Arial"/>
                <w:b/>
                <w:sz w:val="18"/>
                <w:szCs w:val="18"/>
                <w:u w:val="single"/>
              </w:rPr>
              <w:t>F-32100</w:t>
            </w:r>
          </w:p>
        </w:tc>
        <w:tc>
          <w:tcPr>
            <w:tcW w:w="2421" w:type="dxa"/>
            <w:tcBorders>
              <w:bottom w:val="single" w:sz="4" w:space="0" w:color="000000"/>
              <w:right w:val="single" w:sz="4" w:space="0" w:color="000000"/>
            </w:tcBorders>
            <w:tcMar>
              <w:top w:w="40" w:type="dxa"/>
              <w:left w:w="40" w:type="dxa"/>
              <w:bottom w:w="40" w:type="dxa"/>
              <w:right w:w="40" w:type="dxa"/>
            </w:tcMar>
          </w:tcPr>
          <w:p w14:paraId="646CB7B2" w14:textId="65B67405" w:rsidR="00D751EF" w:rsidRPr="00CC4BA4" w:rsidRDefault="00D751EF" w:rsidP="00D751EF">
            <w:pPr>
              <w:spacing w:before="180" w:after="0"/>
              <w:jc w:val="center"/>
              <w:rPr>
                <w:rFonts w:ascii="Arial" w:hAnsi="Arial" w:cs="Arial"/>
                <w:b/>
                <w:sz w:val="18"/>
                <w:szCs w:val="18"/>
                <w:u w:val="single"/>
              </w:rPr>
            </w:pPr>
            <w:r>
              <w:rPr>
                <w:rFonts w:ascii="Arial" w:hAnsi="Arial" w:cs="Arial"/>
                <w:b/>
                <w:sz w:val="18"/>
                <w:szCs w:val="18"/>
                <w:u w:val="single"/>
              </w:rPr>
              <w:t>C0007165</w:t>
            </w:r>
          </w:p>
        </w:tc>
      </w:tr>
      <w:tr w:rsidR="00C62D2F" w14:paraId="6B148BC4" w14:textId="77777777" w:rsidTr="00B63D8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0475E156" w14:textId="742986EF" w:rsidR="00C62D2F" w:rsidRPr="00C62D2F" w:rsidRDefault="00C62D2F" w:rsidP="00D751EF">
            <w:pPr>
              <w:spacing w:before="180" w:after="0"/>
              <w:jc w:val="center"/>
              <w:rPr>
                <w:rFonts w:ascii="Arial" w:hAnsi="Arial" w:cs="Arial"/>
                <w:b/>
                <w:sz w:val="18"/>
                <w:szCs w:val="18"/>
                <w:u w:val="single"/>
              </w:rPr>
            </w:pPr>
            <w:r w:rsidRPr="00C62D2F">
              <w:rPr>
                <w:rFonts w:ascii="Arial" w:hAnsi="Arial" w:cs="Arial"/>
                <w:b/>
                <w:sz w:val="18"/>
                <w:szCs w:val="18"/>
                <w:u w:val="single"/>
              </w:rPr>
              <w:t>LN</w:t>
            </w:r>
          </w:p>
        </w:tc>
        <w:tc>
          <w:tcPr>
            <w:tcW w:w="1247" w:type="dxa"/>
            <w:tcBorders>
              <w:bottom w:val="single" w:sz="4" w:space="0" w:color="000000"/>
              <w:right w:val="single" w:sz="4" w:space="0" w:color="000000"/>
            </w:tcBorders>
            <w:tcMar>
              <w:top w:w="40" w:type="dxa"/>
              <w:left w:w="40" w:type="dxa"/>
              <w:bottom w:w="40" w:type="dxa"/>
              <w:right w:w="40" w:type="dxa"/>
            </w:tcMar>
          </w:tcPr>
          <w:p w14:paraId="39525BD0" w14:textId="63C87D58" w:rsidR="00C62D2F" w:rsidRPr="00C62D2F" w:rsidRDefault="00C62D2F" w:rsidP="00D751EF">
            <w:pPr>
              <w:spacing w:before="180" w:after="0"/>
              <w:jc w:val="center"/>
              <w:rPr>
                <w:rFonts w:ascii="Arial" w:hAnsi="Arial" w:cs="Arial"/>
                <w:b/>
                <w:sz w:val="18"/>
                <w:szCs w:val="18"/>
                <w:u w:val="single"/>
              </w:rPr>
            </w:pPr>
            <w:r w:rsidRPr="00C62D2F">
              <w:rPr>
                <w:rFonts w:ascii="Arial" w:hAnsi="Arial" w:cs="Arial"/>
                <w:b/>
                <w:sz w:val="18"/>
                <w:szCs w:val="18"/>
                <w:u w:val="single"/>
              </w:rPr>
              <w:t>12008-9</w:t>
            </w:r>
          </w:p>
        </w:tc>
        <w:tc>
          <w:tcPr>
            <w:tcW w:w="2607" w:type="dxa"/>
            <w:tcBorders>
              <w:bottom w:val="single" w:sz="4" w:space="0" w:color="000000"/>
              <w:right w:val="single" w:sz="4" w:space="0" w:color="000000"/>
            </w:tcBorders>
            <w:tcMar>
              <w:top w:w="40" w:type="dxa"/>
              <w:left w:w="40" w:type="dxa"/>
              <w:bottom w:w="40" w:type="dxa"/>
              <w:right w:w="40" w:type="dxa"/>
            </w:tcMar>
          </w:tcPr>
          <w:p w14:paraId="2798FD8D" w14:textId="362ECBF4" w:rsidR="00C62D2F" w:rsidRPr="00C62D2F" w:rsidRDefault="00C62D2F" w:rsidP="00D751EF">
            <w:pPr>
              <w:spacing w:before="180" w:after="0"/>
              <w:rPr>
                <w:rFonts w:ascii="Arial" w:hAnsi="Arial" w:cs="Arial"/>
                <w:b/>
                <w:sz w:val="18"/>
                <w:szCs w:val="18"/>
                <w:u w:val="single"/>
              </w:rPr>
            </w:pPr>
            <w:r w:rsidRPr="00C62D2F">
              <w:rPr>
                <w:rFonts w:ascii="Arial" w:hAnsi="Arial" w:cs="Arial"/>
                <w:b/>
                <w:sz w:val="18"/>
                <w:szCs w:val="18"/>
                <w:u w:val="single"/>
              </w:rPr>
              <w:t>Pulsatility Index</w:t>
            </w:r>
          </w:p>
        </w:tc>
        <w:tc>
          <w:tcPr>
            <w:tcW w:w="1566" w:type="dxa"/>
            <w:tcBorders>
              <w:bottom w:val="single" w:sz="4" w:space="0" w:color="000000"/>
              <w:right w:val="single" w:sz="4" w:space="0" w:color="000000"/>
            </w:tcBorders>
            <w:tcMar>
              <w:top w:w="40" w:type="dxa"/>
              <w:left w:w="40" w:type="dxa"/>
              <w:bottom w:w="40" w:type="dxa"/>
              <w:right w:w="40" w:type="dxa"/>
            </w:tcMar>
          </w:tcPr>
          <w:p w14:paraId="3343CC89" w14:textId="77777777" w:rsidR="00C62D2F" w:rsidRPr="00C62D2F" w:rsidRDefault="00C62D2F" w:rsidP="00D751EF">
            <w:pPr>
              <w:spacing w:before="180" w:after="0"/>
              <w:jc w:val="center"/>
              <w:rPr>
                <w:rFonts w:ascii="Arial" w:hAnsi="Arial" w:cs="Arial"/>
                <w:b/>
                <w:sz w:val="18"/>
                <w:szCs w:val="18"/>
                <w:u w:val="single"/>
              </w:rPr>
            </w:pPr>
          </w:p>
        </w:tc>
        <w:tc>
          <w:tcPr>
            <w:tcW w:w="2421" w:type="dxa"/>
            <w:tcBorders>
              <w:bottom w:val="single" w:sz="4" w:space="0" w:color="000000"/>
              <w:right w:val="single" w:sz="4" w:space="0" w:color="000000"/>
            </w:tcBorders>
            <w:tcMar>
              <w:top w:w="40" w:type="dxa"/>
              <w:left w:w="40" w:type="dxa"/>
              <w:bottom w:w="40" w:type="dxa"/>
              <w:right w:w="40" w:type="dxa"/>
            </w:tcMar>
          </w:tcPr>
          <w:p w14:paraId="4B0A7418" w14:textId="2514D3D6" w:rsidR="00C62D2F" w:rsidRPr="00C62D2F" w:rsidRDefault="00C62D2F" w:rsidP="00D751EF">
            <w:pPr>
              <w:spacing w:before="180" w:after="0"/>
              <w:jc w:val="center"/>
              <w:rPr>
                <w:rFonts w:ascii="Arial" w:hAnsi="Arial" w:cs="Arial"/>
                <w:b/>
                <w:sz w:val="18"/>
                <w:szCs w:val="18"/>
                <w:u w:val="single"/>
              </w:rPr>
            </w:pPr>
            <w:r w:rsidRPr="00C62D2F">
              <w:rPr>
                <w:rFonts w:ascii="Arial" w:hAnsi="Arial" w:cs="Arial"/>
                <w:b/>
                <w:sz w:val="18"/>
                <w:szCs w:val="18"/>
                <w:u w:val="single"/>
              </w:rPr>
              <w:t>C0552113</w:t>
            </w:r>
          </w:p>
        </w:tc>
      </w:tr>
      <w:tr w:rsidR="00D751EF" w14:paraId="26F361D4" w14:textId="77777777" w:rsidTr="00B63D8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B68AEE" w14:textId="0E40BDC5" w:rsidR="00D751EF" w:rsidRPr="00C62D2F" w:rsidRDefault="00C62D2F" w:rsidP="00D751EF">
            <w:pPr>
              <w:spacing w:before="180" w:after="0"/>
              <w:jc w:val="center"/>
              <w:rPr>
                <w:rFonts w:ascii="Arial" w:hAnsi="Arial" w:cs="Arial"/>
                <w:b/>
                <w:color w:val="000000"/>
                <w:sz w:val="18"/>
                <w:szCs w:val="18"/>
                <w:u w:val="single"/>
              </w:rPr>
            </w:pPr>
            <w:r w:rsidRPr="00C62D2F">
              <w:rPr>
                <w:rFonts w:ascii="Arial" w:hAnsi="Arial" w:cs="Arial"/>
                <w:b/>
                <w:color w:val="000000"/>
                <w:sz w:val="18"/>
                <w:szCs w:val="18"/>
                <w:u w:val="single"/>
              </w:rPr>
              <w:lastRenderedPageBreak/>
              <w:t>LN</w:t>
            </w:r>
          </w:p>
        </w:tc>
        <w:tc>
          <w:tcPr>
            <w:tcW w:w="1247" w:type="dxa"/>
            <w:tcBorders>
              <w:bottom w:val="single" w:sz="4" w:space="0" w:color="000000"/>
              <w:right w:val="single" w:sz="4" w:space="0" w:color="000000"/>
            </w:tcBorders>
            <w:tcMar>
              <w:top w:w="40" w:type="dxa"/>
              <w:left w:w="40" w:type="dxa"/>
              <w:bottom w:w="40" w:type="dxa"/>
              <w:right w:w="40" w:type="dxa"/>
            </w:tcMar>
          </w:tcPr>
          <w:p w14:paraId="01FCC64C" w14:textId="601FB9F7" w:rsidR="00D751EF" w:rsidRPr="00C62D2F" w:rsidRDefault="00C62D2F" w:rsidP="00D751EF">
            <w:pPr>
              <w:spacing w:before="180" w:after="0"/>
              <w:jc w:val="center"/>
              <w:rPr>
                <w:rFonts w:ascii="Arial" w:hAnsi="Arial" w:cs="Arial"/>
                <w:b/>
                <w:sz w:val="18"/>
                <w:szCs w:val="18"/>
                <w:u w:val="single"/>
              </w:rPr>
            </w:pPr>
            <w:r w:rsidRPr="00C62D2F">
              <w:rPr>
                <w:rFonts w:ascii="Arial" w:hAnsi="Arial" w:cs="Arial"/>
                <w:b/>
                <w:sz w:val="18"/>
                <w:szCs w:val="18"/>
                <w:u w:val="single"/>
              </w:rPr>
              <w:t>12023-8</w:t>
            </w:r>
          </w:p>
        </w:tc>
        <w:tc>
          <w:tcPr>
            <w:tcW w:w="2607" w:type="dxa"/>
            <w:tcBorders>
              <w:bottom w:val="single" w:sz="4" w:space="0" w:color="000000"/>
              <w:right w:val="single" w:sz="4" w:space="0" w:color="000000"/>
            </w:tcBorders>
            <w:tcMar>
              <w:top w:w="40" w:type="dxa"/>
              <w:left w:w="40" w:type="dxa"/>
              <w:bottom w:w="40" w:type="dxa"/>
              <w:right w:w="40" w:type="dxa"/>
            </w:tcMar>
          </w:tcPr>
          <w:p w14:paraId="59501292" w14:textId="62BAA987" w:rsidR="00D751EF" w:rsidRPr="00C62D2F" w:rsidRDefault="00D751EF" w:rsidP="00D751EF">
            <w:pPr>
              <w:spacing w:before="180" w:after="0"/>
              <w:rPr>
                <w:rFonts w:ascii="Arial" w:hAnsi="Arial" w:cs="Arial"/>
                <w:b/>
                <w:color w:val="000000"/>
                <w:sz w:val="18"/>
                <w:szCs w:val="18"/>
                <w:u w:val="single"/>
              </w:rPr>
            </w:pPr>
            <w:r w:rsidRPr="00C62D2F">
              <w:rPr>
                <w:rFonts w:ascii="Arial" w:hAnsi="Arial" w:cs="Arial"/>
                <w:b/>
                <w:color w:val="000000"/>
                <w:sz w:val="18"/>
                <w:szCs w:val="18"/>
                <w:u w:val="single"/>
              </w:rPr>
              <w:t>Resistivity Index</w:t>
            </w:r>
          </w:p>
        </w:tc>
        <w:tc>
          <w:tcPr>
            <w:tcW w:w="1566" w:type="dxa"/>
            <w:tcBorders>
              <w:bottom w:val="single" w:sz="4" w:space="0" w:color="000000"/>
              <w:right w:val="single" w:sz="4" w:space="0" w:color="000000"/>
            </w:tcBorders>
            <w:tcMar>
              <w:top w:w="40" w:type="dxa"/>
              <w:left w:w="40" w:type="dxa"/>
              <w:bottom w:w="40" w:type="dxa"/>
              <w:right w:w="40" w:type="dxa"/>
            </w:tcMar>
          </w:tcPr>
          <w:p w14:paraId="6FE55763" w14:textId="290AB66B" w:rsidR="00D751EF" w:rsidRPr="00C62D2F" w:rsidRDefault="00D751EF" w:rsidP="00D751EF">
            <w:pPr>
              <w:spacing w:before="180" w:after="0"/>
              <w:jc w:val="center"/>
              <w:rPr>
                <w:rFonts w:ascii="Arial" w:hAnsi="Arial" w:cs="Arial"/>
                <w:b/>
                <w:sz w:val="18"/>
                <w:szCs w:val="18"/>
                <w:u w:val="single"/>
              </w:rPr>
            </w:pPr>
          </w:p>
        </w:tc>
        <w:tc>
          <w:tcPr>
            <w:tcW w:w="2421" w:type="dxa"/>
            <w:tcBorders>
              <w:bottom w:val="single" w:sz="4" w:space="0" w:color="000000"/>
              <w:right w:val="single" w:sz="4" w:space="0" w:color="000000"/>
            </w:tcBorders>
            <w:tcMar>
              <w:top w:w="40" w:type="dxa"/>
              <w:left w:w="40" w:type="dxa"/>
              <w:bottom w:w="40" w:type="dxa"/>
              <w:right w:w="40" w:type="dxa"/>
            </w:tcMar>
          </w:tcPr>
          <w:p w14:paraId="4C565478" w14:textId="63CA4FBE" w:rsidR="00D751EF" w:rsidRPr="00C62D2F" w:rsidRDefault="00C62D2F" w:rsidP="00D751EF">
            <w:pPr>
              <w:spacing w:before="180" w:after="0"/>
              <w:jc w:val="center"/>
              <w:rPr>
                <w:rFonts w:ascii="Arial" w:hAnsi="Arial" w:cs="Arial"/>
                <w:b/>
                <w:sz w:val="18"/>
                <w:szCs w:val="18"/>
                <w:u w:val="single"/>
              </w:rPr>
            </w:pPr>
            <w:r w:rsidRPr="00C62D2F">
              <w:rPr>
                <w:rFonts w:ascii="Arial" w:hAnsi="Arial" w:cs="Arial"/>
                <w:b/>
                <w:sz w:val="18"/>
                <w:szCs w:val="18"/>
                <w:u w:val="single"/>
              </w:rPr>
              <w:t>C0552128</w:t>
            </w:r>
          </w:p>
        </w:tc>
      </w:tr>
      <w:tr w:rsidR="00D751EF" w14:paraId="76000562" w14:textId="77777777" w:rsidTr="00B63D8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61FCBA83" w14:textId="50BD28DF" w:rsidR="00D751EF" w:rsidRDefault="00D751EF" w:rsidP="00D751EF">
            <w:pPr>
              <w:spacing w:before="180" w:after="0"/>
              <w:jc w:val="center"/>
            </w:pPr>
            <w:r>
              <w:t>…</w:t>
            </w:r>
          </w:p>
        </w:tc>
        <w:tc>
          <w:tcPr>
            <w:tcW w:w="1247" w:type="dxa"/>
            <w:tcBorders>
              <w:bottom w:val="single" w:sz="4" w:space="0" w:color="000000"/>
              <w:right w:val="single" w:sz="4" w:space="0" w:color="000000"/>
            </w:tcBorders>
            <w:tcMar>
              <w:top w:w="40" w:type="dxa"/>
              <w:left w:w="40" w:type="dxa"/>
              <w:bottom w:w="40" w:type="dxa"/>
              <w:right w:w="40" w:type="dxa"/>
            </w:tcMar>
          </w:tcPr>
          <w:p w14:paraId="378C0BC8" w14:textId="0F0C2289" w:rsidR="00D751EF" w:rsidRDefault="00D751EF" w:rsidP="00D751EF">
            <w:pPr>
              <w:spacing w:before="180" w:after="0"/>
              <w:jc w:val="center"/>
            </w:pPr>
          </w:p>
        </w:tc>
        <w:tc>
          <w:tcPr>
            <w:tcW w:w="2607" w:type="dxa"/>
            <w:tcBorders>
              <w:bottom w:val="single" w:sz="4" w:space="0" w:color="000000"/>
              <w:right w:val="single" w:sz="4" w:space="0" w:color="000000"/>
            </w:tcBorders>
            <w:tcMar>
              <w:top w:w="40" w:type="dxa"/>
              <w:left w:w="40" w:type="dxa"/>
              <w:bottom w:w="40" w:type="dxa"/>
              <w:right w:w="40" w:type="dxa"/>
            </w:tcMar>
          </w:tcPr>
          <w:p w14:paraId="12ACC97B" w14:textId="1EFA9AAA" w:rsidR="00D751EF" w:rsidRDefault="00D751EF" w:rsidP="00D751EF">
            <w:pPr>
              <w:spacing w:before="180" w:after="0"/>
            </w:pPr>
          </w:p>
        </w:tc>
        <w:tc>
          <w:tcPr>
            <w:tcW w:w="1566" w:type="dxa"/>
            <w:tcBorders>
              <w:bottom w:val="single" w:sz="4" w:space="0" w:color="000000"/>
              <w:right w:val="single" w:sz="4" w:space="0" w:color="000000"/>
            </w:tcBorders>
            <w:tcMar>
              <w:top w:w="40" w:type="dxa"/>
              <w:left w:w="40" w:type="dxa"/>
              <w:bottom w:w="40" w:type="dxa"/>
              <w:right w:w="40" w:type="dxa"/>
            </w:tcMar>
          </w:tcPr>
          <w:p w14:paraId="09BA34A6" w14:textId="6955E337" w:rsidR="00D751EF" w:rsidRDefault="00D751EF" w:rsidP="00D751EF">
            <w:pPr>
              <w:spacing w:before="180" w:after="0"/>
              <w:jc w:val="center"/>
            </w:pPr>
          </w:p>
        </w:tc>
        <w:tc>
          <w:tcPr>
            <w:tcW w:w="2421" w:type="dxa"/>
            <w:tcBorders>
              <w:bottom w:val="single" w:sz="4" w:space="0" w:color="000000"/>
              <w:right w:val="single" w:sz="4" w:space="0" w:color="000000"/>
            </w:tcBorders>
            <w:tcMar>
              <w:top w:w="40" w:type="dxa"/>
              <w:left w:w="40" w:type="dxa"/>
              <w:bottom w:w="40" w:type="dxa"/>
              <w:right w:w="40" w:type="dxa"/>
            </w:tcMar>
          </w:tcPr>
          <w:p w14:paraId="47828A4A" w14:textId="031C2220" w:rsidR="00D751EF" w:rsidRDefault="00D751EF" w:rsidP="00D751EF">
            <w:pPr>
              <w:spacing w:before="180" w:after="0"/>
              <w:jc w:val="center"/>
            </w:pPr>
          </w:p>
        </w:tc>
      </w:tr>
      <w:bookmarkEnd w:id="724"/>
    </w:tbl>
    <w:p w14:paraId="7CEBCE28" w14:textId="10C61897" w:rsidR="00E86960" w:rsidRDefault="00E86960" w:rsidP="00023BE8"/>
    <w:p w14:paraId="2530BD03" w14:textId="56D4FD6B" w:rsidR="00DB39F5" w:rsidRDefault="00DB39F5" w:rsidP="00DB39F5">
      <w:pPr>
        <w:pBdr>
          <w:top w:val="single" w:sz="4" w:space="1" w:color="auto"/>
          <w:left w:val="single" w:sz="4" w:space="4" w:color="auto"/>
          <w:bottom w:val="single" w:sz="4" w:space="1" w:color="auto"/>
          <w:right w:val="single" w:sz="4" w:space="4" w:color="auto"/>
        </w:pBdr>
        <w:rPr>
          <w:i/>
        </w:rPr>
      </w:pPr>
      <w:r>
        <w:rPr>
          <w:i/>
        </w:rPr>
        <w:t xml:space="preserve">Modify CID 12305 to add codes </w:t>
      </w:r>
      <w:hyperlink r:id="rId67" w:history="1">
        <w:r>
          <w:rPr>
            <w:rStyle w:val="Hyperlink"/>
            <w:i/>
          </w:rPr>
          <w:t>https://dicom.nema.org/medical/dicom/current/output/chtml/part16/sect_CID_12305.html</w:t>
        </w:r>
      </w:hyperlink>
    </w:p>
    <w:p w14:paraId="59CFEDFC" w14:textId="0D92D9F0" w:rsidR="00DB39F5" w:rsidRDefault="00DB39F5" w:rsidP="00DB39F5">
      <w:pPr>
        <w:pStyle w:val="Heading3"/>
      </w:pPr>
      <w:bookmarkStart w:id="725" w:name="_Toc163057828"/>
      <w:r>
        <w:t>CID 1230</w:t>
      </w:r>
      <w:r w:rsidR="007122ED">
        <w:t>5</w:t>
      </w:r>
      <w:r>
        <w:t> </w:t>
      </w:r>
      <w:r w:rsidR="007122ED" w:rsidRPr="007122ED">
        <w:t>Basic Echo Anatomic Site</w:t>
      </w:r>
      <w:bookmarkEnd w:id="725"/>
    </w:p>
    <w:p w14:paraId="18E9CAD8" w14:textId="77777777" w:rsidR="00DB39F5" w:rsidRDefault="00DB39F5" w:rsidP="00DB39F5">
      <w:pPr>
        <w:tabs>
          <w:tab w:val="left" w:pos="2772"/>
        </w:tabs>
        <w:spacing w:before="90" w:after="0"/>
        <w:ind w:left="2772" w:hanging="2772"/>
        <w:jc w:val="both"/>
      </w:pPr>
      <w:r>
        <w:rPr>
          <w:rFonts w:ascii="Arial" w:hAnsi="Arial"/>
          <w:b/>
          <w:color w:val="000000"/>
          <w:sz w:val="18"/>
        </w:rPr>
        <w:t>Resources:</w:t>
      </w:r>
      <w:r>
        <w:rPr>
          <w:rFonts w:ascii="Arial" w:hAnsi="Arial"/>
          <w:b/>
          <w:color w:val="000000"/>
          <w:sz w:val="18"/>
        </w:rPr>
        <w:tab/>
      </w:r>
      <w:hyperlink r:id="rId68">
        <w:r>
          <w:rPr>
            <w:rFonts w:ascii="Arial" w:hAnsi="Arial"/>
            <w:b/>
            <w:color w:val="000000"/>
            <w:sz w:val="18"/>
          </w:rPr>
          <w:t>HTML</w:t>
        </w:r>
      </w:hyperlink>
      <w:r>
        <w:rPr>
          <w:rFonts w:ascii="Arial" w:hAnsi="Arial"/>
          <w:b/>
          <w:color w:val="000000"/>
          <w:sz w:val="18"/>
        </w:rPr>
        <w:t xml:space="preserve"> | </w:t>
      </w:r>
      <w:hyperlink r:id="rId69">
        <w:r>
          <w:rPr>
            <w:rFonts w:ascii="Arial" w:hAnsi="Arial"/>
            <w:b/>
            <w:color w:val="000000"/>
            <w:sz w:val="18"/>
          </w:rPr>
          <w:t>FHIR JSON</w:t>
        </w:r>
      </w:hyperlink>
      <w:r>
        <w:rPr>
          <w:rFonts w:ascii="Arial" w:hAnsi="Arial"/>
          <w:b/>
          <w:color w:val="000000"/>
          <w:sz w:val="18"/>
        </w:rPr>
        <w:t xml:space="preserve"> | </w:t>
      </w:r>
      <w:hyperlink r:id="rId70">
        <w:r>
          <w:rPr>
            <w:rFonts w:ascii="Arial" w:hAnsi="Arial"/>
            <w:b/>
            <w:color w:val="000000"/>
            <w:sz w:val="18"/>
          </w:rPr>
          <w:t>FHIR XML</w:t>
        </w:r>
      </w:hyperlink>
      <w:r>
        <w:rPr>
          <w:rFonts w:ascii="Arial" w:hAnsi="Arial"/>
          <w:b/>
          <w:color w:val="000000"/>
          <w:sz w:val="18"/>
        </w:rPr>
        <w:t xml:space="preserve"> | </w:t>
      </w:r>
      <w:hyperlink r:id="rId71">
        <w:r>
          <w:rPr>
            <w:rFonts w:ascii="Arial" w:hAnsi="Arial"/>
            <w:b/>
            <w:color w:val="000000"/>
            <w:sz w:val="18"/>
          </w:rPr>
          <w:t>IHE SVS XML</w:t>
        </w:r>
      </w:hyperlink>
    </w:p>
    <w:p w14:paraId="5C178254" w14:textId="450D6338" w:rsidR="00DB39F5" w:rsidRDefault="00DB39F5" w:rsidP="00DB39F5">
      <w:pPr>
        <w:tabs>
          <w:tab w:val="left" w:pos="2772"/>
        </w:tabs>
        <w:spacing w:after="0"/>
        <w:ind w:left="2772" w:hanging="2772"/>
        <w:jc w:val="both"/>
      </w:pPr>
      <w:r>
        <w:rPr>
          <w:rFonts w:ascii="Arial" w:hAnsi="Arial"/>
          <w:b/>
          <w:color w:val="000000"/>
          <w:sz w:val="18"/>
        </w:rPr>
        <w:t>Keyword:</w:t>
      </w:r>
      <w:r>
        <w:rPr>
          <w:rFonts w:ascii="Arial" w:hAnsi="Arial"/>
          <w:b/>
          <w:color w:val="000000"/>
          <w:sz w:val="18"/>
        </w:rPr>
        <w:tab/>
      </w:r>
      <w:proofErr w:type="spellStart"/>
      <w:r w:rsidR="007122ED" w:rsidRPr="007122ED">
        <w:rPr>
          <w:rFonts w:ascii="Arial" w:hAnsi="Arial"/>
          <w:b/>
          <w:color w:val="000000"/>
          <w:sz w:val="18"/>
        </w:rPr>
        <w:t>BasicEchoAnatomicSite</w:t>
      </w:r>
      <w:proofErr w:type="spellEnd"/>
    </w:p>
    <w:p w14:paraId="0CEFC3C2" w14:textId="7CE9D444" w:rsidR="00DB39F5" w:rsidRDefault="00DB39F5" w:rsidP="00DB39F5">
      <w:pPr>
        <w:tabs>
          <w:tab w:val="left" w:pos="2772"/>
        </w:tabs>
        <w:spacing w:after="0"/>
        <w:ind w:left="2772" w:hanging="2772"/>
        <w:jc w:val="both"/>
      </w:pPr>
      <w:r>
        <w:rPr>
          <w:rFonts w:ascii="Arial" w:hAnsi="Arial"/>
          <w:b/>
          <w:color w:val="000000"/>
          <w:sz w:val="18"/>
        </w:rPr>
        <w:t>FHIR Keyword:</w:t>
      </w:r>
      <w:r>
        <w:rPr>
          <w:rFonts w:ascii="Arial" w:hAnsi="Arial"/>
          <w:b/>
          <w:color w:val="000000"/>
          <w:sz w:val="18"/>
        </w:rPr>
        <w:tab/>
        <w:t>dicom-cid-1230</w:t>
      </w:r>
      <w:r w:rsidR="007122ED">
        <w:rPr>
          <w:rFonts w:ascii="Arial" w:hAnsi="Arial"/>
          <w:b/>
          <w:color w:val="000000"/>
          <w:sz w:val="18"/>
        </w:rPr>
        <w:t>5</w:t>
      </w:r>
      <w:r>
        <w:rPr>
          <w:rFonts w:ascii="Arial" w:hAnsi="Arial"/>
          <w:b/>
          <w:color w:val="000000"/>
          <w:sz w:val="18"/>
        </w:rPr>
        <w:t>-</w:t>
      </w:r>
      <w:r w:rsidR="007122ED" w:rsidRPr="007122ED">
        <w:rPr>
          <w:rFonts w:ascii="Arial" w:hAnsi="Arial"/>
          <w:b/>
          <w:color w:val="000000"/>
          <w:sz w:val="18"/>
        </w:rPr>
        <w:t>BasicEchoAnatomicSite</w:t>
      </w:r>
    </w:p>
    <w:p w14:paraId="6535AAE3" w14:textId="77777777" w:rsidR="00DB39F5" w:rsidRDefault="00DB39F5" w:rsidP="00DB39F5">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56E9B642" w14:textId="6949B821" w:rsidR="00DB39F5" w:rsidRDefault="00DB39F5" w:rsidP="00DB39F5">
      <w:pPr>
        <w:tabs>
          <w:tab w:val="left" w:pos="2772"/>
        </w:tabs>
        <w:spacing w:after="0"/>
        <w:ind w:left="2772" w:hanging="2772"/>
        <w:jc w:val="both"/>
      </w:pPr>
      <w:r>
        <w:rPr>
          <w:rFonts w:ascii="Arial" w:hAnsi="Arial"/>
          <w:b/>
          <w:color w:val="000000"/>
          <w:sz w:val="18"/>
        </w:rPr>
        <w:t>Version:</w:t>
      </w:r>
      <w:r>
        <w:rPr>
          <w:rFonts w:ascii="Arial" w:hAnsi="Arial"/>
          <w:b/>
          <w:color w:val="000000"/>
          <w:sz w:val="18"/>
        </w:rPr>
        <w:tab/>
      </w:r>
      <w:r w:rsidRPr="00B43C8A">
        <w:rPr>
          <w:rFonts w:ascii="Arial" w:hAnsi="Arial"/>
          <w:b/>
          <w:strike/>
          <w:color w:val="000000"/>
          <w:sz w:val="18"/>
        </w:rPr>
        <w:t>20</w:t>
      </w:r>
      <w:r>
        <w:rPr>
          <w:rFonts w:ascii="Arial" w:hAnsi="Arial"/>
          <w:b/>
          <w:strike/>
          <w:color w:val="000000"/>
          <w:sz w:val="18"/>
        </w:rPr>
        <w:t>21</w:t>
      </w:r>
      <w:r w:rsidR="007122ED">
        <w:rPr>
          <w:rFonts w:ascii="Arial" w:hAnsi="Arial"/>
          <w:b/>
          <w:strike/>
          <w:color w:val="000000"/>
          <w:sz w:val="18"/>
        </w:rPr>
        <w:t>0904</w:t>
      </w:r>
      <w:r w:rsidRPr="00B43C8A">
        <w:rPr>
          <w:rFonts w:ascii="Arial" w:hAnsi="Arial"/>
          <w:b/>
          <w:color w:val="000000"/>
          <w:sz w:val="18"/>
          <w:u w:val="single"/>
        </w:rPr>
        <w:t>yyyymmdd</w:t>
      </w:r>
    </w:p>
    <w:p w14:paraId="5F01DC1D" w14:textId="75300D81" w:rsidR="00DB39F5" w:rsidRDefault="00DB39F5" w:rsidP="00DB39F5">
      <w:pPr>
        <w:tabs>
          <w:tab w:val="left" w:pos="2772"/>
        </w:tabs>
        <w:spacing w:after="0"/>
        <w:ind w:left="2772" w:hanging="2772"/>
        <w:jc w:val="both"/>
      </w:pPr>
      <w:r>
        <w:rPr>
          <w:rFonts w:ascii="Arial" w:hAnsi="Arial"/>
          <w:b/>
          <w:color w:val="000000"/>
          <w:sz w:val="18"/>
        </w:rPr>
        <w:t>UID:</w:t>
      </w:r>
      <w:r>
        <w:rPr>
          <w:rFonts w:ascii="Arial" w:hAnsi="Arial"/>
          <w:b/>
          <w:color w:val="000000"/>
          <w:sz w:val="18"/>
        </w:rPr>
        <w:tab/>
      </w:r>
      <w:r>
        <w:rPr>
          <w:rFonts w:ascii="Arial" w:hAnsi="Arial"/>
          <w:b/>
          <w:color w:val="000000"/>
          <w:sz w:val="18"/>
        </w:rPr>
        <w:tab/>
        <w:t>1.2.840.10008.6.1.114</w:t>
      </w:r>
      <w:r w:rsidR="007122ED">
        <w:rPr>
          <w:rFonts w:ascii="Arial" w:hAnsi="Arial"/>
          <w:b/>
          <w:color w:val="000000"/>
          <w:sz w:val="18"/>
        </w:rPr>
        <w:t>6</w:t>
      </w:r>
    </w:p>
    <w:p w14:paraId="65663214" w14:textId="4F09E406" w:rsidR="00DB39F5" w:rsidRDefault="00DB39F5" w:rsidP="00DB39F5">
      <w:pPr>
        <w:keepNext/>
        <w:spacing w:before="216" w:after="0"/>
        <w:jc w:val="center"/>
      </w:pPr>
      <w:r>
        <w:rPr>
          <w:rFonts w:ascii="Arial" w:hAnsi="Arial"/>
          <w:b/>
          <w:color w:val="000000"/>
          <w:sz w:val="22"/>
        </w:rPr>
        <w:t>Table CID 1230</w:t>
      </w:r>
      <w:r w:rsidR="007122ED">
        <w:rPr>
          <w:rFonts w:ascii="Arial" w:hAnsi="Arial"/>
          <w:b/>
          <w:color w:val="000000"/>
          <w:sz w:val="22"/>
        </w:rPr>
        <w:t>5</w:t>
      </w:r>
      <w:r>
        <w:rPr>
          <w:rFonts w:ascii="Arial" w:hAnsi="Arial"/>
          <w:b/>
          <w:color w:val="000000"/>
          <w:sz w:val="22"/>
        </w:rPr>
        <w:t>. </w:t>
      </w:r>
      <w:r w:rsidR="007122ED" w:rsidRPr="007122ED">
        <w:rPr>
          <w:rFonts w:ascii="Arial" w:hAnsi="Arial"/>
          <w:b/>
          <w:color w:val="000000"/>
          <w:sz w:val="22"/>
        </w:rPr>
        <w:t>Basic Echo Anatomic Site</w:t>
      </w:r>
    </w:p>
    <w:p w14:paraId="1C9C1889" w14:textId="77777777" w:rsidR="00DB39F5" w:rsidRDefault="00DB39F5" w:rsidP="00DB39F5">
      <w:pPr>
        <w:spacing w:after="0"/>
        <w:rPr>
          <w:sz w:val="13"/>
        </w:rPr>
      </w:pPr>
    </w:p>
    <w:tbl>
      <w:tblPr>
        <w:tblW w:w="10442" w:type="dxa"/>
        <w:tblInd w:w="45" w:type="dxa"/>
        <w:tblLayout w:type="fixed"/>
        <w:tblCellMar>
          <w:left w:w="10" w:type="dxa"/>
          <w:right w:w="10" w:type="dxa"/>
        </w:tblCellMar>
        <w:tblLook w:val="04A0" w:firstRow="1" w:lastRow="0" w:firstColumn="1" w:lastColumn="0" w:noHBand="0" w:noVBand="1"/>
      </w:tblPr>
      <w:tblGrid>
        <w:gridCol w:w="2601"/>
        <w:gridCol w:w="1247"/>
        <w:gridCol w:w="2607"/>
        <w:gridCol w:w="1566"/>
        <w:gridCol w:w="2421"/>
      </w:tblGrid>
      <w:tr w:rsidR="00DB39F5" w14:paraId="5BCAF20E" w14:textId="77777777" w:rsidTr="00E745B8">
        <w:trPr>
          <w:tblHeader/>
        </w:trPr>
        <w:tc>
          <w:tcPr>
            <w:tcW w:w="2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660F7F" w14:textId="77777777" w:rsidR="00DB39F5" w:rsidRDefault="00DB39F5" w:rsidP="00E745B8">
            <w:pPr>
              <w:keepNext/>
              <w:spacing w:before="180" w:after="0"/>
              <w:jc w:val="center"/>
            </w:pPr>
            <w:r>
              <w:rPr>
                <w:rFonts w:ascii="Arial" w:hAnsi="Arial"/>
                <w:b/>
                <w:color w:val="000000"/>
                <w:sz w:val="18"/>
              </w:rPr>
              <w:t>Coding Scheme Designator</w:t>
            </w:r>
          </w:p>
        </w:tc>
        <w:tc>
          <w:tcPr>
            <w:tcW w:w="1247" w:type="dxa"/>
            <w:tcBorders>
              <w:top w:val="single" w:sz="4" w:space="0" w:color="000000"/>
              <w:bottom w:val="single" w:sz="4" w:space="0" w:color="000000"/>
              <w:right w:val="single" w:sz="4" w:space="0" w:color="000000"/>
            </w:tcBorders>
            <w:tcMar>
              <w:top w:w="40" w:type="dxa"/>
              <w:left w:w="40" w:type="dxa"/>
              <w:bottom w:w="40" w:type="dxa"/>
              <w:right w:w="40" w:type="dxa"/>
            </w:tcMar>
          </w:tcPr>
          <w:p w14:paraId="056D38CE" w14:textId="77777777" w:rsidR="00DB39F5" w:rsidRDefault="00DB39F5" w:rsidP="00E745B8">
            <w:pPr>
              <w:spacing w:before="180" w:after="0"/>
              <w:jc w:val="center"/>
            </w:pPr>
            <w:r>
              <w:rPr>
                <w:rFonts w:ascii="Arial" w:hAnsi="Arial"/>
                <w:b/>
                <w:color w:val="000000"/>
                <w:sz w:val="18"/>
              </w:rPr>
              <w:t>Code Value</w:t>
            </w:r>
          </w:p>
        </w:tc>
        <w:tc>
          <w:tcPr>
            <w:tcW w:w="2607" w:type="dxa"/>
            <w:tcBorders>
              <w:top w:val="single" w:sz="4" w:space="0" w:color="000000"/>
              <w:bottom w:val="single" w:sz="4" w:space="0" w:color="000000"/>
              <w:right w:val="single" w:sz="4" w:space="0" w:color="000000"/>
            </w:tcBorders>
            <w:tcMar>
              <w:top w:w="40" w:type="dxa"/>
              <w:left w:w="40" w:type="dxa"/>
              <w:bottom w:w="40" w:type="dxa"/>
              <w:right w:w="40" w:type="dxa"/>
            </w:tcMar>
          </w:tcPr>
          <w:p w14:paraId="4A28FD1E" w14:textId="77777777" w:rsidR="00DB39F5" w:rsidRDefault="00DB39F5" w:rsidP="00E745B8">
            <w:pPr>
              <w:spacing w:before="180" w:after="0"/>
              <w:jc w:val="center"/>
            </w:pPr>
            <w:r>
              <w:rPr>
                <w:rFonts w:ascii="Arial" w:hAnsi="Arial"/>
                <w:b/>
                <w:color w:val="000000"/>
                <w:sz w:val="18"/>
              </w:rPr>
              <w:t>Code Meaning</w:t>
            </w:r>
          </w:p>
        </w:tc>
        <w:tc>
          <w:tcPr>
            <w:tcW w:w="1566" w:type="dxa"/>
            <w:tcBorders>
              <w:top w:val="single" w:sz="4" w:space="0" w:color="000000"/>
              <w:bottom w:val="single" w:sz="4" w:space="0" w:color="000000"/>
              <w:right w:val="single" w:sz="4" w:space="0" w:color="000000"/>
            </w:tcBorders>
            <w:tcMar>
              <w:top w:w="40" w:type="dxa"/>
              <w:left w:w="40" w:type="dxa"/>
              <w:bottom w:w="40" w:type="dxa"/>
              <w:right w:w="40" w:type="dxa"/>
            </w:tcMar>
          </w:tcPr>
          <w:p w14:paraId="21835047" w14:textId="77777777" w:rsidR="00DB39F5" w:rsidRDefault="00DB39F5" w:rsidP="00E745B8">
            <w:pPr>
              <w:spacing w:before="180" w:after="0"/>
              <w:jc w:val="center"/>
            </w:pPr>
            <w:r>
              <w:rPr>
                <w:rFonts w:ascii="Arial" w:hAnsi="Arial"/>
                <w:b/>
                <w:color w:val="000000"/>
                <w:sz w:val="18"/>
              </w:rPr>
              <w:t>SNOMED-RT ID</w:t>
            </w:r>
          </w:p>
        </w:tc>
        <w:tc>
          <w:tcPr>
            <w:tcW w:w="2421" w:type="dxa"/>
            <w:tcBorders>
              <w:top w:val="single" w:sz="4" w:space="0" w:color="000000"/>
              <w:bottom w:val="single" w:sz="4" w:space="0" w:color="000000"/>
              <w:right w:val="single" w:sz="4" w:space="0" w:color="000000"/>
            </w:tcBorders>
            <w:tcMar>
              <w:top w:w="40" w:type="dxa"/>
              <w:left w:w="40" w:type="dxa"/>
              <w:bottom w:w="40" w:type="dxa"/>
              <w:right w:w="40" w:type="dxa"/>
            </w:tcMar>
          </w:tcPr>
          <w:p w14:paraId="45AB683E" w14:textId="77777777" w:rsidR="00DB39F5" w:rsidRDefault="00DB39F5" w:rsidP="00E745B8">
            <w:pPr>
              <w:spacing w:before="180" w:after="0"/>
              <w:jc w:val="center"/>
            </w:pPr>
            <w:r>
              <w:rPr>
                <w:rFonts w:ascii="Arial" w:hAnsi="Arial"/>
                <w:b/>
                <w:color w:val="000000"/>
                <w:sz w:val="18"/>
              </w:rPr>
              <w:t>UMLS Concept Unique ID</w:t>
            </w:r>
          </w:p>
        </w:tc>
      </w:tr>
      <w:tr w:rsidR="00DB39F5" w14:paraId="7529B910" w14:textId="77777777" w:rsidTr="00E745B8">
        <w:tc>
          <w:tcPr>
            <w:tcW w:w="2601" w:type="dxa"/>
            <w:tcBorders>
              <w:left w:val="single" w:sz="4" w:space="0" w:color="000000"/>
              <w:bottom w:val="single" w:sz="4" w:space="0" w:color="000000"/>
              <w:right w:val="single" w:sz="4" w:space="0" w:color="000000"/>
            </w:tcBorders>
            <w:tcMar>
              <w:top w:w="40" w:type="dxa"/>
              <w:left w:w="40" w:type="dxa"/>
              <w:bottom w:w="40" w:type="dxa"/>
              <w:right w:w="40" w:type="dxa"/>
            </w:tcMar>
          </w:tcPr>
          <w:p w14:paraId="13B4F3A2" w14:textId="77777777" w:rsidR="00DB39F5" w:rsidRPr="00007EB0" w:rsidRDefault="00DB39F5" w:rsidP="00007EB0">
            <w:pPr>
              <w:pStyle w:val="TableEntry"/>
              <w:rPr>
                <w:sz w:val="18"/>
              </w:rPr>
            </w:pPr>
            <w:r w:rsidRPr="00007EB0">
              <w:rPr>
                <w:sz w:val="18"/>
              </w:rPr>
              <w:t>…</w:t>
            </w:r>
          </w:p>
        </w:tc>
        <w:tc>
          <w:tcPr>
            <w:tcW w:w="1247" w:type="dxa"/>
            <w:tcBorders>
              <w:bottom w:val="single" w:sz="4" w:space="0" w:color="000000"/>
              <w:right w:val="single" w:sz="4" w:space="0" w:color="000000"/>
            </w:tcBorders>
            <w:tcMar>
              <w:top w:w="40" w:type="dxa"/>
              <w:left w:w="40" w:type="dxa"/>
              <w:bottom w:w="40" w:type="dxa"/>
              <w:right w:w="40" w:type="dxa"/>
            </w:tcMar>
          </w:tcPr>
          <w:p w14:paraId="1FF33A96" w14:textId="77777777" w:rsidR="00DB39F5" w:rsidRPr="00007EB0" w:rsidRDefault="00DB39F5" w:rsidP="00007EB0">
            <w:pPr>
              <w:pStyle w:val="TableEntry"/>
              <w:rPr>
                <w:b/>
                <w:sz w:val="18"/>
                <w:u w:val="single"/>
              </w:rPr>
            </w:pPr>
          </w:p>
        </w:tc>
        <w:tc>
          <w:tcPr>
            <w:tcW w:w="2607" w:type="dxa"/>
            <w:tcBorders>
              <w:bottom w:val="single" w:sz="4" w:space="0" w:color="000000"/>
              <w:right w:val="single" w:sz="4" w:space="0" w:color="000000"/>
            </w:tcBorders>
            <w:tcMar>
              <w:top w:w="40" w:type="dxa"/>
              <w:left w:w="40" w:type="dxa"/>
              <w:bottom w:w="40" w:type="dxa"/>
              <w:right w:w="40" w:type="dxa"/>
            </w:tcMar>
          </w:tcPr>
          <w:p w14:paraId="511B50D3" w14:textId="77777777" w:rsidR="00DB39F5" w:rsidRPr="00007EB0" w:rsidRDefault="00DB39F5" w:rsidP="00007EB0">
            <w:pPr>
              <w:pStyle w:val="TableEntry"/>
              <w:rPr>
                <w:b/>
                <w:sz w:val="18"/>
                <w:u w:val="single"/>
              </w:rPr>
            </w:pPr>
          </w:p>
        </w:tc>
        <w:tc>
          <w:tcPr>
            <w:tcW w:w="1566" w:type="dxa"/>
            <w:tcBorders>
              <w:bottom w:val="single" w:sz="4" w:space="0" w:color="000000"/>
              <w:right w:val="single" w:sz="4" w:space="0" w:color="000000"/>
            </w:tcBorders>
            <w:tcMar>
              <w:top w:w="40" w:type="dxa"/>
              <w:left w:w="40" w:type="dxa"/>
              <w:bottom w:w="40" w:type="dxa"/>
              <w:right w:w="40" w:type="dxa"/>
            </w:tcMar>
          </w:tcPr>
          <w:p w14:paraId="1FF8A1AB" w14:textId="77777777" w:rsidR="00DB39F5" w:rsidRPr="00007EB0" w:rsidRDefault="00DB39F5" w:rsidP="00007EB0">
            <w:pPr>
              <w:pStyle w:val="TableEntry"/>
              <w:rPr>
                <w:b/>
                <w:sz w:val="18"/>
                <w:u w:val="single"/>
              </w:rPr>
            </w:pPr>
          </w:p>
        </w:tc>
        <w:tc>
          <w:tcPr>
            <w:tcW w:w="2421" w:type="dxa"/>
            <w:tcBorders>
              <w:bottom w:val="single" w:sz="4" w:space="0" w:color="000000"/>
              <w:right w:val="single" w:sz="4" w:space="0" w:color="000000"/>
            </w:tcBorders>
            <w:tcMar>
              <w:top w:w="40" w:type="dxa"/>
              <w:left w:w="40" w:type="dxa"/>
              <w:bottom w:w="40" w:type="dxa"/>
              <w:right w:w="40" w:type="dxa"/>
            </w:tcMar>
          </w:tcPr>
          <w:p w14:paraId="205EEFFE" w14:textId="77777777" w:rsidR="00DB39F5" w:rsidRPr="00007EB0" w:rsidRDefault="00DB39F5" w:rsidP="00007EB0">
            <w:pPr>
              <w:pStyle w:val="TableEntry"/>
              <w:rPr>
                <w:b/>
                <w:sz w:val="18"/>
                <w:u w:val="single"/>
              </w:rPr>
            </w:pPr>
          </w:p>
        </w:tc>
      </w:tr>
      <w:tr w:rsidR="00DB39F5" w14:paraId="6C3E87BC" w14:textId="77777777" w:rsidTr="00007EB0">
        <w:tc>
          <w:tcPr>
            <w:tcW w:w="2601" w:type="dxa"/>
            <w:tcBorders>
              <w:left w:val="single" w:sz="4" w:space="0" w:color="000000"/>
              <w:bottom w:val="single" w:sz="4" w:space="0" w:color="auto"/>
              <w:right w:val="single" w:sz="4" w:space="0" w:color="000000"/>
            </w:tcBorders>
            <w:tcMar>
              <w:top w:w="40" w:type="dxa"/>
              <w:left w:w="40" w:type="dxa"/>
              <w:bottom w:w="40" w:type="dxa"/>
              <w:right w:w="40" w:type="dxa"/>
            </w:tcMar>
          </w:tcPr>
          <w:p w14:paraId="5CAD9A30" w14:textId="77777777" w:rsidR="00DB39F5" w:rsidRPr="00007EB0" w:rsidRDefault="00DB39F5" w:rsidP="00007EB0">
            <w:pPr>
              <w:pStyle w:val="TableEntry"/>
              <w:rPr>
                <w:b/>
                <w:sz w:val="18"/>
                <w:u w:val="single"/>
              </w:rPr>
            </w:pPr>
            <w:r w:rsidRPr="00007EB0">
              <w:rPr>
                <w:b/>
                <w:sz w:val="18"/>
                <w:u w:val="single"/>
              </w:rPr>
              <w:t>SCT</w:t>
            </w:r>
          </w:p>
        </w:tc>
        <w:tc>
          <w:tcPr>
            <w:tcW w:w="1247" w:type="dxa"/>
            <w:tcBorders>
              <w:bottom w:val="single" w:sz="4" w:space="0" w:color="auto"/>
              <w:right w:val="single" w:sz="4" w:space="0" w:color="000000"/>
            </w:tcBorders>
            <w:tcMar>
              <w:top w:w="40" w:type="dxa"/>
              <w:left w:w="40" w:type="dxa"/>
              <w:bottom w:w="40" w:type="dxa"/>
              <w:right w:w="40" w:type="dxa"/>
            </w:tcMar>
          </w:tcPr>
          <w:p w14:paraId="0B011B8D" w14:textId="1C27C87C" w:rsidR="00DB39F5" w:rsidRPr="00007EB0" w:rsidRDefault="007122ED" w:rsidP="00007EB0">
            <w:pPr>
              <w:pStyle w:val="TableEntry"/>
              <w:rPr>
                <w:b/>
                <w:sz w:val="18"/>
                <w:u w:val="single"/>
              </w:rPr>
            </w:pPr>
            <w:r w:rsidRPr="00007EB0">
              <w:rPr>
                <w:b/>
                <w:sz w:val="18"/>
                <w:u w:val="single"/>
              </w:rPr>
              <w:t>80891009</w:t>
            </w:r>
          </w:p>
        </w:tc>
        <w:tc>
          <w:tcPr>
            <w:tcW w:w="2607" w:type="dxa"/>
            <w:tcBorders>
              <w:bottom w:val="single" w:sz="4" w:space="0" w:color="auto"/>
              <w:right w:val="single" w:sz="4" w:space="0" w:color="000000"/>
            </w:tcBorders>
            <w:tcMar>
              <w:top w:w="40" w:type="dxa"/>
              <w:left w:w="40" w:type="dxa"/>
              <w:bottom w:w="40" w:type="dxa"/>
              <w:right w:w="40" w:type="dxa"/>
            </w:tcMar>
          </w:tcPr>
          <w:p w14:paraId="448AAA38" w14:textId="7070D084" w:rsidR="00DB39F5" w:rsidRPr="00007EB0" w:rsidRDefault="007122ED" w:rsidP="00007EB0">
            <w:pPr>
              <w:pStyle w:val="TableEntry"/>
              <w:rPr>
                <w:b/>
                <w:sz w:val="18"/>
                <w:u w:val="single"/>
              </w:rPr>
            </w:pPr>
            <w:r w:rsidRPr="00007EB0">
              <w:rPr>
                <w:b/>
                <w:sz w:val="18"/>
                <w:u w:val="single"/>
              </w:rPr>
              <w:t>Heart</w:t>
            </w:r>
          </w:p>
        </w:tc>
        <w:tc>
          <w:tcPr>
            <w:tcW w:w="1566" w:type="dxa"/>
            <w:tcBorders>
              <w:bottom w:val="single" w:sz="4" w:space="0" w:color="auto"/>
              <w:right w:val="single" w:sz="4" w:space="0" w:color="000000"/>
            </w:tcBorders>
            <w:tcMar>
              <w:top w:w="40" w:type="dxa"/>
              <w:left w:w="40" w:type="dxa"/>
              <w:bottom w:w="40" w:type="dxa"/>
              <w:right w:w="40" w:type="dxa"/>
            </w:tcMar>
          </w:tcPr>
          <w:p w14:paraId="16B0F073" w14:textId="18EF58E3" w:rsidR="00DB39F5" w:rsidRPr="00007EB0" w:rsidRDefault="007122ED" w:rsidP="00007EB0">
            <w:pPr>
              <w:pStyle w:val="TableEntry"/>
              <w:rPr>
                <w:b/>
                <w:sz w:val="18"/>
                <w:u w:val="single"/>
              </w:rPr>
            </w:pPr>
            <w:r w:rsidRPr="00007EB0">
              <w:rPr>
                <w:b/>
                <w:sz w:val="18"/>
                <w:u w:val="single"/>
              </w:rPr>
              <w:t>T-32000</w:t>
            </w:r>
          </w:p>
        </w:tc>
        <w:tc>
          <w:tcPr>
            <w:tcW w:w="2421" w:type="dxa"/>
            <w:tcBorders>
              <w:bottom w:val="single" w:sz="4" w:space="0" w:color="auto"/>
              <w:right w:val="single" w:sz="4" w:space="0" w:color="000000"/>
            </w:tcBorders>
            <w:tcMar>
              <w:top w:w="40" w:type="dxa"/>
              <w:left w:w="40" w:type="dxa"/>
              <w:bottom w:w="40" w:type="dxa"/>
              <w:right w:w="40" w:type="dxa"/>
            </w:tcMar>
          </w:tcPr>
          <w:p w14:paraId="1D0537E8" w14:textId="047F2524" w:rsidR="00DB39F5" w:rsidRPr="00007EB0" w:rsidRDefault="007122ED" w:rsidP="00007EB0">
            <w:pPr>
              <w:pStyle w:val="TableEntry"/>
              <w:rPr>
                <w:b/>
                <w:sz w:val="18"/>
                <w:u w:val="single"/>
              </w:rPr>
            </w:pPr>
            <w:r w:rsidRPr="00007EB0">
              <w:rPr>
                <w:b/>
                <w:sz w:val="18"/>
                <w:u w:val="single"/>
              </w:rPr>
              <w:t>C0018787</w:t>
            </w:r>
          </w:p>
        </w:tc>
      </w:tr>
      <w:tr w:rsidR="00DB39F5" w14:paraId="646EA4C8"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B1FE92" w14:textId="77777777" w:rsidR="00DB39F5" w:rsidRPr="00007EB0" w:rsidRDefault="00DB39F5" w:rsidP="00007EB0">
            <w:pPr>
              <w:pStyle w:val="TableEntry"/>
              <w:rPr>
                <w:sz w:val="18"/>
              </w:rPr>
            </w:pPr>
            <w:r w:rsidRPr="00007EB0">
              <w:rPr>
                <w:sz w:val="18"/>
              </w:rPr>
              <w: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7FE96C" w14:textId="77777777" w:rsidR="00DB39F5" w:rsidRPr="00007EB0" w:rsidRDefault="00DB39F5" w:rsidP="00007EB0">
            <w:pPr>
              <w:pStyle w:val="TableEntry"/>
              <w:rPr>
                <w:sz w:val="18"/>
              </w:rPr>
            </w:pP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2AD1E4" w14:textId="77777777" w:rsidR="00DB39F5" w:rsidRPr="00007EB0" w:rsidRDefault="00DB39F5" w:rsidP="00007EB0">
            <w:pPr>
              <w:pStyle w:val="TableEntry"/>
              <w:rPr>
                <w:sz w:val="18"/>
              </w:rPr>
            </w:pP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C2E2D5" w14:textId="77777777" w:rsidR="00DB39F5" w:rsidRPr="00007EB0" w:rsidRDefault="00DB39F5" w:rsidP="00007EB0">
            <w:pPr>
              <w:pStyle w:val="TableEntry"/>
              <w:rPr>
                <w:sz w:val="18"/>
              </w:rPr>
            </w:pP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84D866" w14:textId="77777777" w:rsidR="00DB39F5" w:rsidRPr="00007EB0" w:rsidRDefault="00DB39F5" w:rsidP="00007EB0">
            <w:pPr>
              <w:pStyle w:val="TableEntry"/>
              <w:rPr>
                <w:sz w:val="18"/>
              </w:rPr>
            </w:pPr>
          </w:p>
        </w:tc>
      </w:tr>
      <w:tr w:rsidR="00007EB0" w14:paraId="46C99541"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E5FF0B" w14:textId="3B6E5363" w:rsidR="00007EB0" w:rsidRPr="00007EB0" w:rsidRDefault="00007EB0" w:rsidP="00007EB0">
            <w:pPr>
              <w:pStyle w:val="TableEntry"/>
              <w:rPr>
                <w:b/>
                <w:sz w:val="18"/>
                <w:u w:val="single"/>
              </w:rPr>
            </w:pPr>
            <w:r>
              <w:rPr>
                <w:b/>
                <w:sz w:val="18"/>
                <w:u w:val="single"/>
              </w:rPr>
              <w:t>SCT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7629CF" w14:textId="5E317FC2" w:rsidR="00007EB0" w:rsidRPr="00007EB0" w:rsidRDefault="00007EB0" w:rsidP="00007EB0">
            <w:pPr>
              <w:pStyle w:val="TableEntry"/>
              <w:rPr>
                <w:b/>
                <w:sz w:val="18"/>
                <w:u w:val="single"/>
              </w:rPr>
            </w:pPr>
            <w:r>
              <w:rPr>
                <w:b/>
                <w:sz w:val="18"/>
                <w:u w:val="single"/>
              </w:rPr>
              <w:t>27706005</w:t>
            </w: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2EA877" w14:textId="0E58130D" w:rsidR="00007EB0" w:rsidRPr="00007EB0" w:rsidRDefault="00007EB0" w:rsidP="00007EB0">
            <w:pPr>
              <w:pStyle w:val="TableEntry"/>
              <w:rPr>
                <w:b/>
                <w:sz w:val="18"/>
                <w:u w:val="single"/>
              </w:rPr>
            </w:pPr>
            <w:r w:rsidRPr="00007EB0">
              <w:rPr>
                <w:b/>
                <w:sz w:val="18"/>
                <w:u w:val="single"/>
              </w:rPr>
              <w:t>Left Pulmonary Vein</w:t>
            </w: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01B4E5" w14:textId="7665067F" w:rsidR="00007EB0" w:rsidRPr="00007EB0" w:rsidRDefault="00007EB0" w:rsidP="00007EB0">
            <w:pPr>
              <w:pStyle w:val="TableEntry"/>
              <w:rPr>
                <w:b/>
                <w:sz w:val="18"/>
                <w:u w:val="single"/>
              </w:rPr>
            </w:pPr>
            <w:r>
              <w:rPr>
                <w:b/>
                <w:sz w:val="18"/>
                <w:u w:val="single"/>
              </w:rPr>
              <w:t>T-48502</w:t>
            </w: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85A2F6" w14:textId="4DBCC01D" w:rsidR="00007EB0" w:rsidRPr="00007EB0" w:rsidRDefault="00007EB0" w:rsidP="00007EB0">
            <w:pPr>
              <w:pStyle w:val="TableEntry"/>
              <w:rPr>
                <w:b/>
                <w:sz w:val="18"/>
                <w:u w:val="single"/>
              </w:rPr>
            </w:pPr>
            <w:r w:rsidRPr="00007EB0">
              <w:rPr>
                <w:b/>
                <w:sz w:val="18"/>
                <w:u w:val="single"/>
              </w:rPr>
              <w:t>C0</w:t>
            </w:r>
            <w:r>
              <w:rPr>
                <w:b/>
                <w:sz w:val="18"/>
                <w:u w:val="single"/>
              </w:rPr>
              <w:t>226670</w:t>
            </w:r>
          </w:p>
        </w:tc>
      </w:tr>
      <w:tr w:rsidR="00007EB0" w14:paraId="4B8A9A65"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C94D0A" w14:textId="18B1B559" w:rsidR="00007EB0" w:rsidRPr="00007EB0" w:rsidRDefault="00007EB0" w:rsidP="00007EB0">
            <w:pPr>
              <w:pStyle w:val="TableEntry"/>
              <w:rPr>
                <w:sz w:val="18"/>
              </w:rPr>
            </w:pPr>
            <w:r w:rsidRPr="00007EB0">
              <w:rPr>
                <w:sz w:val="18"/>
              </w:rPr>
              <w: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9D6AF9" w14:textId="77777777" w:rsidR="00007EB0" w:rsidRPr="00007EB0" w:rsidRDefault="00007EB0" w:rsidP="00007EB0">
            <w:pPr>
              <w:pStyle w:val="TableEntry"/>
              <w:rPr>
                <w:sz w:val="18"/>
              </w:rPr>
            </w:pP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1DCA58" w14:textId="77777777" w:rsidR="00007EB0" w:rsidRDefault="00007EB0" w:rsidP="00007EB0">
            <w:pPr>
              <w:pStyle w:val="TableEntry"/>
              <w:rPr>
                <w:sz w:val="18"/>
              </w:rPr>
            </w:pP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E85D6C" w14:textId="77777777" w:rsidR="00007EB0" w:rsidRPr="00007EB0" w:rsidRDefault="00007EB0" w:rsidP="00007EB0">
            <w:pPr>
              <w:pStyle w:val="TableEntry"/>
              <w:rPr>
                <w:sz w:val="18"/>
              </w:rPr>
            </w:pP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754CEB4" w14:textId="77777777" w:rsidR="00007EB0" w:rsidRPr="00007EB0" w:rsidRDefault="00007EB0" w:rsidP="00007EB0">
            <w:pPr>
              <w:pStyle w:val="TableEntry"/>
              <w:rPr>
                <w:sz w:val="18"/>
              </w:rPr>
            </w:pPr>
          </w:p>
        </w:tc>
      </w:tr>
      <w:tr w:rsidR="00007EB0" w14:paraId="4E6B1988"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C4BB897" w14:textId="7785D51F" w:rsidR="00007EB0" w:rsidRPr="00007EB0" w:rsidRDefault="00007EB0" w:rsidP="00007EB0">
            <w:pPr>
              <w:pStyle w:val="TableEntry"/>
              <w:rPr>
                <w:b/>
                <w:sz w:val="18"/>
                <w:u w:val="single"/>
              </w:rPr>
            </w:pPr>
            <w:r>
              <w:rPr>
                <w:b/>
                <w:sz w:val="18"/>
                <w:u w:val="single"/>
              </w:rPr>
              <w:t>SCT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FF53CAA" w14:textId="79981E2F" w:rsidR="00007EB0" w:rsidRPr="00007EB0" w:rsidRDefault="00007EB0" w:rsidP="00007EB0">
            <w:pPr>
              <w:pStyle w:val="TableEntry"/>
              <w:rPr>
                <w:b/>
                <w:sz w:val="18"/>
                <w:u w:val="single"/>
              </w:rPr>
            </w:pPr>
            <w:r>
              <w:rPr>
                <w:b/>
                <w:sz w:val="18"/>
                <w:u w:val="single"/>
              </w:rPr>
              <w:t>91539005</w:t>
            </w: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252E5C" w14:textId="12FD392D" w:rsidR="00007EB0" w:rsidRPr="00007EB0" w:rsidRDefault="00007EB0" w:rsidP="00007EB0">
            <w:pPr>
              <w:pStyle w:val="TableEntry"/>
              <w:rPr>
                <w:b/>
                <w:sz w:val="18"/>
                <w:u w:val="single"/>
              </w:rPr>
            </w:pPr>
            <w:r w:rsidRPr="00007EB0">
              <w:rPr>
                <w:b/>
                <w:sz w:val="18"/>
                <w:u w:val="single"/>
              </w:rPr>
              <w:t>Right Pulmonary Vein</w:t>
            </w: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7048C7" w14:textId="47F8C8F9" w:rsidR="00007EB0" w:rsidRPr="00007EB0" w:rsidRDefault="00007EB0" w:rsidP="00007EB0">
            <w:pPr>
              <w:pStyle w:val="TableEntry"/>
              <w:rPr>
                <w:b/>
                <w:sz w:val="18"/>
                <w:u w:val="single"/>
              </w:rPr>
            </w:pPr>
            <w:r>
              <w:rPr>
                <w:b/>
                <w:sz w:val="18"/>
                <w:u w:val="single"/>
              </w:rPr>
              <w:t>T-48501</w:t>
            </w: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A4CD76" w14:textId="7469A99B" w:rsidR="00007EB0" w:rsidRPr="00007EB0" w:rsidRDefault="00007EB0" w:rsidP="00007EB0">
            <w:pPr>
              <w:pStyle w:val="TableEntry"/>
              <w:rPr>
                <w:b/>
                <w:sz w:val="18"/>
                <w:u w:val="single"/>
              </w:rPr>
            </w:pPr>
            <w:r w:rsidRPr="00007EB0">
              <w:rPr>
                <w:b/>
                <w:sz w:val="18"/>
                <w:u w:val="single"/>
              </w:rPr>
              <w:t>C0</w:t>
            </w:r>
            <w:r>
              <w:rPr>
                <w:b/>
                <w:sz w:val="18"/>
                <w:u w:val="single"/>
              </w:rPr>
              <w:t>226669</w:t>
            </w:r>
          </w:p>
        </w:tc>
      </w:tr>
      <w:tr w:rsidR="00007EB0" w14:paraId="3E23B3BB"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BFA977" w14:textId="5565013D" w:rsidR="00007EB0" w:rsidRPr="00007EB0" w:rsidRDefault="00007EB0" w:rsidP="00007EB0">
            <w:pPr>
              <w:pStyle w:val="TableEntry"/>
              <w:rPr>
                <w:sz w:val="18"/>
              </w:rPr>
            </w:pPr>
            <w:r w:rsidRPr="00007EB0">
              <w:rPr>
                <w:sz w:val="18"/>
              </w:rPr>
              <w: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D5412D" w14:textId="77777777" w:rsidR="00007EB0" w:rsidRDefault="00007EB0" w:rsidP="00007EB0">
            <w:pPr>
              <w:pStyle w:val="TableEntry"/>
              <w:rPr>
                <w:b/>
                <w:sz w:val="18"/>
                <w:u w:val="single"/>
              </w:rPr>
            </w:pP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0323A6E" w14:textId="77777777" w:rsidR="00007EB0" w:rsidRPr="00007EB0" w:rsidRDefault="00007EB0" w:rsidP="00007EB0">
            <w:pPr>
              <w:pStyle w:val="TableEntry"/>
              <w:rPr>
                <w:b/>
                <w:sz w:val="18"/>
                <w:u w:val="single"/>
              </w:rPr>
            </w:pP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F87B0E" w14:textId="77777777" w:rsidR="00007EB0" w:rsidRDefault="00007EB0" w:rsidP="00007EB0">
            <w:pPr>
              <w:pStyle w:val="TableEntry"/>
              <w:rPr>
                <w:b/>
                <w:sz w:val="18"/>
                <w:u w:val="single"/>
              </w:rPr>
            </w:pP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95B3E8" w14:textId="77777777" w:rsidR="00007EB0" w:rsidRPr="00007EB0" w:rsidRDefault="00007EB0" w:rsidP="00007EB0">
            <w:pPr>
              <w:pStyle w:val="TableEntry"/>
              <w:rPr>
                <w:b/>
                <w:sz w:val="18"/>
                <w:u w:val="single"/>
              </w:rPr>
            </w:pPr>
          </w:p>
        </w:tc>
      </w:tr>
      <w:tr w:rsidR="004D355B" w14:paraId="3F360A08"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B05396" w14:textId="073F0593" w:rsidR="004D355B" w:rsidRPr="00007EB0" w:rsidRDefault="004D355B" w:rsidP="004D355B">
            <w:pPr>
              <w:pStyle w:val="TableEntry"/>
              <w:rPr>
                <w:sz w:val="18"/>
              </w:rPr>
            </w:pPr>
            <w:r>
              <w:rPr>
                <w:b/>
                <w:sz w:val="18"/>
                <w:u w:val="single"/>
              </w:rPr>
              <w:t>SCT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8384DA" w14:textId="6A888E3C" w:rsidR="004D355B" w:rsidRDefault="004D355B" w:rsidP="004D355B">
            <w:pPr>
              <w:pStyle w:val="TableEntry"/>
              <w:rPr>
                <w:b/>
                <w:sz w:val="18"/>
                <w:u w:val="single"/>
              </w:rPr>
            </w:pPr>
            <w:r w:rsidRPr="004D355B">
              <w:rPr>
                <w:b/>
                <w:sz w:val="18"/>
                <w:u w:val="single"/>
              </w:rPr>
              <w:t>48345005</w:t>
            </w: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8C4D20" w14:textId="20307407" w:rsidR="004D355B" w:rsidRPr="00007EB0" w:rsidRDefault="004D355B" w:rsidP="004D355B">
            <w:pPr>
              <w:pStyle w:val="TableEntry"/>
              <w:rPr>
                <w:b/>
                <w:sz w:val="18"/>
                <w:u w:val="single"/>
              </w:rPr>
            </w:pPr>
            <w:r>
              <w:rPr>
                <w:b/>
                <w:sz w:val="18"/>
                <w:u w:val="single"/>
              </w:rPr>
              <w:t>Superior Vena Cava</w:t>
            </w: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77ABB9" w14:textId="1CD6D010" w:rsidR="004D355B" w:rsidRDefault="0005698F" w:rsidP="004D355B">
            <w:pPr>
              <w:pStyle w:val="TableEntry"/>
              <w:rPr>
                <w:b/>
                <w:sz w:val="18"/>
                <w:u w:val="single"/>
              </w:rPr>
            </w:pPr>
            <w:r w:rsidRPr="0005698F">
              <w:rPr>
                <w:b/>
                <w:sz w:val="18"/>
                <w:u w:val="single"/>
              </w:rPr>
              <w:t>T-48610</w:t>
            </w: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03D603" w14:textId="02003A3C" w:rsidR="004D355B" w:rsidRPr="00007EB0" w:rsidRDefault="0005698F" w:rsidP="004D355B">
            <w:pPr>
              <w:pStyle w:val="TableEntry"/>
              <w:rPr>
                <w:b/>
                <w:sz w:val="18"/>
                <w:u w:val="single"/>
              </w:rPr>
            </w:pPr>
            <w:r w:rsidRPr="0005698F">
              <w:rPr>
                <w:b/>
                <w:sz w:val="18"/>
                <w:u w:val="single"/>
              </w:rPr>
              <w:t>​C0042459​</w:t>
            </w:r>
          </w:p>
        </w:tc>
      </w:tr>
      <w:tr w:rsidR="004D355B" w14:paraId="7E46960B" w14:textId="77777777" w:rsidTr="00007EB0">
        <w:tc>
          <w:tcPr>
            <w:tcW w:w="26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9D9E97" w14:textId="4B3C3D7B" w:rsidR="004D355B" w:rsidRPr="00007EB0" w:rsidRDefault="004D355B" w:rsidP="004D355B">
            <w:pPr>
              <w:pStyle w:val="TableEntry"/>
              <w:rPr>
                <w:sz w:val="18"/>
              </w:rPr>
            </w:pPr>
            <w:r w:rsidRPr="00007EB0">
              <w:rPr>
                <w:sz w:val="18"/>
              </w:rPr>
              <w:t>…</w:t>
            </w:r>
          </w:p>
        </w:tc>
        <w:tc>
          <w:tcPr>
            <w:tcW w:w="12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D9C50D" w14:textId="77777777" w:rsidR="004D355B" w:rsidRDefault="004D355B" w:rsidP="004D355B">
            <w:pPr>
              <w:pStyle w:val="TableEntry"/>
              <w:rPr>
                <w:b/>
                <w:sz w:val="18"/>
                <w:u w:val="single"/>
              </w:rPr>
            </w:pPr>
          </w:p>
        </w:tc>
        <w:tc>
          <w:tcPr>
            <w:tcW w:w="2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69398F" w14:textId="77777777" w:rsidR="004D355B" w:rsidRPr="00007EB0" w:rsidRDefault="004D355B" w:rsidP="004D355B">
            <w:pPr>
              <w:pStyle w:val="TableEntry"/>
              <w:rPr>
                <w:b/>
                <w:sz w:val="18"/>
                <w:u w:val="single"/>
              </w:rPr>
            </w:pPr>
          </w:p>
        </w:tc>
        <w:tc>
          <w:tcPr>
            <w:tcW w:w="156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D1FD21" w14:textId="77777777" w:rsidR="004D355B" w:rsidRDefault="004D355B" w:rsidP="004D355B">
            <w:pPr>
              <w:pStyle w:val="TableEntry"/>
              <w:rPr>
                <w:b/>
                <w:sz w:val="18"/>
                <w:u w:val="single"/>
              </w:rPr>
            </w:pPr>
          </w:p>
        </w:tc>
        <w:tc>
          <w:tcPr>
            <w:tcW w:w="24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E89270" w14:textId="77777777" w:rsidR="004D355B" w:rsidRPr="00007EB0" w:rsidRDefault="004D355B" w:rsidP="004D355B">
            <w:pPr>
              <w:pStyle w:val="TableEntry"/>
              <w:rPr>
                <w:b/>
                <w:sz w:val="18"/>
                <w:u w:val="single"/>
              </w:rPr>
            </w:pPr>
          </w:p>
        </w:tc>
      </w:tr>
    </w:tbl>
    <w:p w14:paraId="1AAA0A29" w14:textId="77777777" w:rsidR="00DB39F5" w:rsidRDefault="00DB39F5" w:rsidP="00023BE8"/>
    <w:p w14:paraId="1DDFDC12" w14:textId="4162BCA0" w:rsidR="007E62D7" w:rsidRDefault="007E62D7" w:rsidP="007E62D7">
      <w:pPr>
        <w:pBdr>
          <w:top w:val="single" w:sz="4" w:space="1" w:color="auto"/>
          <w:left w:val="single" w:sz="4" w:space="4" w:color="auto"/>
          <w:bottom w:val="single" w:sz="4" w:space="1" w:color="auto"/>
          <w:right w:val="single" w:sz="4" w:space="4" w:color="auto"/>
        </w:pBdr>
        <w:rPr>
          <w:i/>
        </w:rPr>
      </w:pPr>
      <w:r>
        <w:rPr>
          <w:i/>
        </w:rPr>
        <w:t xml:space="preserve">Add a new CID for Fetal Cardiac Views </w:t>
      </w:r>
      <w:r w:rsidRPr="001C5871">
        <w:rPr>
          <w:i/>
        </w:rPr>
        <w:t>to Part 16 Annex B:</w:t>
      </w:r>
    </w:p>
    <w:p w14:paraId="03EB2118" w14:textId="324DE09F" w:rsidR="007E62D7" w:rsidRDefault="007E62D7" w:rsidP="007E62D7">
      <w:pPr>
        <w:pBdr>
          <w:top w:val="single" w:sz="4" w:space="1" w:color="auto"/>
          <w:left w:val="single" w:sz="4" w:space="4" w:color="auto"/>
          <w:bottom w:val="single" w:sz="4" w:space="1" w:color="auto"/>
          <w:right w:val="single" w:sz="4" w:space="4" w:color="auto"/>
        </w:pBdr>
        <w:rPr>
          <w:i/>
        </w:rPr>
      </w:pPr>
      <w:r w:rsidRPr="007E62D7">
        <w:rPr>
          <w:i/>
        </w:rPr>
        <w:t>CID 12226. Echocardiography Image View</w:t>
      </w:r>
      <w:r>
        <w:rPr>
          <w:i/>
        </w:rPr>
        <w:t xml:space="preserve"> incorporates too much (maternal) anatomy on top of the heart orientation</w:t>
      </w:r>
    </w:p>
    <w:p w14:paraId="70AF1444" w14:textId="70F2CEED" w:rsidR="00AA0C2A" w:rsidRDefault="00AA0C2A" w:rsidP="007E62D7">
      <w:pPr>
        <w:pBdr>
          <w:top w:val="single" w:sz="4" w:space="1" w:color="auto"/>
          <w:left w:val="single" w:sz="4" w:space="4" w:color="auto"/>
          <w:bottom w:val="single" w:sz="4" w:space="1" w:color="auto"/>
          <w:right w:val="single" w:sz="4" w:space="4" w:color="auto"/>
        </w:pBdr>
        <w:rPr>
          <w:i/>
        </w:rPr>
      </w:pPr>
      <w:r>
        <w:rPr>
          <w:i/>
        </w:rPr>
        <w:t>CID 27. Basic Cardiac View contains 3 codes (which are relevant) but our additions are likely not relevant to the existing NM usage of the Basic View</w:t>
      </w:r>
    </w:p>
    <w:p w14:paraId="26858B3D" w14:textId="1CF2E0B1" w:rsidR="007E62D7" w:rsidRPr="00B400ED" w:rsidRDefault="007E62D7" w:rsidP="007E62D7">
      <w:pPr>
        <w:pStyle w:val="Heading3"/>
        <w:rPr>
          <w:rFonts w:ascii="Times New Roman" w:hAnsi="Times New Roman"/>
          <w:sz w:val="18"/>
          <w:lang w:val="en"/>
        </w:rPr>
      </w:pPr>
      <w:bookmarkStart w:id="726" w:name="_Toc163057829"/>
      <w:r w:rsidRPr="00B400ED">
        <w:rPr>
          <w:lang w:val="en"/>
        </w:rPr>
        <w:t xml:space="preserve">CID </w:t>
      </w:r>
      <w:r>
        <w:rPr>
          <w:lang w:val="en"/>
        </w:rPr>
        <w:t>newcid0</w:t>
      </w:r>
      <w:r w:rsidRPr="00B400ED">
        <w:rPr>
          <w:lang w:val="en"/>
        </w:rPr>
        <w:t xml:space="preserve"> Fetal </w:t>
      </w:r>
      <w:r>
        <w:rPr>
          <w:lang w:val="en"/>
        </w:rPr>
        <w:t>Echocardiography Image View</w:t>
      </w:r>
      <w:bookmarkEnd w:id="726"/>
    </w:p>
    <w:p w14:paraId="6C3B623F" w14:textId="77777777" w:rsidR="007E62D7" w:rsidRPr="001C5871" w:rsidRDefault="007E62D7" w:rsidP="007E62D7">
      <w:pPr>
        <w:tabs>
          <w:tab w:val="clear" w:pos="720"/>
          <w:tab w:val="left" w:pos="2772"/>
        </w:tabs>
        <w:overflowPunct/>
        <w:autoSpaceDE/>
        <w:autoSpaceDN/>
        <w:adjustRightInd/>
        <w:spacing w:before="90" w:after="0"/>
        <w:ind w:left="2772" w:hanging="2772"/>
        <w:jc w:val="both"/>
        <w:textAlignment w:val="auto"/>
        <w:rPr>
          <w:rFonts w:cs="Helvetica"/>
          <w:lang w:val="en"/>
        </w:rPr>
      </w:pPr>
      <w:r w:rsidRPr="001C5871">
        <w:rPr>
          <w:rFonts w:cs="Helvetica"/>
          <w:b/>
          <w:color w:val="000000"/>
          <w:lang w:val="en"/>
        </w:rPr>
        <w:t>Resources:</w:t>
      </w:r>
      <w:r w:rsidRPr="001C5871">
        <w:rPr>
          <w:rFonts w:cs="Helvetica"/>
          <w:b/>
          <w:color w:val="000000"/>
          <w:lang w:val="en"/>
        </w:rPr>
        <w:tab/>
      </w:r>
      <w:hyperlink r:id="rId72">
        <w:r w:rsidRPr="001C5871">
          <w:rPr>
            <w:rFonts w:cs="Helvetica"/>
            <w:b/>
            <w:color w:val="000000"/>
            <w:lang w:val="en"/>
          </w:rPr>
          <w:t>HTML</w:t>
        </w:r>
      </w:hyperlink>
      <w:r w:rsidRPr="001C5871">
        <w:rPr>
          <w:rFonts w:cs="Helvetica"/>
          <w:b/>
          <w:color w:val="000000"/>
          <w:lang w:val="en"/>
        </w:rPr>
        <w:t xml:space="preserve"> | </w:t>
      </w:r>
      <w:hyperlink r:id="rId73">
        <w:r w:rsidRPr="001C5871">
          <w:rPr>
            <w:rFonts w:cs="Helvetica"/>
            <w:b/>
            <w:color w:val="000000"/>
            <w:lang w:val="en"/>
          </w:rPr>
          <w:t>FHIR JSON</w:t>
        </w:r>
      </w:hyperlink>
      <w:r w:rsidRPr="001C5871">
        <w:rPr>
          <w:rFonts w:cs="Helvetica"/>
          <w:b/>
          <w:color w:val="000000"/>
          <w:lang w:val="en"/>
        </w:rPr>
        <w:t xml:space="preserve"> | </w:t>
      </w:r>
      <w:hyperlink r:id="rId74">
        <w:r w:rsidRPr="001C5871">
          <w:rPr>
            <w:rFonts w:cs="Helvetica"/>
            <w:b/>
            <w:color w:val="000000"/>
            <w:lang w:val="en"/>
          </w:rPr>
          <w:t>FHIR XML</w:t>
        </w:r>
      </w:hyperlink>
      <w:r w:rsidRPr="001C5871">
        <w:rPr>
          <w:rFonts w:cs="Helvetica"/>
          <w:b/>
          <w:color w:val="000000"/>
          <w:lang w:val="en"/>
        </w:rPr>
        <w:t xml:space="preserve"> | </w:t>
      </w:r>
      <w:hyperlink r:id="rId75">
        <w:r w:rsidRPr="001C5871">
          <w:rPr>
            <w:rFonts w:cs="Helvetica"/>
            <w:b/>
            <w:color w:val="000000"/>
            <w:lang w:val="en"/>
          </w:rPr>
          <w:t>IHE SVS XML</w:t>
        </w:r>
      </w:hyperlink>
    </w:p>
    <w:p w14:paraId="3D3508D7" w14:textId="2EC8E9EF" w:rsidR="007E62D7" w:rsidRPr="001C5871" w:rsidRDefault="007E62D7" w:rsidP="007E62D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Keyword:</w:t>
      </w:r>
      <w:r w:rsidRPr="001C5871">
        <w:rPr>
          <w:rFonts w:cs="Helvetica"/>
          <w:b/>
          <w:color w:val="000000"/>
          <w:lang w:val="en"/>
        </w:rPr>
        <w:tab/>
      </w:r>
      <w:proofErr w:type="spellStart"/>
      <w:r w:rsidRPr="007E62D7">
        <w:rPr>
          <w:rFonts w:cs="Helvetica"/>
          <w:b/>
          <w:color w:val="000000"/>
          <w:lang w:val="en"/>
        </w:rPr>
        <w:t>FetalEchocardiographyImageView</w:t>
      </w:r>
      <w:proofErr w:type="spellEnd"/>
    </w:p>
    <w:p w14:paraId="36A106FC" w14:textId="3926ED61" w:rsidR="007E62D7" w:rsidRPr="001C5871" w:rsidRDefault="007E62D7" w:rsidP="007E62D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FHIR Keyword:</w:t>
      </w:r>
      <w:r w:rsidRPr="001C5871">
        <w:rPr>
          <w:rFonts w:cs="Helvetica"/>
          <w:b/>
          <w:color w:val="000000"/>
          <w:lang w:val="en"/>
        </w:rPr>
        <w:tab/>
        <w:t>dicom-cid-newcid1-</w:t>
      </w:r>
      <w:bookmarkStart w:id="727" w:name="_Hlk161309898"/>
      <w:r w:rsidRPr="007E62D7">
        <w:rPr>
          <w:rFonts w:cs="Helvetica"/>
          <w:b/>
          <w:color w:val="000000"/>
          <w:lang w:val="en"/>
        </w:rPr>
        <w:t>FetalEchocardiographyImageView</w:t>
      </w:r>
      <w:bookmarkEnd w:id="727"/>
    </w:p>
    <w:p w14:paraId="5A95B415" w14:textId="77777777" w:rsidR="007E62D7" w:rsidRPr="001C5871" w:rsidRDefault="007E62D7" w:rsidP="007E62D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Type:</w:t>
      </w:r>
      <w:r w:rsidRPr="001C5871">
        <w:rPr>
          <w:rFonts w:cs="Helvetica"/>
          <w:b/>
          <w:color w:val="000000"/>
          <w:lang w:val="en"/>
        </w:rPr>
        <w:tab/>
        <w:t>Extensible</w:t>
      </w:r>
    </w:p>
    <w:p w14:paraId="3C2A6EDC" w14:textId="77777777" w:rsidR="007E62D7" w:rsidRPr="001C5871" w:rsidRDefault="007E62D7" w:rsidP="007E62D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Version:</w:t>
      </w:r>
      <w:r w:rsidRPr="001C5871">
        <w:rPr>
          <w:rFonts w:cs="Helvetica"/>
          <w:b/>
          <w:color w:val="000000"/>
          <w:lang w:val="en"/>
        </w:rPr>
        <w:tab/>
        <w:t>20yymmdd</w:t>
      </w:r>
    </w:p>
    <w:p w14:paraId="42EBB09C" w14:textId="7039A42A" w:rsidR="007E62D7" w:rsidRDefault="007E62D7" w:rsidP="007E62D7">
      <w:pPr>
        <w:tabs>
          <w:tab w:val="clear" w:pos="720"/>
          <w:tab w:val="left" w:pos="2772"/>
        </w:tabs>
        <w:overflowPunct/>
        <w:autoSpaceDE/>
        <w:autoSpaceDN/>
        <w:adjustRightInd/>
        <w:spacing w:after="0"/>
        <w:ind w:left="2772" w:hanging="2772"/>
        <w:jc w:val="both"/>
        <w:textAlignment w:val="auto"/>
        <w:rPr>
          <w:rFonts w:cs="Helvetica"/>
          <w:b/>
          <w:color w:val="000000"/>
          <w:lang w:val="en"/>
        </w:rPr>
      </w:pPr>
      <w:r w:rsidRPr="001C5871">
        <w:rPr>
          <w:rFonts w:cs="Helvetica"/>
          <w:b/>
          <w:color w:val="000000"/>
          <w:lang w:val="en"/>
        </w:rPr>
        <w:t>UID:</w:t>
      </w:r>
      <w:r w:rsidRPr="001C5871">
        <w:rPr>
          <w:rFonts w:cs="Helvetica"/>
          <w:b/>
          <w:color w:val="000000"/>
          <w:lang w:val="en"/>
        </w:rPr>
        <w:tab/>
        <w:t>1.2.840.10008.6.1.newcidUID</w:t>
      </w:r>
      <w:r>
        <w:rPr>
          <w:rFonts w:cs="Helvetica"/>
          <w:b/>
          <w:color w:val="000000"/>
          <w:lang w:val="en"/>
        </w:rPr>
        <w:t>0</w:t>
      </w:r>
    </w:p>
    <w:p w14:paraId="66E31D79" w14:textId="77777777" w:rsidR="007E62D7" w:rsidRPr="001C5871" w:rsidRDefault="007E62D7" w:rsidP="007E62D7">
      <w:pPr>
        <w:tabs>
          <w:tab w:val="clear" w:pos="720"/>
          <w:tab w:val="left" w:pos="2772"/>
        </w:tabs>
        <w:overflowPunct/>
        <w:autoSpaceDE/>
        <w:autoSpaceDN/>
        <w:adjustRightInd/>
        <w:spacing w:after="0"/>
        <w:ind w:left="2772" w:hanging="2772"/>
        <w:jc w:val="both"/>
        <w:textAlignment w:val="auto"/>
        <w:rPr>
          <w:rFonts w:cs="Helvetica"/>
          <w:lang w:val="en"/>
        </w:rPr>
      </w:pPr>
    </w:p>
    <w:p w14:paraId="31EE8BC4" w14:textId="757C6274" w:rsidR="007E62D7" w:rsidRPr="008B2234" w:rsidRDefault="007E62D7" w:rsidP="007E62D7">
      <w:pPr>
        <w:pStyle w:val="TableLabel"/>
      </w:pPr>
      <w:r w:rsidRPr="008B2234">
        <w:t>Table CID newcid</w:t>
      </w:r>
      <w:r>
        <w:t>0</w:t>
      </w:r>
      <w:r w:rsidRPr="008B2234">
        <w:t>. </w:t>
      </w:r>
      <w:r w:rsidRPr="00B400ED">
        <w:rPr>
          <w:lang w:val="en"/>
        </w:rPr>
        <w:t xml:space="preserve">Fetal </w:t>
      </w:r>
      <w:r>
        <w:rPr>
          <w:lang w:val="en"/>
        </w:rPr>
        <w:t>Echocardiography Image View</w:t>
      </w:r>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2"/>
        <w:gridCol w:w="1350"/>
        <w:gridCol w:w="3420"/>
        <w:gridCol w:w="1440"/>
        <w:gridCol w:w="1890"/>
      </w:tblGrid>
      <w:tr w:rsidR="007E62D7" w:rsidRPr="00A32791" w14:paraId="1C898E89" w14:textId="77777777" w:rsidTr="00E745B8">
        <w:trPr>
          <w:cantSplit/>
          <w:jc w:val="center"/>
        </w:trPr>
        <w:tc>
          <w:tcPr>
            <w:tcW w:w="1792" w:type="dxa"/>
          </w:tcPr>
          <w:p w14:paraId="2774ABC1" w14:textId="77777777" w:rsidR="007E62D7" w:rsidRPr="00A32791" w:rsidRDefault="007E62D7" w:rsidP="00E745B8">
            <w:pPr>
              <w:pStyle w:val="TableEntry"/>
              <w:keepLines/>
              <w:jc w:val="center"/>
              <w:rPr>
                <w:b/>
              </w:rPr>
            </w:pPr>
            <w:r w:rsidRPr="00A32791">
              <w:rPr>
                <w:b/>
              </w:rPr>
              <w:t>Coding Scheme Designator</w:t>
            </w:r>
          </w:p>
        </w:tc>
        <w:tc>
          <w:tcPr>
            <w:tcW w:w="1350" w:type="dxa"/>
          </w:tcPr>
          <w:p w14:paraId="41EDE4E1" w14:textId="77777777" w:rsidR="007E62D7" w:rsidRPr="00A32791" w:rsidRDefault="007E62D7" w:rsidP="00E745B8">
            <w:pPr>
              <w:pStyle w:val="TableEntry"/>
              <w:keepLines/>
              <w:jc w:val="center"/>
              <w:rPr>
                <w:b/>
              </w:rPr>
            </w:pPr>
            <w:r w:rsidRPr="00A32791">
              <w:rPr>
                <w:b/>
              </w:rPr>
              <w:t>Code Value</w:t>
            </w:r>
          </w:p>
        </w:tc>
        <w:tc>
          <w:tcPr>
            <w:tcW w:w="3420" w:type="dxa"/>
          </w:tcPr>
          <w:p w14:paraId="5E725671" w14:textId="77777777" w:rsidR="007E62D7" w:rsidRPr="00A32791" w:rsidRDefault="007E62D7" w:rsidP="00E745B8">
            <w:pPr>
              <w:pStyle w:val="TableEntry"/>
              <w:keepLines/>
              <w:ind w:firstLine="129"/>
              <w:jc w:val="center"/>
              <w:rPr>
                <w:b/>
              </w:rPr>
            </w:pPr>
            <w:r w:rsidRPr="00A32791">
              <w:rPr>
                <w:b/>
              </w:rPr>
              <w:t xml:space="preserve">Code Meaning </w:t>
            </w:r>
          </w:p>
        </w:tc>
        <w:tc>
          <w:tcPr>
            <w:tcW w:w="1440" w:type="dxa"/>
          </w:tcPr>
          <w:p w14:paraId="636B0A8F" w14:textId="77777777" w:rsidR="007E62D7" w:rsidRPr="00A32791" w:rsidRDefault="007E62D7" w:rsidP="00E745B8">
            <w:pPr>
              <w:pStyle w:val="TableEntry"/>
              <w:keepLines/>
              <w:ind w:firstLine="129"/>
              <w:jc w:val="center"/>
              <w:rPr>
                <w:b/>
              </w:rPr>
            </w:pPr>
            <w:r w:rsidRPr="003315BD">
              <w:rPr>
                <w:b/>
              </w:rPr>
              <w:t>SNOMED-RT ID</w:t>
            </w:r>
          </w:p>
        </w:tc>
        <w:tc>
          <w:tcPr>
            <w:tcW w:w="1890" w:type="dxa"/>
          </w:tcPr>
          <w:p w14:paraId="1C81042A" w14:textId="77777777" w:rsidR="007E62D7" w:rsidRPr="00A32791" w:rsidRDefault="007E62D7" w:rsidP="00E745B8">
            <w:pPr>
              <w:pStyle w:val="TableEntry"/>
              <w:keepLines/>
              <w:ind w:firstLine="129"/>
              <w:jc w:val="center"/>
              <w:rPr>
                <w:b/>
              </w:rPr>
            </w:pPr>
            <w:r w:rsidRPr="003315BD">
              <w:rPr>
                <w:b/>
              </w:rPr>
              <w:t>UMLS Concept Unique ID</w:t>
            </w:r>
          </w:p>
        </w:tc>
      </w:tr>
      <w:tr w:rsidR="007E62D7" w:rsidRPr="00096E14" w14:paraId="6D3C35A6" w14:textId="77777777" w:rsidTr="00950532">
        <w:trPr>
          <w:cantSplit/>
          <w:trHeight w:val="183"/>
          <w:jc w:val="center"/>
        </w:trPr>
        <w:tc>
          <w:tcPr>
            <w:tcW w:w="1792" w:type="dxa"/>
          </w:tcPr>
          <w:p w14:paraId="642DD7FD" w14:textId="3F12330E" w:rsidR="007E62D7" w:rsidRPr="00950532" w:rsidRDefault="00AA0C2A" w:rsidP="00950532">
            <w:pPr>
              <w:pStyle w:val="TableEntry"/>
              <w:jc w:val="center"/>
            </w:pPr>
            <w:r w:rsidRPr="00950532">
              <w:t>SCT</w:t>
            </w:r>
          </w:p>
        </w:tc>
        <w:tc>
          <w:tcPr>
            <w:tcW w:w="1350" w:type="dxa"/>
            <w:vAlign w:val="center"/>
          </w:tcPr>
          <w:p w14:paraId="4DC3E3EB" w14:textId="6A108B75" w:rsidR="007E62D7" w:rsidRPr="00950532" w:rsidRDefault="00AA0C2A" w:rsidP="00950532">
            <w:pPr>
              <w:pStyle w:val="TableEntry"/>
              <w:jc w:val="center"/>
            </w:pPr>
            <w:r w:rsidRPr="00950532">
              <w:t>103340004</w:t>
            </w:r>
          </w:p>
        </w:tc>
        <w:tc>
          <w:tcPr>
            <w:tcW w:w="3420" w:type="dxa"/>
          </w:tcPr>
          <w:p w14:paraId="6F0B947F" w14:textId="1732CE7D" w:rsidR="007E62D7" w:rsidRPr="00950532" w:rsidRDefault="00AA0C2A" w:rsidP="00950532">
            <w:pPr>
              <w:pStyle w:val="TableEntry"/>
            </w:pPr>
            <w:r w:rsidRPr="00950532">
              <w:t>Short Axis</w:t>
            </w:r>
          </w:p>
        </w:tc>
        <w:tc>
          <w:tcPr>
            <w:tcW w:w="1440" w:type="dxa"/>
          </w:tcPr>
          <w:p w14:paraId="2A4CBC15" w14:textId="76ECA000" w:rsidR="007E62D7" w:rsidRPr="00950532" w:rsidRDefault="00AA0C2A" w:rsidP="00950532">
            <w:pPr>
              <w:pStyle w:val="TableEntry"/>
              <w:jc w:val="center"/>
            </w:pPr>
            <w:r w:rsidRPr="00950532">
              <w:t>G-A186</w:t>
            </w:r>
          </w:p>
        </w:tc>
        <w:tc>
          <w:tcPr>
            <w:tcW w:w="1890" w:type="dxa"/>
          </w:tcPr>
          <w:p w14:paraId="5CD8337D" w14:textId="5C12405E" w:rsidR="007E62D7" w:rsidRPr="00950532" w:rsidRDefault="00AA0C2A" w:rsidP="00950532">
            <w:pPr>
              <w:pStyle w:val="TableEntry"/>
              <w:jc w:val="center"/>
            </w:pPr>
            <w:r w:rsidRPr="00950532">
              <w:t>C0522488</w:t>
            </w:r>
          </w:p>
        </w:tc>
      </w:tr>
      <w:tr w:rsidR="00950532" w:rsidRPr="00096E14" w14:paraId="5E011639" w14:textId="77777777" w:rsidTr="00E745B8">
        <w:trPr>
          <w:cantSplit/>
          <w:jc w:val="center"/>
        </w:trPr>
        <w:tc>
          <w:tcPr>
            <w:tcW w:w="1792" w:type="dxa"/>
          </w:tcPr>
          <w:p w14:paraId="39E30915" w14:textId="76A498A1" w:rsidR="00950532" w:rsidRPr="00A2537A" w:rsidRDefault="00950532" w:rsidP="00950532">
            <w:pPr>
              <w:pStyle w:val="TableEntry"/>
              <w:jc w:val="center"/>
              <w:rPr>
                <w:i/>
              </w:rPr>
            </w:pPr>
            <w:r w:rsidRPr="00950532">
              <w:t>SCT</w:t>
            </w:r>
          </w:p>
        </w:tc>
        <w:tc>
          <w:tcPr>
            <w:tcW w:w="1350" w:type="dxa"/>
            <w:vAlign w:val="center"/>
          </w:tcPr>
          <w:p w14:paraId="55E03422" w14:textId="0F76CEFB" w:rsidR="00950532" w:rsidRDefault="00950532" w:rsidP="00950532">
            <w:pPr>
              <w:pStyle w:val="TableEntry"/>
              <w:jc w:val="center"/>
              <w:rPr>
                <w:lang w:val="fr-FR"/>
              </w:rPr>
            </w:pPr>
            <w:r>
              <w:rPr>
                <w:lang w:val="fr-FR"/>
              </w:rPr>
              <w:t>131185001</w:t>
            </w:r>
          </w:p>
        </w:tc>
        <w:tc>
          <w:tcPr>
            <w:tcW w:w="3420" w:type="dxa"/>
          </w:tcPr>
          <w:p w14:paraId="153CDD76" w14:textId="3A0355E2" w:rsidR="00950532" w:rsidRPr="00972233" w:rsidRDefault="00950532" w:rsidP="00950532">
            <w:pPr>
              <w:pStyle w:val="TableEntry"/>
            </w:pPr>
            <w:r>
              <w:t>Vertical Long Axis</w:t>
            </w:r>
          </w:p>
        </w:tc>
        <w:tc>
          <w:tcPr>
            <w:tcW w:w="1440" w:type="dxa"/>
          </w:tcPr>
          <w:p w14:paraId="5B08BAED" w14:textId="15A95A14" w:rsidR="00950532" w:rsidRPr="00972233" w:rsidRDefault="00950532" w:rsidP="00950532">
            <w:pPr>
              <w:pStyle w:val="TableEntry"/>
              <w:jc w:val="center"/>
            </w:pPr>
            <w:r w:rsidRPr="00950532">
              <w:t>G-A18</w:t>
            </w:r>
            <w:r>
              <w:t>A</w:t>
            </w:r>
          </w:p>
        </w:tc>
        <w:tc>
          <w:tcPr>
            <w:tcW w:w="1890" w:type="dxa"/>
          </w:tcPr>
          <w:p w14:paraId="78F805BD" w14:textId="3EFCC35B" w:rsidR="00950532" w:rsidRPr="00972233" w:rsidRDefault="00950532" w:rsidP="00950532">
            <w:pPr>
              <w:pStyle w:val="TableEntry"/>
              <w:jc w:val="center"/>
            </w:pPr>
            <w:r>
              <w:t>C1295721</w:t>
            </w:r>
          </w:p>
        </w:tc>
      </w:tr>
      <w:tr w:rsidR="00950532" w:rsidRPr="00096E14" w14:paraId="4C89BF9F" w14:textId="77777777" w:rsidTr="00E745B8">
        <w:trPr>
          <w:cantSplit/>
          <w:jc w:val="center"/>
        </w:trPr>
        <w:tc>
          <w:tcPr>
            <w:tcW w:w="1792" w:type="dxa"/>
          </w:tcPr>
          <w:p w14:paraId="6ABE7E91" w14:textId="0F27A0D8" w:rsidR="00950532" w:rsidRPr="00A2537A" w:rsidRDefault="00950532" w:rsidP="00950532">
            <w:pPr>
              <w:pStyle w:val="TableEntry"/>
              <w:jc w:val="center"/>
              <w:rPr>
                <w:i/>
              </w:rPr>
            </w:pPr>
            <w:r w:rsidRPr="00950532">
              <w:t>SCT</w:t>
            </w:r>
          </w:p>
        </w:tc>
        <w:tc>
          <w:tcPr>
            <w:tcW w:w="1350" w:type="dxa"/>
            <w:vAlign w:val="center"/>
          </w:tcPr>
          <w:p w14:paraId="290A762A" w14:textId="350EFD5D" w:rsidR="00950532" w:rsidRPr="00FA7B7B" w:rsidRDefault="00950532" w:rsidP="00950532">
            <w:pPr>
              <w:pStyle w:val="TableEntry"/>
              <w:jc w:val="center"/>
              <w:rPr>
                <w:lang w:val="fr-FR"/>
              </w:rPr>
            </w:pPr>
            <w:r>
              <w:rPr>
                <w:lang w:val="fr-FR"/>
              </w:rPr>
              <w:t>131186000</w:t>
            </w:r>
          </w:p>
        </w:tc>
        <w:tc>
          <w:tcPr>
            <w:tcW w:w="3420" w:type="dxa"/>
          </w:tcPr>
          <w:p w14:paraId="1163FBE8" w14:textId="4DAA907A" w:rsidR="00950532" w:rsidRDefault="00950532" w:rsidP="00950532">
            <w:pPr>
              <w:pStyle w:val="TableEntry"/>
            </w:pPr>
            <w:r>
              <w:t>Horizontal Long Axis</w:t>
            </w:r>
          </w:p>
        </w:tc>
        <w:tc>
          <w:tcPr>
            <w:tcW w:w="1440" w:type="dxa"/>
          </w:tcPr>
          <w:p w14:paraId="43C3B42B" w14:textId="75C0A707" w:rsidR="00950532" w:rsidRPr="00FA7B7B" w:rsidRDefault="00950532" w:rsidP="00950532">
            <w:pPr>
              <w:pStyle w:val="TableEntry"/>
              <w:jc w:val="center"/>
            </w:pPr>
            <w:r w:rsidRPr="00950532">
              <w:t>G-A18</w:t>
            </w:r>
            <w:r>
              <w:t>B</w:t>
            </w:r>
          </w:p>
        </w:tc>
        <w:tc>
          <w:tcPr>
            <w:tcW w:w="1890" w:type="dxa"/>
          </w:tcPr>
          <w:p w14:paraId="45E3BB00" w14:textId="789AAE52" w:rsidR="00950532" w:rsidRPr="00FA7B7B" w:rsidRDefault="00950532" w:rsidP="00950532">
            <w:pPr>
              <w:pStyle w:val="TableEntry"/>
              <w:jc w:val="center"/>
            </w:pPr>
            <w:r>
              <w:t>C1295722</w:t>
            </w:r>
          </w:p>
        </w:tc>
      </w:tr>
      <w:tr w:rsidR="00014327" w:rsidRPr="00096E14" w14:paraId="1DEFDA68" w14:textId="77777777" w:rsidTr="00E745B8">
        <w:trPr>
          <w:cantSplit/>
          <w:jc w:val="center"/>
        </w:trPr>
        <w:tc>
          <w:tcPr>
            <w:tcW w:w="1792" w:type="dxa"/>
          </w:tcPr>
          <w:p w14:paraId="71E9269C" w14:textId="7D42F29D" w:rsidR="00014327" w:rsidRPr="00A2537A" w:rsidRDefault="00014327" w:rsidP="00014327">
            <w:pPr>
              <w:pStyle w:val="TableEntry"/>
              <w:jc w:val="center"/>
              <w:rPr>
                <w:i/>
              </w:rPr>
            </w:pPr>
            <w:r>
              <w:t>DCM</w:t>
            </w:r>
          </w:p>
        </w:tc>
        <w:tc>
          <w:tcPr>
            <w:tcW w:w="1350" w:type="dxa"/>
            <w:vAlign w:val="center"/>
          </w:tcPr>
          <w:p w14:paraId="187B20CA" w14:textId="675EC15F" w:rsidR="00014327" w:rsidRDefault="001C4E58" w:rsidP="00014327">
            <w:pPr>
              <w:pStyle w:val="TableEntry"/>
              <w:jc w:val="center"/>
              <w:rPr>
                <w:lang w:val="fr-FR"/>
              </w:rPr>
            </w:pPr>
            <w:r w:rsidRPr="00A6293E">
              <w:rPr>
                <w:lang w:val="fr-FR"/>
              </w:rPr>
              <w:t>N</w:t>
            </w:r>
            <w:r w:rsidR="00014327" w:rsidRPr="00A6293E">
              <w:rPr>
                <w:lang w:val="fr-FR"/>
              </w:rPr>
              <w:t>ewcode</w:t>
            </w:r>
            <w:r>
              <w:rPr>
                <w:lang w:val="fr-FR"/>
              </w:rPr>
              <w:t>2</w:t>
            </w:r>
            <w:r w:rsidR="00014327">
              <w:rPr>
                <w:lang w:val="fr-FR"/>
              </w:rPr>
              <w:t>9</w:t>
            </w:r>
          </w:p>
        </w:tc>
        <w:tc>
          <w:tcPr>
            <w:tcW w:w="3420" w:type="dxa"/>
          </w:tcPr>
          <w:p w14:paraId="46A5B16F" w14:textId="09414759" w:rsidR="00014327" w:rsidRPr="00E0005F" w:rsidRDefault="00014327" w:rsidP="00014327">
            <w:pPr>
              <w:pStyle w:val="TableEntry"/>
            </w:pPr>
            <w:r>
              <w:t>Four chamber view</w:t>
            </w:r>
          </w:p>
        </w:tc>
        <w:tc>
          <w:tcPr>
            <w:tcW w:w="1440" w:type="dxa"/>
          </w:tcPr>
          <w:p w14:paraId="5D94D72C" w14:textId="18BB1A74" w:rsidR="00014327" w:rsidRPr="00FA7B7B" w:rsidRDefault="00014327" w:rsidP="00014327">
            <w:pPr>
              <w:pStyle w:val="TableEntry"/>
              <w:jc w:val="center"/>
            </w:pPr>
          </w:p>
        </w:tc>
        <w:tc>
          <w:tcPr>
            <w:tcW w:w="1890" w:type="dxa"/>
          </w:tcPr>
          <w:p w14:paraId="320FA9BF" w14:textId="40A86F1A" w:rsidR="00014327" w:rsidRPr="00FA7B7B" w:rsidRDefault="00014327" w:rsidP="00014327">
            <w:pPr>
              <w:pStyle w:val="TableEntry"/>
              <w:jc w:val="center"/>
            </w:pPr>
          </w:p>
        </w:tc>
      </w:tr>
      <w:tr w:rsidR="00C60B53" w:rsidRPr="00096E14" w14:paraId="23CE9409" w14:textId="77777777" w:rsidTr="00E745B8">
        <w:trPr>
          <w:cantSplit/>
          <w:jc w:val="center"/>
        </w:trPr>
        <w:tc>
          <w:tcPr>
            <w:tcW w:w="1792" w:type="dxa"/>
          </w:tcPr>
          <w:p w14:paraId="159A8F57" w14:textId="1896F6BF" w:rsidR="00C60B53" w:rsidRPr="00C60B53" w:rsidRDefault="00C60B53" w:rsidP="00C60B53">
            <w:pPr>
              <w:pStyle w:val="TableEntry"/>
              <w:jc w:val="center"/>
            </w:pPr>
            <w:r w:rsidRPr="00C60B53">
              <w:t>DCM</w:t>
            </w:r>
          </w:p>
        </w:tc>
        <w:tc>
          <w:tcPr>
            <w:tcW w:w="1350" w:type="dxa"/>
            <w:vAlign w:val="center"/>
          </w:tcPr>
          <w:p w14:paraId="6579C1FD" w14:textId="1BE0AAAF" w:rsidR="00C60B53" w:rsidRPr="00FA7B7B" w:rsidRDefault="001C4E58" w:rsidP="00C60B53">
            <w:pPr>
              <w:pStyle w:val="TableEntry"/>
              <w:jc w:val="center"/>
              <w:rPr>
                <w:lang w:val="fr-FR"/>
              </w:rPr>
            </w:pPr>
            <w:r>
              <w:rPr>
                <w:lang w:val="fr-FR"/>
              </w:rPr>
              <w:t>N</w:t>
            </w:r>
            <w:r w:rsidR="00CA7210">
              <w:rPr>
                <w:lang w:val="fr-FR"/>
              </w:rPr>
              <w:t>ewcode</w:t>
            </w:r>
            <w:r>
              <w:rPr>
                <w:lang w:val="fr-FR"/>
              </w:rPr>
              <w:t>2</w:t>
            </w:r>
            <w:r w:rsidR="00CA7210">
              <w:rPr>
                <w:lang w:val="fr-FR"/>
              </w:rPr>
              <w:t>2</w:t>
            </w:r>
          </w:p>
        </w:tc>
        <w:tc>
          <w:tcPr>
            <w:tcW w:w="3420" w:type="dxa"/>
          </w:tcPr>
          <w:p w14:paraId="0B13E865" w14:textId="6FF15463" w:rsidR="00C60B53" w:rsidRDefault="00C60B53" w:rsidP="00C60B53">
            <w:pPr>
              <w:pStyle w:val="TableEntry"/>
            </w:pPr>
            <w:r>
              <w:t>Aortic arch view</w:t>
            </w:r>
          </w:p>
        </w:tc>
        <w:tc>
          <w:tcPr>
            <w:tcW w:w="1440" w:type="dxa"/>
          </w:tcPr>
          <w:p w14:paraId="15C72A3C" w14:textId="77777777" w:rsidR="00C60B53" w:rsidRPr="00FA7B7B" w:rsidRDefault="00C60B53" w:rsidP="00C60B53">
            <w:pPr>
              <w:pStyle w:val="TableEntry"/>
              <w:jc w:val="center"/>
            </w:pPr>
          </w:p>
        </w:tc>
        <w:tc>
          <w:tcPr>
            <w:tcW w:w="1890" w:type="dxa"/>
          </w:tcPr>
          <w:p w14:paraId="14ABF479" w14:textId="77777777" w:rsidR="00C60B53" w:rsidRPr="00FA7B7B" w:rsidRDefault="00C60B53" w:rsidP="00C60B53">
            <w:pPr>
              <w:pStyle w:val="TableEntry"/>
              <w:jc w:val="center"/>
            </w:pPr>
          </w:p>
        </w:tc>
      </w:tr>
      <w:tr w:rsidR="00C60B53" w:rsidRPr="00096E14" w14:paraId="26188AFF" w14:textId="77777777" w:rsidTr="00E745B8">
        <w:trPr>
          <w:cantSplit/>
          <w:jc w:val="center"/>
        </w:trPr>
        <w:tc>
          <w:tcPr>
            <w:tcW w:w="1792" w:type="dxa"/>
          </w:tcPr>
          <w:p w14:paraId="4711DB16" w14:textId="67AACBE1" w:rsidR="00C60B53" w:rsidRDefault="00C60B53" w:rsidP="00C60B53">
            <w:pPr>
              <w:pStyle w:val="TableEntry"/>
              <w:jc w:val="center"/>
            </w:pPr>
            <w:r>
              <w:t>DCM</w:t>
            </w:r>
          </w:p>
        </w:tc>
        <w:tc>
          <w:tcPr>
            <w:tcW w:w="1350" w:type="dxa"/>
            <w:vAlign w:val="center"/>
          </w:tcPr>
          <w:p w14:paraId="130EAF37" w14:textId="4FD1EAD5" w:rsidR="00C60B53" w:rsidRPr="00FA7B7B" w:rsidRDefault="001C4E58" w:rsidP="00C60B53">
            <w:pPr>
              <w:pStyle w:val="TableEntry"/>
              <w:jc w:val="center"/>
              <w:rPr>
                <w:lang w:val="fr-FR"/>
              </w:rPr>
            </w:pPr>
            <w:r>
              <w:rPr>
                <w:lang w:val="fr-FR"/>
              </w:rPr>
              <w:t>N</w:t>
            </w:r>
            <w:r w:rsidR="00CA7210">
              <w:rPr>
                <w:lang w:val="fr-FR"/>
              </w:rPr>
              <w:t>ewcode</w:t>
            </w:r>
            <w:r>
              <w:rPr>
                <w:lang w:val="fr-FR"/>
              </w:rPr>
              <w:t>2</w:t>
            </w:r>
            <w:r w:rsidR="00CA7210">
              <w:rPr>
                <w:lang w:val="fr-FR"/>
              </w:rPr>
              <w:t>3</w:t>
            </w:r>
          </w:p>
        </w:tc>
        <w:tc>
          <w:tcPr>
            <w:tcW w:w="3420" w:type="dxa"/>
          </w:tcPr>
          <w:p w14:paraId="35648AC0" w14:textId="0A85AEEA" w:rsidR="00C60B53" w:rsidRDefault="00C60B53" w:rsidP="00C60B53">
            <w:pPr>
              <w:pStyle w:val="TableEntry"/>
            </w:pPr>
            <w:r>
              <w:t>Oblique short axis view</w:t>
            </w:r>
            <w:r w:rsidR="00313307">
              <w:t xml:space="preserve"> at ductus arteriosus</w:t>
            </w:r>
          </w:p>
        </w:tc>
        <w:tc>
          <w:tcPr>
            <w:tcW w:w="1440" w:type="dxa"/>
          </w:tcPr>
          <w:p w14:paraId="6D2BC34F" w14:textId="77777777" w:rsidR="00C60B53" w:rsidRPr="00FA7B7B" w:rsidRDefault="00C60B53" w:rsidP="00C60B53">
            <w:pPr>
              <w:pStyle w:val="TableEntry"/>
              <w:jc w:val="center"/>
            </w:pPr>
          </w:p>
        </w:tc>
        <w:tc>
          <w:tcPr>
            <w:tcW w:w="1890" w:type="dxa"/>
          </w:tcPr>
          <w:p w14:paraId="42F0AC8E" w14:textId="77777777" w:rsidR="00C60B53" w:rsidRPr="00FA7B7B" w:rsidRDefault="00C60B53" w:rsidP="00C60B53">
            <w:pPr>
              <w:pStyle w:val="TableEntry"/>
              <w:jc w:val="center"/>
            </w:pPr>
          </w:p>
        </w:tc>
      </w:tr>
      <w:tr w:rsidR="00313307" w:rsidRPr="00096E14" w14:paraId="45EF4D5C" w14:textId="77777777" w:rsidTr="00E745B8">
        <w:trPr>
          <w:cantSplit/>
          <w:jc w:val="center"/>
        </w:trPr>
        <w:tc>
          <w:tcPr>
            <w:tcW w:w="1792" w:type="dxa"/>
          </w:tcPr>
          <w:p w14:paraId="43601553" w14:textId="477BAC90" w:rsidR="00313307" w:rsidRDefault="00313307" w:rsidP="00C60B53">
            <w:pPr>
              <w:pStyle w:val="TableEntry"/>
              <w:jc w:val="center"/>
            </w:pPr>
            <w:r>
              <w:t>DCM</w:t>
            </w:r>
          </w:p>
        </w:tc>
        <w:tc>
          <w:tcPr>
            <w:tcW w:w="1350" w:type="dxa"/>
            <w:vAlign w:val="center"/>
          </w:tcPr>
          <w:p w14:paraId="581EE11A" w14:textId="3F6C864E" w:rsidR="00313307" w:rsidRDefault="001C4E58" w:rsidP="00C60B53">
            <w:pPr>
              <w:pStyle w:val="TableEntry"/>
              <w:jc w:val="center"/>
              <w:rPr>
                <w:lang w:val="fr-FR"/>
              </w:rPr>
            </w:pPr>
            <w:r>
              <w:rPr>
                <w:lang w:val="fr-FR"/>
              </w:rPr>
              <w:t>N</w:t>
            </w:r>
            <w:r w:rsidR="00313307">
              <w:rPr>
                <w:lang w:val="fr-FR"/>
              </w:rPr>
              <w:t>ewcode</w:t>
            </w:r>
            <w:r>
              <w:rPr>
                <w:lang w:val="fr-FR"/>
              </w:rPr>
              <w:t>2</w:t>
            </w:r>
            <w:r w:rsidR="00313307">
              <w:rPr>
                <w:lang w:val="fr-FR"/>
              </w:rPr>
              <w:t>4</w:t>
            </w:r>
          </w:p>
        </w:tc>
        <w:tc>
          <w:tcPr>
            <w:tcW w:w="3420" w:type="dxa"/>
          </w:tcPr>
          <w:p w14:paraId="33AE7504" w14:textId="06C32727" w:rsidR="00313307" w:rsidRDefault="00313307" w:rsidP="00C60B53">
            <w:pPr>
              <w:pStyle w:val="TableEntry"/>
            </w:pPr>
            <w:r>
              <w:t xml:space="preserve">Short axis view at pulmonary artery level </w:t>
            </w:r>
          </w:p>
        </w:tc>
        <w:tc>
          <w:tcPr>
            <w:tcW w:w="1440" w:type="dxa"/>
          </w:tcPr>
          <w:p w14:paraId="46CBFABC" w14:textId="77777777" w:rsidR="00313307" w:rsidRPr="00FA7B7B" w:rsidRDefault="00313307" w:rsidP="00C60B53">
            <w:pPr>
              <w:pStyle w:val="TableEntry"/>
              <w:jc w:val="center"/>
            </w:pPr>
          </w:p>
        </w:tc>
        <w:tc>
          <w:tcPr>
            <w:tcW w:w="1890" w:type="dxa"/>
          </w:tcPr>
          <w:p w14:paraId="1A5EE7CC" w14:textId="77777777" w:rsidR="00313307" w:rsidRPr="00FA7B7B" w:rsidRDefault="00313307" w:rsidP="00C60B53">
            <w:pPr>
              <w:pStyle w:val="TableEntry"/>
              <w:jc w:val="center"/>
            </w:pPr>
          </w:p>
        </w:tc>
      </w:tr>
      <w:tr w:rsidR="0019776B" w:rsidRPr="00096E14" w14:paraId="10EB5B50" w14:textId="77777777" w:rsidTr="00E745B8">
        <w:trPr>
          <w:cantSplit/>
          <w:jc w:val="center"/>
        </w:trPr>
        <w:tc>
          <w:tcPr>
            <w:tcW w:w="1792" w:type="dxa"/>
          </w:tcPr>
          <w:p w14:paraId="5FA6F767" w14:textId="1016CAF4" w:rsidR="0019776B" w:rsidRDefault="0019776B" w:rsidP="0019776B">
            <w:pPr>
              <w:pStyle w:val="TableEntry"/>
              <w:jc w:val="center"/>
            </w:pPr>
            <w:r>
              <w:t>DCM</w:t>
            </w:r>
          </w:p>
        </w:tc>
        <w:tc>
          <w:tcPr>
            <w:tcW w:w="1350" w:type="dxa"/>
            <w:vAlign w:val="center"/>
          </w:tcPr>
          <w:p w14:paraId="236E10FF" w14:textId="030C30BE" w:rsidR="0019776B" w:rsidRDefault="0019776B" w:rsidP="0019776B">
            <w:pPr>
              <w:pStyle w:val="TableEntry"/>
              <w:jc w:val="center"/>
              <w:rPr>
                <w:lang w:val="fr-FR"/>
              </w:rPr>
            </w:pPr>
            <w:proofErr w:type="gramStart"/>
            <w:r>
              <w:rPr>
                <w:lang w:val="fr-FR"/>
              </w:rPr>
              <w:t>newcode</w:t>
            </w:r>
            <w:proofErr w:type="gramEnd"/>
            <w:r w:rsidR="001C4E58">
              <w:rPr>
                <w:lang w:val="fr-FR"/>
              </w:rPr>
              <w:t>2</w:t>
            </w:r>
            <w:r>
              <w:rPr>
                <w:lang w:val="fr-FR"/>
              </w:rPr>
              <w:t>5</w:t>
            </w:r>
          </w:p>
        </w:tc>
        <w:tc>
          <w:tcPr>
            <w:tcW w:w="3420" w:type="dxa"/>
          </w:tcPr>
          <w:p w14:paraId="508ED3AA" w14:textId="3420D4DA" w:rsidR="0019776B" w:rsidRDefault="0019776B" w:rsidP="0019776B">
            <w:pPr>
              <w:pStyle w:val="TableEntry"/>
            </w:pPr>
            <w:r>
              <w:t>Three vessel view</w:t>
            </w:r>
          </w:p>
        </w:tc>
        <w:tc>
          <w:tcPr>
            <w:tcW w:w="1440" w:type="dxa"/>
          </w:tcPr>
          <w:p w14:paraId="125AF01C" w14:textId="77777777" w:rsidR="0019776B" w:rsidRPr="00FA7B7B" w:rsidRDefault="0019776B" w:rsidP="0019776B">
            <w:pPr>
              <w:pStyle w:val="TableEntry"/>
              <w:jc w:val="center"/>
            </w:pPr>
          </w:p>
        </w:tc>
        <w:tc>
          <w:tcPr>
            <w:tcW w:w="1890" w:type="dxa"/>
          </w:tcPr>
          <w:p w14:paraId="45BA235C" w14:textId="77777777" w:rsidR="0019776B" w:rsidRPr="00FA7B7B" w:rsidRDefault="0019776B" w:rsidP="0019776B">
            <w:pPr>
              <w:pStyle w:val="TableEntry"/>
              <w:jc w:val="center"/>
            </w:pPr>
          </w:p>
        </w:tc>
      </w:tr>
      <w:tr w:rsidR="0019776B" w:rsidRPr="00096E14" w14:paraId="24590088" w14:textId="77777777" w:rsidTr="00E745B8">
        <w:trPr>
          <w:cantSplit/>
          <w:jc w:val="center"/>
        </w:trPr>
        <w:tc>
          <w:tcPr>
            <w:tcW w:w="1792" w:type="dxa"/>
          </w:tcPr>
          <w:p w14:paraId="20D61191" w14:textId="0ACA7C2F" w:rsidR="0019776B" w:rsidRDefault="0019776B" w:rsidP="0019776B">
            <w:pPr>
              <w:pStyle w:val="TableEntry"/>
              <w:jc w:val="center"/>
            </w:pPr>
            <w:r>
              <w:t>DCM</w:t>
            </w:r>
          </w:p>
        </w:tc>
        <w:tc>
          <w:tcPr>
            <w:tcW w:w="1350" w:type="dxa"/>
            <w:vAlign w:val="center"/>
          </w:tcPr>
          <w:p w14:paraId="4F6CA7BD" w14:textId="1080EACD" w:rsidR="0019776B" w:rsidRDefault="001C4E58" w:rsidP="0019776B">
            <w:pPr>
              <w:pStyle w:val="TableEntry"/>
              <w:jc w:val="center"/>
              <w:rPr>
                <w:lang w:val="fr-FR"/>
              </w:rPr>
            </w:pPr>
            <w:r>
              <w:rPr>
                <w:lang w:val="fr-FR"/>
              </w:rPr>
              <w:t>N</w:t>
            </w:r>
            <w:r w:rsidR="0019776B">
              <w:rPr>
                <w:lang w:val="fr-FR"/>
              </w:rPr>
              <w:t>ewcode</w:t>
            </w:r>
            <w:r>
              <w:rPr>
                <w:lang w:val="fr-FR"/>
              </w:rPr>
              <w:t>2</w:t>
            </w:r>
            <w:r w:rsidR="0019776B">
              <w:rPr>
                <w:lang w:val="fr-FR"/>
              </w:rPr>
              <w:t>6</w:t>
            </w:r>
          </w:p>
        </w:tc>
        <w:tc>
          <w:tcPr>
            <w:tcW w:w="3420" w:type="dxa"/>
          </w:tcPr>
          <w:p w14:paraId="166BE31E" w14:textId="0AB48F2B" w:rsidR="0019776B" w:rsidRDefault="0019776B" w:rsidP="0019776B">
            <w:pPr>
              <w:pStyle w:val="TableEntry"/>
            </w:pPr>
            <w:r>
              <w:t>Three vessel and trachea view</w:t>
            </w:r>
          </w:p>
        </w:tc>
        <w:tc>
          <w:tcPr>
            <w:tcW w:w="1440" w:type="dxa"/>
          </w:tcPr>
          <w:p w14:paraId="43F4A720" w14:textId="77777777" w:rsidR="0019776B" w:rsidRPr="00FA7B7B" w:rsidRDefault="0019776B" w:rsidP="0019776B">
            <w:pPr>
              <w:pStyle w:val="TableEntry"/>
              <w:jc w:val="center"/>
            </w:pPr>
          </w:p>
        </w:tc>
        <w:tc>
          <w:tcPr>
            <w:tcW w:w="1890" w:type="dxa"/>
          </w:tcPr>
          <w:p w14:paraId="1BBC5D6E" w14:textId="77777777" w:rsidR="0019776B" w:rsidRPr="00FA7B7B" w:rsidRDefault="0019776B" w:rsidP="0019776B">
            <w:pPr>
              <w:pStyle w:val="TableEntry"/>
              <w:jc w:val="center"/>
            </w:pPr>
          </w:p>
        </w:tc>
      </w:tr>
      <w:tr w:rsidR="0019776B" w:rsidRPr="00096E14" w14:paraId="64CAFFC7" w14:textId="77777777" w:rsidTr="00E745B8">
        <w:trPr>
          <w:cantSplit/>
          <w:jc w:val="center"/>
        </w:trPr>
        <w:tc>
          <w:tcPr>
            <w:tcW w:w="1792" w:type="dxa"/>
          </w:tcPr>
          <w:p w14:paraId="4579ACF7" w14:textId="14A29633" w:rsidR="0019776B" w:rsidRDefault="00A6293E" w:rsidP="0019776B">
            <w:pPr>
              <w:pStyle w:val="TableEntry"/>
              <w:jc w:val="center"/>
            </w:pPr>
            <w:r>
              <w:t>DCM</w:t>
            </w:r>
          </w:p>
        </w:tc>
        <w:tc>
          <w:tcPr>
            <w:tcW w:w="1350" w:type="dxa"/>
            <w:vAlign w:val="center"/>
          </w:tcPr>
          <w:p w14:paraId="67ED51A0" w14:textId="74691301" w:rsidR="0019776B" w:rsidRDefault="001C4E58" w:rsidP="0019776B">
            <w:pPr>
              <w:pStyle w:val="TableEntry"/>
              <w:jc w:val="center"/>
              <w:rPr>
                <w:lang w:val="fr-FR"/>
              </w:rPr>
            </w:pPr>
            <w:r w:rsidRPr="00A6293E">
              <w:rPr>
                <w:lang w:val="fr-FR"/>
              </w:rPr>
              <w:t>N</w:t>
            </w:r>
            <w:r w:rsidR="00A6293E" w:rsidRPr="00A6293E">
              <w:rPr>
                <w:lang w:val="fr-FR"/>
              </w:rPr>
              <w:t>ewcode</w:t>
            </w:r>
            <w:r>
              <w:rPr>
                <w:lang w:val="fr-FR"/>
              </w:rPr>
              <w:t>2</w:t>
            </w:r>
            <w:r w:rsidR="00A6293E">
              <w:rPr>
                <w:lang w:val="fr-FR"/>
              </w:rPr>
              <w:t>8</w:t>
            </w:r>
          </w:p>
        </w:tc>
        <w:tc>
          <w:tcPr>
            <w:tcW w:w="3420" w:type="dxa"/>
          </w:tcPr>
          <w:p w14:paraId="1661556C" w14:textId="2332F840" w:rsidR="0019776B" w:rsidRDefault="00A6293E" w:rsidP="0019776B">
            <w:pPr>
              <w:pStyle w:val="TableEntry"/>
            </w:pPr>
            <w:r>
              <w:t>Left</w:t>
            </w:r>
            <w:r w:rsidRPr="00A6293E">
              <w:t xml:space="preserve"> ventricular outflow tract view</w:t>
            </w:r>
          </w:p>
        </w:tc>
        <w:tc>
          <w:tcPr>
            <w:tcW w:w="1440" w:type="dxa"/>
          </w:tcPr>
          <w:p w14:paraId="2F16D219" w14:textId="77777777" w:rsidR="0019776B" w:rsidRPr="00FA7B7B" w:rsidRDefault="0019776B" w:rsidP="0019776B">
            <w:pPr>
              <w:pStyle w:val="TableEntry"/>
              <w:jc w:val="center"/>
            </w:pPr>
          </w:p>
        </w:tc>
        <w:tc>
          <w:tcPr>
            <w:tcW w:w="1890" w:type="dxa"/>
          </w:tcPr>
          <w:p w14:paraId="1986D5F6" w14:textId="77777777" w:rsidR="0019776B" w:rsidRPr="00FA7B7B" w:rsidRDefault="0019776B" w:rsidP="0019776B">
            <w:pPr>
              <w:pStyle w:val="TableEntry"/>
              <w:jc w:val="center"/>
            </w:pPr>
          </w:p>
        </w:tc>
      </w:tr>
      <w:tr w:rsidR="00A6293E" w:rsidRPr="00096E14" w14:paraId="704A0F32" w14:textId="77777777" w:rsidTr="00E745B8">
        <w:trPr>
          <w:cantSplit/>
          <w:jc w:val="center"/>
        </w:trPr>
        <w:tc>
          <w:tcPr>
            <w:tcW w:w="1792" w:type="dxa"/>
          </w:tcPr>
          <w:p w14:paraId="426074B6" w14:textId="683CBE39" w:rsidR="00A6293E" w:rsidRDefault="00A6293E" w:rsidP="0019776B">
            <w:pPr>
              <w:pStyle w:val="TableEntry"/>
              <w:jc w:val="center"/>
            </w:pPr>
            <w:r>
              <w:t>SCT</w:t>
            </w:r>
          </w:p>
        </w:tc>
        <w:tc>
          <w:tcPr>
            <w:tcW w:w="1350" w:type="dxa"/>
            <w:vAlign w:val="center"/>
          </w:tcPr>
          <w:p w14:paraId="096A3DF7" w14:textId="2553AEB4" w:rsidR="00A6293E" w:rsidRDefault="00A6293E" w:rsidP="0019776B">
            <w:pPr>
              <w:pStyle w:val="TableEntry"/>
              <w:jc w:val="center"/>
              <w:rPr>
                <w:lang w:val="fr-FR"/>
              </w:rPr>
            </w:pPr>
            <w:r w:rsidRPr="00A6293E">
              <w:rPr>
                <w:lang w:val="fr-FR"/>
              </w:rPr>
              <w:t>399195005</w:t>
            </w:r>
          </w:p>
        </w:tc>
        <w:tc>
          <w:tcPr>
            <w:tcW w:w="3420" w:type="dxa"/>
          </w:tcPr>
          <w:p w14:paraId="4BD7EA05" w14:textId="2A5E38AD" w:rsidR="00A6293E" w:rsidRDefault="00A6293E" w:rsidP="0019776B">
            <w:pPr>
              <w:pStyle w:val="TableEntry"/>
            </w:pPr>
            <w:r w:rsidRPr="00A6293E">
              <w:t>Right ventricular outflow tract view</w:t>
            </w:r>
          </w:p>
        </w:tc>
        <w:tc>
          <w:tcPr>
            <w:tcW w:w="1440" w:type="dxa"/>
          </w:tcPr>
          <w:p w14:paraId="3539B1FC" w14:textId="77777777" w:rsidR="00A6293E" w:rsidRPr="00FA7B7B" w:rsidRDefault="00A6293E" w:rsidP="0019776B">
            <w:pPr>
              <w:pStyle w:val="TableEntry"/>
              <w:jc w:val="center"/>
            </w:pPr>
          </w:p>
        </w:tc>
        <w:tc>
          <w:tcPr>
            <w:tcW w:w="1890" w:type="dxa"/>
          </w:tcPr>
          <w:p w14:paraId="016DE72B" w14:textId="77777777" w:rsidR="00A6293E" w:rsidRPr="00FA7B7B" w:rsidRDefault="00A6293E" w:rsidP="0019776B">
            <w:pPr>
              <w:pStyle w:val="TableEntry"/>
              <w:jc w:val="center"/>
            </w:pPr>
          </w:p>
        </w:tc>
      </w:tr>
    </w:tbl>
    <w:p w14:paraId="0AD7C3E1" w14:textId="77777777" w:rsidR="007E62D7" w:rsidRDefault="007E62D7" w:rsidP="00023BE8"/>
    <w:p w14:paraId="0260CFC3" w14:textId="77777777" w:rsidR="007F27A7" w:rsidRDefault="007F27A7" w:rsidP="007F27A7">
      <w:pPr>
        <w:pBdr>
          <w:top w:val="single" w:sz="4" w:space="1" w:color="auto"/>
          <w:left w:val="single" w:sz="4" w:space="4" w:color="auto"/>
          <w:bottom w:val="single" w:sz="4" w:space="1" w:color="auto"/>
          <w:right w:val="single" w:sz="4" w:space="4" w:color="auto"/>
        </w:pBdr>
        <w:rPr>
          <w:i/>
        </w:rPr>
      </w:pPr>
      <w:r>
        <w:rPr>
          <w:i/>
        </w:rPr>
        <w:t xml:space="preserve">Add a new CID for Fetal Arrhythmia Measurements </w:t>
      </w:r>
      <w:r w:rsidRPr="001C5871">
        <w:rPr>
          <w:i/>
        </w:rPr>
        <w:t>to Part 16 Annex B:</w:t>
      </w:r>
    </w:p>
    <w:p w14:paraId="43DEB043" w14:textId="77777777" w:rsidR="007F27A7" w:rsidRPr="00B400ED" w:rsidRDefault="007F27A7" w:rsidP="007F27A7">
      <w:pPr>
        <w:pStyle w:val="Heading3"/>
        <w:rPr>
          <w:rFonts w:ascii="Times New Roman" w:hAnsi="Times New Roman"/>
          <w:sz w:val="18"/>
          <w:lang w:val="en"/>
        </w:rPr>
      </w:pPr>
      <w:bookmarkStart w:id="728" w:name="_Toc163057830"/>
      <w:r w:rsidRPr="00B400ED">
        <w:rPr>
          <w:lang w:val="en"/>
        </w:rPr>
        <w:t xml:space="preserve">CID </w:t>
      </w:r>
      <w:r>
        <w:rPr>
          <w:lang w:val="en"/>
        </w:rPr>
        <w:t>newcid1</w:t>
      </w:r>
      <w:r w:rsidRPr="00B400ED">
        <w:rPr>
          <w:lang w:val="en"/>
        </w:rPr>
        <w:t xml:space="preserve"> Cardiac Ultrasound Fetal </w:t>
      </w:r>
      <w:r>
        <w:rPr>
          <w:lang w:val="en"/>
        </w:rPr>
        <w:t>Arrhythmia</w:t>
      </w:r>
      <w:r w:rsidRPr="00B400ED">
        <w:rPr>
          <w:lang w:val="en"/>
        </w:rPr>
        <w:t xml:space="preserve"> Measurement</w:t>
      </w:r>
      <w:r>
        <w:rPr>
          <w:lang w:val="en"/>
        </w:rPr>
        <w:t>s</w:t>
      </w:r>
      <w:bookmarkEnd w:id="728"/>
    </w:p>
    <w:p w14:paraId="511CD6E0" w14:textId="77777777" w:rsidR="007F27A7" w:rsidRPr="001C5871" w:rsidRDefault="007F27A7" w:rsidP="007F27A7">
      <w:pPr>
        <w:tabs>
          <w:tab w:val="clear" w:pos="720"/>
          <w:tab w:val="left" w:pos="2772"/>
        </w:tabs>
        <w:overflowPunct/>
        <w:autoSpaceDE/>
        <w:autoSpaceDN/>
        <w:adjustRightInd/>
        <w:spacing w:before="90" w:after="0"/>
        <w:ind w:left="2772" w:hanging="2772"/>
        <w:jc w:val="both"/>
        <w:textAlignment w:val="auto"/>
        <w:rPr>
          <w:rFonts w:cs="Helvetica"/>
          <w:lang w:val="en"/>
        </w:rPr>
      </w:pPr>
      <w:r w:rsidRPr="001C5871">
        <w:rPr>
          <w:rFonts w:cs="Helvetica"/>
          <w:b/>
          <w:color w:val="000000"/>
          <w:lang w:val="en"/>
        </w:rPr>
        <w:t>Resources:</w:t>
      </w:r>
      <w:r w:rsidRPr="001C5871">
        <w:rPr>
          <w:rFonts w:cs="Helvetica"/>
          <w:b/>
          <w:color w:val="000000"/>
          <w:lang w:val="en"/>
        </w:rPr>
        <w:tab/>
      </w:r>
      <w:hyperlink r:id="rId76">
        <w:r w:rsidRPr="001C5871">
          <w:rPr>
            <w:rFonts w:cs="Helvetica"/>
            <w:b/>
            <w:color w:val="000000"/>
            <w:lang w:val="en"/>
          </w:rPr>
          <w:t>HTML</w:t>
        </w:r>
      </w:hyperlink>
      <w:r w:rsidRPr="001C5871">
        <w:rPr>
          <w:rFonts w:cs="Helvetica"/>
          <w:b/>
          <w:color w:val="000000"/>
          <w:lang w:val="en"/>
        </w:rPr>
        <w:t xml:space="preserve"> | </w:t>
      </w:r>
      <w:hyperlink r:id="rId77">
        <w:r w:rsidRPr="001C5871">
          <w:rPr>
            <w:rFonts w:cs="Helvetica"/>
            <w:b/>
            <w:color w:val="000000"/>
            <w:lang w:val="en"/>
          </w:rPr>
          <w:t>FHIR JSON</w:t>
        </w:r>
      </w:hyperlink>
      <w:r w:rsidRPr="001C5871">
        <w:rPr>
          <w:rFonts w:cs="Helvetica"/>
          <w:b/>
          <w:color w:val="000000"/>
          <w:lang w:val="en"/>
        </w:rPr>
        <w:t xml:space="preserve"> | </w:t>
      </w:r>
      <w:hyperlink r:id="rId78">
        <w:r w:rsidRPr="001C5871">
          <w:rPr>
            <w:rFonts w:cs="Helvetica"/>
            <w:b/>
            <w:color w:val="000000"/>
            <w:lang w:val="en"/>
          </w:rPr>
          <w:t>FHIR XML</w:t>
        </w:r>
      </w:hyperlink>
      <w:r w:rsidRPr="001C5871">
        <w:rPr>
          <w:rFonts w:cs="Helvetica"/>
          <w:b/>
          <w:color w:val="000000"/>
          <w:lang w:val="en"/>
        </w:rPr>
        <w:t xml:space="preserve"> | </w:t>
      </w:r>
      <w:hyperlink r:id="rId79">
        <w:r w:rsidRPr="001C5871">
          <w:rPr>
            <w:rFonts w:cs="Helvetica"/>
            <w:b/>
            <w:color w:val="000000"/>
            <w:lang w:val="en"/>
          </w:rPr>
          <w:t>IHE SVS XML</w:t>
        </w:r>
      </w:hyperlink>
    </w:p>
    <w:p w14:paraId="5A6C35BA" w14:textId="77777777" w:rsidR="007F27A7" w:rsidRPr="001C5871" w:rsidRDefault="007F27A7" w:rsidP="007F27A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Keyword:</w:t>
      </w:r>
      <w:r w:rsidRPr="001C5871">
        <w:rPr>
          <w:rFonts w:cs="Helvetica"/>
          <w:b/>
          <w:color w:val="000000"/>
          <w:lang w:val="en"/>
        </w:rPr>
        <w:tab/>
      </w:r>
      <w:proofErr w:type="spellStart"/>
      <w:r w:rsidRPr="001C5871">
        <w:rPr>
          <w:rFonts w:cs="Helvetica"/>
          <w:b/>
          <w:color w:val="000000"/>
          <w:lang w:val="en"/>
        </w:rPr>
        <w:t>CardiacUltrasoundFetalArrhythmiaMeasurements</w:t>
      </w:r>
      <w:proofErr w:type="spellEnd"/>
    </w:p>
    <w:p w14:paraId="0455FF0F" w14:textId="77777777" w:rsidR="007F27A7" w:rsidRPr="001C5871" w:rsidRDefault="007F27A7" w:rsidP="007F27A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FHIR Keyword:</w:t>
      </w:r>
      <w:r w:rsidRPr="001C5871">
        <w:rPr>
          <w:rFonts w:cs="Helvetica"/>
          <w:b/>
          <w:color w:val="000000"/>
          <w:lang w:val="en"/>
        </w:rPr>
        <w:tab/>
        <w:t>dicom-cid-newcid1-CardiacUltrasoundFetalArrhythmiaMeasurements</w:t>
      </w:r>
    </w:p>
    <w:p w14:paraId="722697CC" w14:textId="77777777" w:rsidR="007F27A7" w:rsidRPr="001C5871" w:rsidRDefault="007F27A7" w:rsidP="007F27A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Type:</w:t>
      </w:r>
      <w:r w:rsidRPr="001C5871">
        <w:rPr>
          <w:rFonts w:cs="Helvetica"/>
          <w:b/>
          <w:color w:val="000000"/>
          <w:lang w:val="en"/>
        </w:rPr>
        <w:tab/>
        <w:t>Extensible</w:t>
      </w:r>
    </w:p>
    <w:p w14:paraId="4D9A5389" w14:textId="77777777" w:rsidR="007F27A7" w:rsidRPr="001C5871" w:rsidRDefault="007F27A7" w:rsidP="007F27A7">
      <w:pPr>
        <w:tabs>
          <w:tab w:val="clear" w:pos="720"/>
          <w:tab w:val="left" w:pos="2772"/>
        </w:tabs>
        <w:overflowPunct/>
        <w:autoSpaceDE/>
        <w:autoSpaceDN/>
        <w:adjustRightInd/>
        <w:spacing w:after="0"/>
        <w:ind w:left="2772" w:hanging="2772"/>
        <w:jc w:val="both"/>
        <w:textAlignment w:val="auto"/>
        <w:rPr>
          <w:rFonts w:cs="Helvetica"/>
          <w:lang w:val="en"/>
        </w:rPr>
      </w:pPr>
      <w:r w:rsidRPr="001C5871">
        <w:rPr>
          <w:rFonts w:cs="Helvetica"/>
          <w:b/>
          <w:color w:val="000000"/>
          <w:lang w:val="en"/>
        </w:rPr>
        <w:t>Version:</w:t>
      </w:r>
      <w:r w:rsidRPr="001C5871">
        <w:rPr>
          <w:rFonts w:cs="Helvetica"/>
          <w:b/>
          <w:color w:val="000000"/>
          <w:lang w:val="en"/>
        </w:rPr>
        <w:tab/>
        <w:t>20yymmdd</w:t>
      </w:r>
    </w:p>
    <w:p w14:paraId="3483944C" w14:textId="77777777" w:rsidR="007F27A7" w:rsidRDefault="007F27A7" w:rsidP="007F27A7">
      <w:pPr>
        <w:tabs>
          <w:tab w:val="clear" w:pos="720"/>
          <w:tab w:val="left" w:pos="2772"/>
        </w:tabs>
        <w:overflowPunct/>
        <w:autoSpaceDE/>
        <w:autoSpaceDN/>
        <w:adjustRightInd/>
        <w:spacing w:after="0"/>
        <w:ind w:left="2772" w:hanging="2772"/>
        <w:jc w:val="both"/>
        <w:textAlignment w:val="auto"/>
        <w:rPr>
          <w:rFonts w:cs="Helvetica"/>
          <w:b/>
          <w:color w:val="000000"/>
          <w:lang w:val="en"/>
        </w:rPr>
      </w:pPr>
      <w:r w:rsidRPr="001C5871">
        <w:rPr>
          <w:rFonts w:cs="Helvetica"/>
          <w:b/>
          <w:color w:val="000000"/>
          <w:lang w:val="en"/>
        </w:rPr>
        <w:t>UID:</w:t>
      </w:r>
      <w:r w:rsidRPr="001C5871">
        <w:rPr>
          <w:rFonts w:cs="Helvetica"/>
          <w:b/>
          <w:color w:val="000000"/>
          <w:lang w:val="en"/>
        </w:rPr>
        <w:tab/>
        <w:t>1.2.840.10008.6.1.newcidUID1</w:t>
      </w:r>
    </w:p>
    <w:p w14:paraId="36DD062B" w14:textId="77777777" w:rsidR="007F27A7" w:rsidRPr="001C5871" w:rsidRDefault="007F27A7" w:rsidP="007F27A7">
      <w:pPr>
        <w:tabs>
          <w:tab w:val="clear" w:pos="720"/>
          <w:tab w:val="left" w:pos="2772"/>
        </w:tabs>
        <w:overflowPunct/>
        <w:autoSpaceDE/>
        <w:autoSpaceDN/>
        <w:adjustRightInd/>
        <w:spacing w:after="0"/>
        <w:ind w:left="2772" w:hanging="2772"/>
        <w:jc w:val="both"/>
        <w:textAlignment w:val="auto"/>
        <w:rPr>
          <w:rFonts w:cs="Helvetica"/>
          <w:lang w:val="en"/>
        </w:rPr>
      </w:pPr>
    </w:p>
    <w:p w14:paraId="5842824D" w14:textId="77777777" w:rsidR="007F27A7" w:rsidRPr="008B2234" w:rsidRDefault="007F27A7" w:rsidP="007F27A7">
      <w:pPr>
        <w:pStyle w:val="TableLabel"/>
      </w:pPr>
      <w:r w:rsidRPr="008B2234">
        <w:t>Table CID newcid1. Cardiac Ultrasound Fetal Arrhythmia Measurements</w:t>
      </w:r>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2"/>
        <w:gridCol w:w="1350"/>
        <w:gridCol w:w="3420"/>
        <w:gridCol w:w="1440"/>
        <w:gridCol w:w="1890"/>
      </w:tblGrid>
      <w:tr w:rsidR="007F27A7" w:rsidRPr="00A32791" w14:paraId="076C2AEE" w14:textId="77777777" w:rsidTr="00EB2A2E">
        <w:trPr>
          <w:cantSplit/>
          <w:jc w:val="center"/>
        </w:trPr>
        <w:tc>
          <w:tcPr>
            <w:tcW w:w="1792" w:type="dxa"/>
          </w:tcPr>
          <w:p w14:paraId="0A8DA648" w14:textId="77777777" w:rsidR="007F27A7" w:rsidRPr="00A32791" w:rsidRDefault="007F27A7" w:rsidP="00EB2A2E">
            <w:pPr>
              <w:pStyle w:val="TableEntry"/>
              <w:keepLines/>
              <w:jc w:val="center"/>
              <w:rPr>
                <w:b/>
              </w:rPr>
            </w:pPr>
            <w:r w:rsidRPr="00A32791">
              <w:rPr>
                <w:b/>
              </w:rPr>
              <w:t>Coding Scheme Designator</w:t>
            </w:r>
          </w:p>
        </w:tc>
        <w:tc>
          <w:tcPr>
            <w:tcW w:w="1350" w:type="dxa"/>
          </w:tcPr>
          <w:p w14:paraId="7730D79E" w14:textId="77777777" w:rsidR="007F27A7" w:rsidRPr="00A32791" w:rsidRDefault="007F27A7" w:rsidP="00EB2A2E">
            <w:pPr>
              <w:pStyle w:val="TableEntry"/>
              <w:keepLines/>
              <w:jc w:val="center"/>
              <w:rPr>
                <w:b/>
              </w:rPr>
            </w:pPr>
            <w:r w:rsidRPr="00A32791">
              <w:rPr>
                <w:b/>
              </w:rPr>
              <w:t>Code Value</w:t>
            </w:r>
          </w:p>
        </w:tc>
        <w:tc>
          <w:tcPr>
            <w:tcW w:w="3420" w:type="dxa"/>
          </w:tcPr>
          <w:p w14:paraId="27CCC2D5" w14:textId="77777777" w:rsidR="007F27A7" w:rsidRPr="00A32791" w:rsidRDefault="007F27A7" w:rsidP="00EB2A2E">
            <w:pPr>
              <w:pStyle w:val="TableEntry"/>
              <w:keepLines/>
              <w:ind w:firstLine="129"/>
              <w:jc w:val="center"/>
              <w:rPr>
                <w:b/>
              </w:rPr>
            </w:pPr>
            <w:r w:rsidRPr="00A32791">
              <w:rPr>
                <w:b/>
              </w:rPr>
              <w:t xml:space="preserve">Code Meaning </w:t>
            </w:r>
          </w:p>
        </w:tc>
        <w:tc>
          <w:tcPr>
            <w:tcW w:w="1440" w:type="dxa"/>
          </w:tcPr>
          <w:p w14:paraId="755B37B9" w14:textId="77777777" w:rsidR="007F27A7" w:rsidRPr="00A32791" w:rsidRDefault="007F27A7" w:rsidP="00EB2A2E">
            <w:pPr>
              <w:pStyle w:val="TableEntry"/>
              <w:keepLines/>
              <w:ind w:firstLine="129"/>
              <w:jc w:val="center"/>
              <w:rPr>
                <w:b/>
              </w:rPr>
            </w:pPr>
            <w:r w:rsidRPr="003315BD">
              <w:rPr>
                <w:b/>
              </w:rPr>
              <w:t>SNOMED-RT ID</w:t>
            </w:r>
          </w:p>
        </w:tc>
        <w:tc>
          <w:tcPr>
            <w:tcW w:w="1890" w:type="dxa"/>
          </w:tcPr>
          <w:p w14:paraId="4775A5F3" w14:textId="77777777" w:rsidR="007F27A7" w:rsidRPr="00A32791" w:rsidRDefault="007F27A7" w:rsidP="00EB2A2E">
            <w:pPr>
              <w:pStyle w:val="TableEntry"/>
              <w:keepLines/>
              <w:ind w:firstLine="129"/>
              <w:jc w:val="center"/>
              <w:rPr>
                <w:b/>
              </w:rPr>
            </w:pPr>
            <w:r w:rsidRPr="003315BD">
              <w:rPr>
                <w:b/>
              </w:rPr>
              <w:t>UMLS Concept Unique ID</w:t>
            </w:r>
          </w:p>
        </w:tc>
      </w:tr>
      <w:tr w:rsidR="007F27A7" w:rsidRPr="00096E14" w14:paraId="6E1F630A" w14:textId="77777777" w:rsidTr="00EB2A2E">
        <w:trPr>
          <w:cantSplit/>
          <w:jc w:val="center"/>
        </w:trPr>
        <w:tc>
          <w:tcPr>
            <w:tcW w:w="1792" w:type="dxa"/>
          </w:tcPr>
          <w:p w14:paraId="5BB7A328" w14:textId="3F72A038" w:rsidR="007F27A7" w:rsidRPr="00374E8F" w:rsidRDefault="00374E8F" w:rsidP="00EB2A2E">
            <w:pPr>
              <w:pStyle w:val="TableEntry"/>
              <w:jc w:val="center"/>
            </w:pPr>
            <w:r w:rsidRPr="00374E8F">
              <w:t>DCM</w:t>
            </w:r>
          </w:p>
        </w:tc>
        <w:tc>
          <w:tcPr>
            <w:tcW w:w="1350" w:type="dxa"/>
            <w:vAlign w:val="center"/>
          </w:tcPr>
          <w:p w14:paraId="2EFB264D" w14:textId="77777777" w:rsidR="007F27A7" w:rsidRDefault="007F27A7" w:rsidP="00EB2A2E">
            <w:pPr>
              <w:pStyle w:val="TableEntry"/>
              <w:jc w:val="center"/>
              <w:rPr>
                <w:lang w:val="fr-FR"/>
              </w:rPr>
            </w:pPr>
            <w:proofErr w:type="gramStart"/>
            <w:r>
              <w:rPr>
                <w:lang w:val="fr-FR"/>
              </w:rPr>
              <w:t>newcode</w:t>
            </w:r>
            <w:proofErr w:type="gramEnd"/>
            <w:r>
              <w:rPr>
                <w:lang w:val="fr-FR"/>
              </w:rPr>
              <w:t>05</w:t>
            </w:r>
          </w:p>
        </w:tc>
        <w:tc>
          <w:tcPr>
            <w:tcW w:w="3420" w:type="dxa"/>
          </w:tcPr>
          <w:p w14:paraId="73F9199B" w14:textId="77777777" w:rsidR="007F27A7" w:rsidRPr="00972233" w:rsidRDefault="007F27A7" w:rsidP="00EB2A2E">
            <w:pPr>
              <w:pStyle w:val="TableEntry"/>
            </w:pPr>
            <w:r>
              <w:t xml:space="preserve">Atrial </w:t>
            </w:r>
            <w:r w:rsidRPr="00E0005F">
              <w:t>H</w:t>
            </w:r>
            <w:r>
              <w:t xml:space="preserve">eart </w:t>
            </w:r>
            <w:r w:rsidRPr="00E0005F">
              <w:t>R</w:t>
            </w:r>
            <w:r>
              <w:t>ate</w:t>
            </w:r>
          </w:p>
        </w:tc>
        <w:tc>
          <w:tcPr>
            <w:tcW w:w="1440" w:type="dxa"/>
          </w:tcPr>
          <w:p w14:paraId="36585402" w14:textId="77777777" w:rsidR="007F27A7" w:rsidRPr="00972233" w:rsidRDefault="007F27A7" w:rsidP="00EB2A2E">
            <w:pPr>
              <w:pStyle w:val="TableEntry"/>
              <w:jc w:val="center"/>
            </w:pPr>
          </w:p>
        </w:tc>
        <w:tc>
          <w:tcPr>
            <w:tcW w:w="1890" w:type="dxa"/>
          </w:tcPr>
          <w:p w14:paraId="759B9E93" w14:textId="77777777" w:rsidR="007F27A7" w:rsidRPr="00972233" w:rsidRDefault="007F27A7" w:rsidP="00EB2A2E">
            <w:pPr>
              <w:pStyle w:val="TableEntry"/>
              <w:jc w:val="center"/>
            </w:pPr>
          </w:p>
        </w:tc>
      </w:tr>
      <w:tr w:rsidR="00374E8F" w:rsidRPr="00096E14" w14:paraId="387933C9" w14:textId="77777777" w:rsidTr="00EB2A2E">
        <w:trPr>
          <w:cantSplit/>
          <w:jc w:val="center"/>
        </w:trPr>
        <w:tc>
          <w:tcPr>
            <w:tcW w:w="1792" w:type="dxa"/>
          </w:tcPr>
          <w:p w14:paraId="4527575E" w14:textId="178EE55A" w:rsidR="00374E8F" w:rsidRPr="00A2537A" w:rsidRDefault="00374E8F" w:rsidP="00374E8F">
            <w:pPr>
              <w:pStyle w:val="TableEntry"/>
              <w:jc w:val="center"/>
              <w:rPr>
                <w:i/>
              </w:rPr>
            </w:pPr>
            <w:r w:rsidRPr="00374E8F">
              <w:t>DCM</w:t>
            </w:r>
          </w:p>
        </w:tc>
        <w:tc>
          <w:tcPr>
            <w:tcW w:w="1350" w:type="dxa"/>
            <w:vAlign w:val="center"/>
          </w:tcPr>
          <w:p w14:paraId="114F77CF" w14:textId="77777777" w:rsidR="00374E8F" w:rsidRDefault="00374E8F" w:rsidP="00374E8F">
            <w:pPr>
              <w:pStyle w:val="TableEntry"/>
              <w:jc w:val="center"/>
              <w:rPr>
                <w:lang w:val="fr-FR"/>
              </w:rPr>
            </w:pPr>
            <w:proofErr w:type="gramStart"/>
            <w:r>
              <w:rPr>
                <w:lang w:val="fr-FR"/>
              </w:rPr>
              <w:t>newcode</w:t>
            </w:r>
            <w:proofErr w:type="gramEnd"/>
            <w:r>
              <w:rPr>
                <w:lang w:val="fr-FR"/>
              </w:rPr>
              <w:t>06</w:t>
            </w:r>
          </w:p>
        </w:tc>
        <w:tc>
          <w:tcPr>
            <w:tcW w:w="3420" w:type="dxa"/>
          </w:tcPr>
          <w:p w14:paraId="30B3FEB1" w14:textId="77777777" w:rsidR="00374E8F" w:rsidRPr="00972233" w:rsidRDefault="00374E8F" w:rsidP="00374E8F">
            <w:pPr>
              <w:pStyle w:val="TableEntry"/>
            </w:pPr>
            <w:r>
              <w:t xml:space="preserve">Ventricular </w:t>
            </w:r>
            <w:r w:rsidRPr="00E0005F">
              <w:t>H</w:t>
            </w:r>
            <w:r>
              <w:t xml:space="preserve">eart </w:t>
            </w:r>
            <w:r w:rsidRPr="00E0005F">
              <w:t>R</w:t>
            </w:r>
            <w:r>
              <w:t>ate</w:t>
            </w:r>
          </w:p>
        </w:tc>
        <w:tc>
          <w:tcPr>
            <w:tcW w:w="1440" w:type="dxa"/>
          </w:tcPr>
          <w:p w14:paraId="043E9283" w14:textId="77777777" w:rsidR="00374E8F" w:rsidRPr="00972233" w:rsidRDefault="00374E8F" w:rsidP="00374E8F">
            <w:pPr>
              <w:pStyle w:val="TableEntry"/>
              <w:jc w:val="center"/>
            </w:pPr>
          </w:p>
        </w:tc>
        <w:tc>
          <w:tcPr>
            <w:tcW w:w="1890" w:type="dxa"/>
          </w:tcPr>
          <w:p w14:paraId="6F8766A1" w14:textId="77777777" w:rsidR="00374E8F" w:rsidRPr="00972233" w:rsidRDefault="00374E8F" w:rsidP="00374E8F">
            <w:pPr>
              <w:pStyle w:val="TableEntry"/>
              <w:jc w:val="center"/>
            </w:pPr>
          </w:p>
        </w:tc>
      </w:tr>
      <w:tr w:rsidR="00374E8F" w:rsidRPr="00096E14" w14:paraId="210FEF6E" w14:textId="77777777" w:rsidTr="00EB2A2E">
        <w:trPr>
          <w:cantSplit/>
          <w:jc w:val="center"/>
        </w:trPr>
        <w:tc>
          <w:tcPr>
            <w:tcW w:w="1792" w:type="dxa"/>
          </w:tcPr>
          <w:p w14:paraId="3464B780" w14:textId="5821D12C" w:rsidR="00374E8F" w:rsidRPr="00A2537A" w:rsidRDefault="00374E8F" w:rsidP="00374E8F">
            <w:pPr>
              <w:pStyle w:val="TableEntry"/>
              <w:jc w:val="center"/>
              <w:rPr>
                <w:i/>
              </w:rPr>
            </w:pPr>
            <w:r w:rsidRPr="00374E8F">
              <w:t>DCM</w:t>
            </w:r>
          </w:p>
        </w:tc>
        <w:tc>
          <w:tcPr>
            <w:tcW w:w="1350" w:type="dxa"/>
            <w:vAlign w:val="center"/>
          </w:tcPr>
          <w:p w14:paraId="16E08584" w14:textId="77777777" w:rsidR="00374E8F" w:rsidRDefault="00374E8F" w:rsidP="00374E8F">
            <w:pPr>
              <w:pStyle w:val="TableEntry"/>
              <w:jc w:val="center"/>
              <w:rPr>
                <w:lang w:val="fr-FR"/>
              </w:rPr>
            </w:pPr>
            <w:proofErr w:type="gramStart"/>
            <w:r>
              <w:rPr>
                <w:lang w:val="fr-FR"/>
              </w:rPr>
              <w:t>newcode</w:t>
            </w:r>
            <w:proofErr w:type="gramEnd"/>
            <w:r>
              <w:rPr>
                <w:lang w:val="fr-FR"/>
              </w:rPr>
              <w:t>02</w:t>
            </w:r>
          </w:p>
        </w:tc>
        <w:tc>
          <w:tcPr>
            <w:tcW w:w="3420" w:type="dxa"/>
          </w:tcPr>
          <w:p w14:paraId="3E6ECE87" w14:textId="77777777" w:rsidR="00374E8F" w:rsidRPr="00E0005F" w:rsidRDefault="00374E8F" w:rsidP="00374E8F">
            <w:pPr>
              <w:pStyle w:val="TableEntry"/>
            </w:pPr>
            <w:r w:rsidRPr="00E0005F">
              <w:t>Atrioventricular time interval</w:t>
            </w:r>
          </w:p>
        </w:tc>
        <w:tc>
          <w:tcPr>
            <w:tcW w:w="1440" w:type="dxa"/>
          </w:tcPr>
          <w:p w14:paraId="3BF5E603" w14:textId="77777777" w:rsidR="00374E8F" w:rsidRPr="00FA7B7B" w:rsidRDefault="00374E8F" w:rsidP="00374E8F">
            <w:pPr>
              <w:pStyle w:val="TableEntry"/>
              <w:jc w:val="center"/>
            </w:pPr>
          </w:p>
        </w:tc>
        <w:tc>
          <w:tcPr>
            <w:tcW w:w="1890" w:type="dxa"/>
          </w:tcPr>
          <w:p w14:paraId="6385DA2E" w14:textId="77777777" w:rsidR="00374E8F" w:rsidRPr="00FA7B7B" w:rsidRDefault="00374E8F" w:rsidP="00374E8F">
            <w:pPr>
              <w:pStyle w:val="TableEntry"/>
              <w:jc w:val="center"/>
            </w:pPr>
          </w:p>
        </w:tc>
      </w:tr>
      <w:tr w:rsidR="00374E8F" w:rsidRPr="00096E14" w14:paraId="7F76741A" w14:textId="77777777" w:rsidTr="00EB2A2E">
        <w:trPr>
          <w:cantSplit/>
          <w:jc w:val="center"/>
        </w:trPr>
        <w:tc>
          <w:tcPr>
            <w:tcW w:w="1792" w:type="dxa"/>
          </w:tcPr>
          <w:p w14:paraId="7B6104D5" w14:textId="70632DB7" w:rsidR="00374E8F" w:rsidRPr="00A2537A" w:rsidRDefault="00374E8F" w:rsidP="00374E8F">
            <w:pPr>
              <w:pStyle w:val="TableEntry"/>
              <w:jc w:val="center"/>
              <w:rPr>
                <w:i/>
              </w:rPr>
            </w:pPr>
            <w:r w:rsidRPr="00374E8F">
              <w:t>DCM</w:t>
            </w:r>
          </w:p>
        </w:tc>
        <w:tc>
          <w:tcPr>
            <w:tcW w:w="1350" w:type="dxa"/>
            <w:vAlign w:val="center"/>
          </w:tcPr>
          <w:p w14:paraId="54035038" w14:textId="77777777" w:rsidR="00374E8F" w:rsidRPr="00FA7B7B" w:rsidRDefault="00374E8F" w:rsidP="00374E8F">
            <w:pPr>
              <w:pStyle w:val="TableEntry"/>
              <w:jc w:val="center"/>
              <w:rPr>
                <w:lang w:val="fr-FR"/>
              </w:rPr>
            </w:pPr>
            <w:proofErr w:type="gramStart"/>
            <w:r>
              <w:rPr>
                <w:lang w:val="fr-FR"/>
              </w:rPr>
              <w:t>newcode</w:t>
            </w:r>
            <w:proofErr w:type="gramEnd"/>
            <w:r>
              <w:rPr>
                <w:lang w:val="fr-FR"/>
              </w:rPr>
              <w:t>01</w:t>
            </w:r>
          </w:p>
        </w:tc>
        <w:tc>
          <w:tcPr>
            <w:tcW w:w="3420" w:type="dxa"/>
          </w:tcPr>
          <w:p w14:paraId="1E296377" w14:textId="77777777" w:rsidR="00374E8F" w:rsidRDefault="00374E8F" w:rsidP="00374E8F">
            <w:pPr>
              <w:pStyle w:val="TableEntry"/>
            </w:pPr>
            <w:proofErr w:type="spellStart"/>
            <w:r w:rsidRPr="00E0005F">
              <w:t>Ventriculoatrial</w:t>
            </w:r>
            <w:proofErr w:type="spellEnd"/>
            <w:r w:rsidRPr="00E0005F">
              <w:t xml:space="preserve"> time interval</w:t>
            </w:r>
          </w:p>
        </w:tc>
        <w:tc>
          <w:tcPr>
            <w:tcW w:w="1440" w:type="dxa"/>
          </w:tcPr>
          <w:p w14:paraId="34D98E05" w14:textId="77777777" w:rsidR="00374E8F" w:rsidRPr="00FA7B7B" w:rsidRDefault="00374E8F" w:rsidP="00374E8F">
            <w:pPr>
              <w:pStyle w:val="TableEntry"/>
              <w:jc w:val="center"/>
            </w:pPr>
          </w:p>
        </w:tc>
        <w:tc>
          <w:tcPr>
            <w:tcW w:w="1890" w:type="dxa"/>
          </w:tcPr>
          <w:p w14:paraId="192A1BBA" w14:textId="77777777" w:rsidR="00374E8F" w:rsidRPr="00FA7B7B" w:rsidRDefault="00374E8F" w:rsidP="00374E8F">
            <w:pPr>
              <w:pStyle w:val="TableEntry"/>
              <w:jc w:val="center"/>
            </w:pPr>
          </w:p>
        </w:tc>
      </w:tr>
    </w:tbl>
    <w:p w14:paraId="037B549C" w14:textId="77777777" w:rsidR="00B43C8A" w:rsidRDefault="00B43C8A" w:rsidP="00023BE8"/>
    <w:p w14:paraId="70336F2B" w14:textId="77777777" w:rsidR="00023BE8" w:rsidRPr="00A32791" w:rsidRDefault="00023BE8" w:rsidP="00023BE8">
      <w:pPr>
        <w:pStyle w:val="Instruction"/>
      </w:pPr>
      <w:r w:rsidRPr="00A32791">
        <w:t>Add the following Definitions to Annex D</w:t>
      </w:r>
    </w:p>
    <w:p w14:paraId="003CBCCF" w14:textId="77777777" w:rsidR="00023BE8" w:rsidRPr="00A32791" w:rsidRDefault="00023BE8" w:rsidP="002611FA">
      <w:pPr>
        <w:pStyle w:val="Heading3"/>
      </w:pPr>
      <w:bookmarkStart w:id="729" w:name="_Toc163057831"/>
      <w:bookmarkStart w:id="730" w:name="_GoBack"/>
      <w:bookmarkEnd w:id="730"/>
      <w:r w:rsidRPr="00A32791">
        <w:lastRenderedPageBreak/>
        <w:t>DICOM Code Definitions (Coding Scheme Designator “DCM” Coding Scheme Version “01”)</w:t>
      </w:r>
      <w:bookmarkEnd w:id="729"/>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250"/>
        <w:gridCol w:w="3780"/>
        <w:gridCol w:w="2790"/>
      </w:tblGrid>
      <w:tr w:rsidR="00327FAD" w:rsidRPr="00A32791" w14:paraId="4DEFC6A5" w14:textId="22D097A8" w:rsidTr="00301A76">
        <w:trPr>
          <w:cantSplit/>
          <w:jc w:val="center"/>
        </w:trPr>
        <w:tc>
          <w:tcPr>
            <w:tcW w:w="1072" w:type="dxa"/>
          </w:tcPr>
          <w:p w14:paraId="3524122A" w14:textId="77777777" w:rsidR="00327FAD" w:rsidRPr="00A32791" w:rsidRDefault="00327FAD" w:rsidP="00842CEB">
            <w:pPr>
              <w:pStyle w:val="TableLabel"/>
              <w:jc w:val="left"/>
            </w:pPr>
            <w:r w:rsidRPr="00A32791">
              <w:t>Code Value</w:t>
            </w:r>
            <w:r w:rsidRPr="00A32791">
              <w:br/>
            </w:r>
            <w:r w:rsidRPr="00A32791">
              <w:rPr>
                <w:b w:val="0"/>
                <w:bCs/>
              </w:rPr>
              <w:fldChar w:fldCharType="begin"/>
            </w:r>
            <w:r w:rsidRPr="00A32791">
              <w:rPr>
                <w:b w:val="0"/>
                <w:bCs/>
              </w:rPr>
              <w:instrText>xe “(0008,0100)”</w:instrText>
            </w:r>
            <w:r w:rsidRPr="00A32791">
              <w:rPr>
                <w:b w:val="0"/>
                <w:bCs/>
              </w:rPr>
              <w:fldChar w:fldCharType="end"/>
            </w:r>
          </w:p>
        </w:tc>
        <w:tc>
          <w:tcPr>
            <w:tcW w:w="2250" w:type="dxa"/>
          </w:tcPr>
          <w:p w14:paraId="43D99B3E" w14:textId="77777777" w:rsidR="00327FAD" w:rsidRPr="00A32791" w:rsidRDefault="00327FAD" w:rsidP="00842CEB">
            <w:pPr>
              <w:pStyle w:val="TableLabel"/>
            </w:pPr>
            <w:r w:rsidRPr="00A32791">
              <w:t>Code Meaning</w:t>
            </w:r>
            <w:r w:rsidRPr="00A32791">
              <w:rPr>
                <w:b w:val="0"/>
                <w:bCs/>
              </w:rPr>
              <w:fldChar w:fldCharType="begin"/>
            </w:r>
            <w:r w:rsidRPr="00A32791">
              <w:rPr>
                <w:b w:val="0"/>
                <w:bCs/>
              </w:rPr>
              <w:instrText>xe “(0008,0104)”</w:instrText>
            </w:r>
            <w:r w:rsidRPr="00A32791">
              <w:rPr>
                <w:b w:val="0"/>
                <w:bCs/>
              </w:rPr>
              <w:fldChar w:fldCharType="end"/>
            </w:r>
          </w:p>
        </w:tc>
        <w:tc>
          <w:tcPr>
            <w:tcW w:w="3780" w:type="dxa"/>
          </w:tcPr>
          <w:p w14:paraId="0E25746A" w14:textId="77777777" w:rsidR="00327FAD" w:rsidRPr="00A32791" w:rsidRDefault="00327FAD" w:rsidP="00842CEB">
            <w:pPr>
              <w:pStyle w:val="TableLabel"/>
            </w:pPr>
            <w:r w:rsidRPr="00A32791">
              <w:t>Definition</w:t>
            </w:r>
          </w:p>
        </w:tc>
        <w:tc>
          <w:tcPr>
            <w:tcW w:w="2790" w:type="dxa"/>
          </w:tcPr>
          <w:p w14:paraId="3756C2DA" w14:textId="7769CA90" w:rsidR="00327FAD" w:rsidRPr="00A32791" w:rsidRDefault="00327FAD" w:rsidP="00842CEB">
            <w:pPr>
              <w:pStyle w:val="TableLabel"/>
            </w:pPr>
            <w:r>
              <w:t>Notes</w:t>
            </w:r>
          </w:p>
        </w:tc>
      </w:tr>
      <w:tr w:rsidR="00327FAD" w:rsidRPr="00A32791" w14:paraId="3311DF8E" w14:textId="167DEF3A" w:rsidTr="00301A76">
        <w:trPr>
          <w:cantSplit/>
          <w:jc w:val="center"/>
        </w:trPr>
        <w:tc>
          <w:tcPr>
            <w:tcW w:w="1072" w:type="dxa"/>
          </w:tcPr>
          <w:p w14:paraId="4EA5676C" w14:textId="7D40DB57" w:rsidR="00327FAD" w:rsidRDefault="004C5F25" w:rsidP="007E083B">
            <w:pPr>
              <w:pStyle w:val="TableEntry"/>
              <w:jc w:val="center"/>
              <w:rPr>
                <w:color w:val="000000"/>
              </w:rPr>
            </w:pPr>
            <w:r>
              <w:rPr>
                <w:color w:val="000000"/>
              </w:rPr>
              <w:t>121026</w:t>
            </w:r>
          </w:p>
        </w:tc>
        <w:tc>
          <w:tcPr>
            <w:tcW w:w="2250" w:type="dxa"/>
          </w:tcPr>
          <w:p w14:paraId="3A7D69F5" w14:textId="545B1703" w:rsidR="00327FAD" w:rsidRDefault="004C5F25" w:rsidP="007E083B">
            <w:pPr>
              <w:pStyle w:val="TableEntry"/>
            </w:pPr>
            <w:r>
              <w:t>Distance</w:t>
            </w:r>
          </w:p>
        </w:tc>
        <w:tc>
          <w:tcPr>
            <w:tcW w:w="3780" w:type="dxa"/>
          </w:tcPr>
          <w:p w14:paraId="7856C008" w14:textId="4C296793" w:rsidR="00327FAD" w:rsidRPr="00A32791" w:rsidRDefault="004C5F25" w:rsidP="007E083B">
            <w:pPr>
              <w:pStyle w:val="TableEntry"/>
            </w:pPr>
            <w:r w:rsidRPr="004C5F25">
              <w:t>A one dimensional, or linear, numeric measurement</w:t>
            </w:r>
            <w:r w:rsidRPr="004C5F25">
              <w:rPr>
                <w:b/>
                <w:u w:val="single"/>
              </w:rPr>
              <w:t xml:space="preserve"> between two points or features</w:t>
            </w:r>
            <w:r w:rsidRPr="004C5F25">
              <w:t>.</w:t>
            </w:r>
          </w:p>
        </w:tc>
        <w:tc>
          <w:tcPr>
            <w:tcW w:w="2790" w:type="dxa"/>
          </w:tcPr>
          <w:p w14:paraId="784F493A" w14:textId="69CB3F57" w:rsidR="00327FAD" w:rsidRPr="009E136B" w:rsidRDefault="00327FAD" w:rsidP="007E083B">
            <w:pPr>
              <w:pStyle w:val="TableEntry"/>
            </w:pPr>
          </w:p>
        </w:tc>
      </w:tr>
      <w:tr w:rsidR="004C5F25" w:rsidRPr="00A32791" w14:paraId="78B328E5" w14:textId="77777777" w:rsidTr="00301A76">
        <w:trPr>
          <w:cantSplit/>
          <w:jc w:val="center"/>
        </w:trPr>
        <w:tc>
          <w:tcPr>
            <w:tcW w:w="1072" w:type="dxa"/>
          </w:tcPr>
          <w:p w14:paraId="0969CBF0" w14:textId="7F756B99" w:rsidR="004C5F25" w:rsidRDefault="004C5F25" w:rsidP="007E083B">
            <w:pPr>
              <w:pStyle w:val="TableEntry"/>
              <w:jc w:val="center"/>
              <w:rPr>
                <w:color w:val="000000"/>
              </w:rPr>
            </w:pPr>
            <w:r>
              <w:rPr>
                <w:color w:val="000000"/>
              </w:rPr>
              <w:t>…</w:t>
            </w:r>
          </w:p>
        </w:tc>
        <w:tc>
          <w:tcPr>
            <w:tcW w:w="2250" w:type="dxa"/>
          </w:tcPr>
          <w:p w14:paraId="3AC16E76" w14:textId="77777777" w:rsidR="004C5F25" w:rsidRDefault="004C5F25" w:rsidP="007E083B">
            <w:pPr>
              <w:pStyle w:val="TableEntry"/>
            </w:pPr>
          </w:p>
        </w:tc>
        <w:tc>
          <w:tcPr>
            <w:tcW w:w="3780" w:type="dxa"/>
          </w:tcPr>
          <w:p w14:paraId="29B76828" w14:textId="77777777" w:rsidR="004C5F25" w:rsidRPr="00A32791" w:rsidRDefault="004C5F25" w:rsidP="007E083B">
            <w:pPr>
              <w:pStyle w:val="TableEntry"/>
            </w:pPr>
          </w:p>
        </w:tc>
        <w:tc>
          <w:tcPr>
            <w:tcW w:w="2790" w:type="dxa"/>
          </w:tcPr>
          <w:p w14:paraId="7C237E59" w14:textId="77777777" w:rsidR="004C5F25" w:rsidRPr="009E136B" w:rsidRDefault="004C5F25" w:rsidP="007E083B">
            <w:pPr>
              <w:pStyle w:val="TableEntry"/>
            </w:pPr>
          </w:p>
        </w:tc>
      </w:tr>
      <w:tr w:rsidR="004C5F25" w:rsidRPr="00A32791" w14:paraId="7C5F403E" w14:textId="77777777" w:rsidTr="00301A76">
        <w:trPr>
          <w:cantSplit/>
          <w:jc w:val="center"/>
        </w:trPr>
        <w:tc>
          <w:tcPr>
            <w:tcW w:w="1072" w:type="dxa"/>
          </w:tcPr>
          <w:p w14:paraId="5C9274C7" w14:textId="2C5722E1" w:rsidR="004C5F25" w:rsidRPr="00F96F39" w:rsidRDefault="004C5F25" w:rsidP="004C5F25">
            <w:pPr>
              <w:pStyle w:val="TableEntry"/>
              <w:jc w:val="center"/>
              <w:rPr>
                <w:b/>
                <w:color w:val="000000"/>
                <w:u w:val="single"/>
              </w:rPr>
            </w:pPr>
            <w:r w:rsidRPr="00F96F39">
              <w:rPr>
                <w:b/>
                <w:color w:val="000000"/>
                <w:u w:val="single"/>
              </w:rPr>
              <w:t>newcode01</w:t>
            </w:r>
          </w:p>
        </w:tc>
        <w:tc>
          <w:tcPr>
            <w:tcW w:w="2250" w:type="dxa"/>
          </w:tcPr>
          <w:p w14:paraId="7996E363" w14:textId="25E1EAAE" w:rsidR="004C5F25" w:rsidRPr="00F96F39" w:rsidRDefault="004C5F25" w:rsidP="004C5F25">
            <w:pPr>
              <w:pStyle w:val="TableEntry"/>
              <w:rPr>
                <w:b/>
                <w:u w:val="single"/>
              </w:rPr>
            </w:pPr>
            <w:proofErr w:type="spellStart"/>
            <w:r w:rsidRPr="00F96F39">
              <w:rPr>
                <w:b/>
                <w:u w:val="single"/>
              </w:rPr>
              <w:t>Ventriculoatrial</w:t>
            </w:r>
            <w:proofErr w:type="spellEnd"/>
            <w:r w:rsidRPr="00F96F39">
              <w:rPr>
                <w:b/>
                <w:u w:val="single"/>
              </w:rPr>
              <w:t xml:space="preserve"> Time </w:t>
            </w:r>
          </w:p>
        </w:tc>
        <w:tc>
          <w:tcPr>
            <w:tcW w:w="3780" w:type="dxa"/>
          </w:tcPr>
          <w:p w14:paraId="66F4DFFD" w14:textId="77777777" w:rsidR="004C5F25" w:rsidRPr="00F96F39" w:rsidRDefault="004C5F25" w:rsidP="004C5F25">
            <w:pPr>
              <w:pStyle w:val="TableEntry"/>
              <w:rPr>
                <w:b/>
                <w:u w:val="single"/>
              </w:rPr>
            </w:pPr>
            <w:proofErr w:type="spellStart"/>
            <w:r w:rsidRPr="00F96F39">
              <w:rPr>
                <w:b/>
                <w:u w:val="single"/>
              </w:rPr>
              <w:t>Ventriculoatrial</w:t>
            </w:r>
            <w:proofErr w:type="spellEnd"/>
            <w:r w:rsidRPr="00F96F39">
              <w:rPr>
                <w:b/>
                <w:u w:val="single"/>
              </w:rPr>
              <w:t xml:space="preserve"> time interval (VA time), defined as the interval between the onset of ventricular systole and the onset of atrial systole.</w:t>
            </w:r>
          </w:p>
          <w:p w14:paraId="5B41D163" w14:textId="6F3BCFB5" w:rsidR="004C5F25" w:rsidRPr="00F96F39" w:rsidRDefault="004C5F25" w:rsidP="004C5F25">
            <w:pPr>
              <w:pStyle w:val="TableEntry"/>
              <w:rPr>
                <w:b/>
                <w:u w:val="single"/>
              </w:rPr>
            </w:pPr>
          </w:p>
          <w:p w14:paraId="2C9E38CA" w14:textId="77777777" w:rsidR="004C5F25" w:rsidRPr="00F96F39" w:rsidRDefault="004C5F25" w:rsidP="004C5F25">
            <w:pPr>
              <w:pStyle w:val="TableEntry"/>
              <w:rPr>
                <w:b/>
                <w:u w:val="single"/>
              </w:rPr>
            </w:pPr>
          </w:p>
        </w:tc>
        <w:tc>
          <w:tcPr>
            <w:tcW w:w="2790" w:type="dxa"/>
          </w:tcPr>
          <w:p w14:paraId="7C45AECC" w14:textId="1445B5DC" w:rsidR="00FD2C7A" w:rsidRPr="00F96F39" w:rsidRDefault="00FD2C7A" w:rsidP="004C5F25">
            <w:pPr>
              <w:pStyle w:val="TableEntry"/>
              <w:rPr>
                <w:b/>
                <w:u w:val="single"/>
              </w:rPr>
            </w:pPr>
            <w:r w:rsidRPr="00F96F39">
              <w:rPr>
                <w:b/>
                <w:u w:val="single"/>
              </w:rPr>
              <w:t xml:space="preserve">Recommended for assessment of Fetal arrhythmia per Fetal Echo Guideline Japan </w:t>
            </w:r>
            <w:r w:rsidR="00CA7210">
              <w:rPr>
                <w:b/>
                <w:u w:val="single"/>
              </w:rPr>
              <w:t>–</w:t>
            </w:r>
            <w:r w:rsidRPr="00F96F39">
              <w:rPr>
                <w:b/>
                <w:u w:val="single"/>
              </w:rPr>
              <w:t xml:space="preserve"> Second edition 2021.</w:t>
            </w:r>
          </w:p>
          <w:p w14:paraId="4CF55F8B" w14:textId="5AB23410" w:rsidR="004C5F25" w:rsidRPr="00F96F39" w:rsidRDefault="004C5F25" w:rsidP="004C5F25">
            <w:pPr>
              <w:pStyle w:val="TableEntry"/>
              <w:rPr>
                <w:b/>
                <w:u w:val="single"/>
              </w:rPr>
            </w:pPr>
            <w:r w:rsidRPr="00F96F39">
              <w:rPr>
                <w:b/>
                <w:u w:val="single"/>
              </w:rPr>
              <w:t xml:space="preserve">Commonly measured by doppler using a view aligned with </w:t>
            </w:r>
            <w:r w:rsidR="009C3327" w:rsidRPr="00F96F39">
              <w:rPr>
                <w:b/>
                <w:u w:val="single"/>
              </w:rPr>
              <w:t xml:space="preserve">a pair of locations: </w:t>
            </w:r>
            <w:proofErr w:type="gramStart"/>
            <w:r w:rsidRPr="00F96F39">
              <w:rPr>
                <w:b/>
                <w:u w:val="single"/>
              </w:rPr>
              <w:t>the</w:t>
            </w:r>
            <w:proofErr w:type="gramEnd"/>
            <w:r w:rsidRPr="00F96F39">
              <w:rPr>
                <w:b/>
                <w:u w:val="single"/>
              </w:rPr>
              <w:t xml:space="preserve"> Superior Vena Cava and the Ascending Aorta, or the Left Ventricular Inflow Tract and </w:t>
            </w:r>
            <w:r w:rsidR="008F7C63">
              <w:rPr>
                <w:b/>
                <w:u w:val="single"/>
              </w:rPr>
              <w:t xml:space="preserve">the </w:t>
            </w:r>
            <w:r w:rsidRPr="00F96F39">
              <w:rPr>
                <w:b/>
                <w:u w:val="single"/>
              </w:rPr>
              <w:t>Left Ventricular Outflow Tract, or a Pulmonary Artery and Pulmonary Vein.</w:t>
            </w:r>
            <w:r w:rsidR="009C3327" w:rsidRPr="00F96F39">
              <w:rPr>
                <w:b/>
                <w:u w:val="single"/>
              </w:rPr>
              <w:t xml:space="preserve"> In a coded measurement, when only one finding location is recorded, the partner location is implicit.</w:t>
            </w:r>
          </w:p>
        </w:tc>
      </w:tr>
      <w:tr w:rsidR="004C5F25" w:rsidRPr="00A32791" w14:paraId="715816EB" w14:textId="14B92903" w:rsidTr="00301A76">
        <w:trPr>
          <w:cantSplit/>
          <w:jc w:val="center"/>
        </w:trPr>
        <w:tc>
          <w:tcPr>
            <w:tcW w:w="1072" w:type="dxa"/>
          </w:tcPr>
          <w:p w14:paraId="07617DE4" w14:textId="2DE49411" w:rsidR="004C5F25" w:rsidRPr="00F96F39" w:rsidRDefault="00CA7210" w:rsidP="004C5F25">
            <w:pPr>
              <w:pStyle w:val="TableEntry"/>
              <w:jc w:val="center"/>
              <w:rPr>
                <w:b/>
                <w:color w:val="000000"/>
                <w:u w:val="single"/>
              </w:rPr>
            </w:pPr>
            <w:r w:rsidRPr="00F96F39">
              <w:rPr>
                <w:b/>
                <w:color w:val="000000"/>
                <w:u w:val="single"/>
              </w:rPr>
              <w:t>N</w:t>
            </w:r>
            <w:r w:rsidR="004C5F25" w:rsidRPr="00F96F39">
              <w:rPr>
                <w:b/>
                <w:color w:val="000000"/>
                <w:u w:val="single"/>
              </w:rPr>
              <w:t>ewcode02</w:t>
            </w:r>
          </w:p>
        </w:tc>
        <w:tc>
          <w:tcPr>
            <w:tcW w:w="2250" w:type="dxa"/>
          </w:tcPr>
          <w:p w14:paraId="42275684" w14:textId="74CB4DDD" w:rsidR="004C5F25" w:rsidRPr="00F96F39" w:rsidRDefault="004C5F25" w:rsidP="004C5F25">
            <w:pPr>
              <w:pStyle w:val="TableEntry"/>
              <w:rPr>
                <w:b/>
                <w:u w:val="single"/>
              </w:rPr>
            </w:pPr>
            <w:r w:rsidRPr="00F96F39">
              <w:rPr>
                <w:b/>
                <w:u w:val="single"/>
              </w:rPr>
              <w:t>Atrioventricular Time</w:t>
            </w:r>
          </w:p>
        </w:tc>
        <w:tc>
          <w:tcPr>
            <w:tcW w:w="3780" w:type="dxa"/>
          </w:tcPr>
          <w:p w14:paraId="7A2ED2C0" w14:textId="59449891" w:rsidR="004C5F25" w:rsidRPr="00F96F39" w:rsidRDefault="004C5F25" w:rsidP="004C5F25">
            <w:pPr>
              <w:pStyle w:val="TableEntry"/>
              <w:rPr>
                <w:b/>
                <w:u w:val="single"/>
              </w:rPr>
            </w:pPr>
            <w:r w:rsidRPr="00F96F39">
              <w:rPr>
                <w:b/>
                <w:u w:val="single"/>
              </w:rPr>
              <w:t>Atrioventricular time interval (AV time</w:t>
            </w:r>
            <w:r w:rsidR="004273A9">
              <w:rPr>
                <w:b/>
                <w:u w:val="single"/>
              </w:rPr>
              <w:t xml:space="preserve"> or AVI</w:t>
            </w:r>
            <w:r w:rsidRPr="00F96F39">
              <w:rPr>
                <w:b/>
                <w:u w:val="single"/>
              </w:rPr>
              <w:t>), defined as the interval between the onset of atrial systole and the onset of ventricular systole.</w:t>
            </w:r>
          </w:p>
        </w:tc>
        <w:tc>
          <w:tcPr>
            <w:tcW w:w="2790" w:type="dxa"/>
          </w:tcPr>
          <w:p w14:paraId="1E672425" w14:textId="631BF52F" w:rsidR="004C5F25" w:rsidRPr="00F96F39" w:rsidRDefault="009C3327" w:rsidP="004C5F25">
            <w:pPr>
              <w:pStyle w:val="TableEntry"/>
              <w:rPr>
                <w:b/>
                <w:u w:val="single"/>
              </w:rPr>
            </w:pPr>
            <w:r w:rsidRPr="00F96F39">
              <w:rPr>
                <w:b/>
                <w:u w:val="single"/>
              </w:rPr>
              <w:t xml:space="preserve">Commonly measured by doppler using a view aligned with a pair of locations: </w:t>
            </w:r>
            <w:proofErr w:type="gramStart"/>
            <w:r w:rsidRPr="00F96F39">
              <w:rPr>
                <w:b/>
                <w:u w:val="single"/>
              </w:rPr>
              <w:t>the</w:t>
            </w:r>
            <w:proofErr w:type="gramEnd"/>
            <w:r w:rsidRPr="00F96F39">
              <w:rPr>
                <w:b/>
                <w:u w:val="single"/>
              </w:rPr>
              <w:t xml:space="preserve"> Superior Vena Cava </w:t>
            </w:r>
            <w:r w:rsidR="008F7C63">
              <w:rPr>
                <w:b/>
                <w:u w:val="single"/>
              </w:rPr>
              <w:t xml:space="preserve">(SVC) </w:t>
            </w:r>
            <w:r w:rsidRPr="00F96F39">
              <w:rPr>
                <w:b/>
                <w:u w:val="single"/>
              </w:rPr>
              <w:t xml:space="preserve">and the Ascending Aorta, or the Left Ventricular Inflow Tract and </w:t>
            </w:r>
            <w:r w:rsidR="008F7C63">
              <w:rPr>
                <w:b/>
                <w:u w:val="single"/>
              </w:rPr>
              <w:t xml:space="preserve">the </w:t>
            </w:r>
            <w:r w:rsidRPr="00F96F39">
              <w:rPr>
                <w:b/>
                <w:u w:val="single"/>
              </w:rPr>
              <w:t xml:space="preserve">Left Ventricular Outflow Tract, or a Pulmonary Artery and </w:t>
            </w:r>
            <w:r w:rsidR="008F7C63">
              <w:rPr>
                <w:b/>
                <w:u w:val="single"/>
              </w:rPr>
              <w:t xml:space="preserve">a </w:t>
            </w:r>
            <w:r w:rsidRPr="00F96F39">
              <w:rPr>
                <w:b/>
                <w:u w:val="single"/>
              </w:rPr>
              <w:t>Pulmonary Vein. In a coded measurement, when only one finding location is recorded, the partner location is implicit.</w:t>
            </w:r>
          </w:p>
        </w:tc>
      </w:tr>
      <w:tr w:rsidR="004C5F25" w:rsidRPr="00A32791" w14:paraId="1A398912" w14:textId="75E260ED" w:rsidTr="00301A76">
        <w:trPr>
          <w:cantSplit/>
          <w:jc w:val="center"/>
        </w:trPr>
        <w:tc>
          <w:tcPr>
            <w:tcW w:w="1072" w:type="dxa"/>
          </w:tcPr>
          <w:p w14:paraId="6A23BF95" w14:textId="6E9CAC16" w:rsidR="004C5F25" w:rsidRPr="00F96F39" w:rsidRDefault="00CA7210" w:rsidP="004C5F25">
            <w:pPr>
              <w:pStyle w:val="TableEntry"/>
              <w:jc w:val="center"/>
              <w:rPr>
                <w:b/>
                <w:color w:val="000000"/>
                <w:u w:val="single"/>
              </w:rPr>
            </w:pPr>
            <w:r w:rsidRPr="00F96F39">
              <w:rPr>
                <w:b/>
                <w:color w:val="000000"/>
                <w:u w:val="single"/>
              </w:rPr>
              <w:t>N</w:t>
            </w:r>
            <w:r w:rsidR="004C5F25" w:rsidRPr="00F96F39">
              <w:rPr>
                <w:b/>
                <w:color w:val="000000"/>
                <w:u w:val="single"/>
              </w:rPr>
              <w:t>ewcode03</w:t>
            </w:r>
          </w:p>
        </w:tc>
        <w:tc>
          <w:tcPr>
            <w:tcW w:w="2250" w:type="dxa"/>
          </w:tcPr>
          <w:p w14:paraId="7879A1D3" w14:textId="0A4C9647" w:rsidR="004C5F25" w:rsidRPr="00F96F39" w:rsidRDefault="004C5F25" w:rsidP="004C5F25">
            <w:pPr>
              <w:pStyle w:val="TableEntry"/>
              <w:rPr>
                <w:b/>
                <w:u w:val="single"/>
              </w:rPr>
            </w:pPr>
            <w:r w:rsidRPr="00F96F39">
              <w:rPr>
                <w:b/>
                <w:u w:val="single"/>
              </w:rPr>
              <w:t>Left Atrium-Descending Aorta Distance</w:t>
            </w:r>
          </w:p>
        </w:tc>
        <w:tc>
          <w:tcPr>
            <w:tcW w:w="3780" w:type="dxa"/>
          </w:tcPr>
          <w:p w14:paraId="6D420EAA" w14:textId="51F64FEC" w:rsidR="004C5F25" w:rsidRPr="00F96F39" w:rsidRDefault="004C5F25" w:rsidP="004C5F25">
            <w:pPr>
              <w:pStyle w:val="TableEntry"/>
              <w:rPr>
                <w:b/>
                <w:u w:val="single"/>
              </w:rPr>
            </w:pPr>
            <w:r w:rsidRPr="00F96F39">
              <w:rPr>
                <w:b/>
                <w:u w:val="single"/>
              </w:rPr>
              <w:t xml:space="preserve">The </w:t>
            </w:r>
            <w:r w:rsidR="00441D9A">
              <w:rPr>
                <w:b/>
                <w:u w:val="single"/>
              </w:rPr>
              <w:t xml:space="preserve">shortest </w:t>
            </w:r>
            <w:r w:rsidRPr="00F96F39">
              <w:rPr>
                <w:b/>
                <w:u w:val="single"/>
              </w:rPr>
              <w:t xml:space="preserve">distance (LD) between </w:t>
            </w:r>
            <w:r w:rsidR="00441D9A">
              <w:rPr>
                <w:b/>
                <w:u w:val="single"/>
              </w:rPr>
              <w:t>a</w:t>
            </w:r>
            <w:r w:rsidR="00D37CF1">
              <w:rPr>
                <w:b/>
                <w:u w:val="single"/>
              </w:rPr>
              <w:t>ny</w:t>
            </w:r>
            <w:r w:rsidR="00441D9A">
              <w:rPr>
                <w:b/>
                <w:u w:val="single"/>
              </w:rPr>
              <w:t xml:space="preserve"> point</w:t>
            </w:r>
            <w:r w:rsidRPr="00F96F39">
              <w:rPr>
                <w:b/>
                <w:u w:val="single"/>
              </w:rPr>
              <w:t xml:space="preserve"> on the inside of the atrium wall and </w:t>
            </w:r>
            <w:r w:rsidR="00441D9A">
              <w:rPr>
                <w:b/>
                <w:u w:val="single"/>
              </w:rPr>
              <w:t>a</w:t>
            </w:r>
            <w:r w:rsidR="00D37CF1">
              <w:rPr>
                <w:b/>
                <w:u w:val="single"/>
              </w:rPr>
              <w:t>ny</w:t>
            </w:r>
            <w:r w:rsidR="00441D9A">
              <w:rPr>
                <w:b/>
                <w:u w:val="single"/>
              </w:rPr>
              <w:t xml:space="preserve"> point </w:t>
            </w:r>
            <w:r w:rsidRPr="00F96F39">
              <w:rPr>
                <w:b/>
                <w:u w:val="single"/>
              </w:rPr>
              <w:t xml:space="preserve">on the </w:t>
            </w:r>
            <w:r w:rsidR="008B73C7">
              <w:rPr>
                <w:b/>
                <w:u w:val="single"/>
              </w:rPr>
              <w:t>outside</w:t>
            </w:r>
            <w:r w:rsidRPr="00F96F39">
              <w:rPr>
                <w:b/>
                <w:u w:val="single"/>
              </w:rPr>
              <w:t xml:space="preserve"> </w:t>
            </w:r>
            <w:r w:rsidR="008B73C7">
              <w:rPr>
                <w:b/>
                <w:u w:val="single"/>
              </w:rPr>
              <w:t xml:space="preserve">of the </w:t>
            </w:r>
            <w:r w:rsidRPr="00F96F39">
              <w:rPr>
                <w:b/>
                <w:u w:val="single"/>
              </w:rPr>
              <w:t xml:space="preserve">descending thoracic aorta </w:t>
            </w:r>
            <w:r w:rsidR="008B73C7">
              <w:rPr>
                <w:b/>
                <w:u w:val="single"/>
              </w:rPr>
              <w:t xml:space="preserve">wall </w:t>
            </w:r>
            <w:r w:rsidRPr="00F96F39">
              <w:rPr>
                <w:b/>
                <w:u w:val="single"/>
              </w:rPr>
              <w:t xml:space="preserve">measured in a four-chamber view of the heart. </w:t>
            </w:r>
          </w:p>
        </w:tc>
        <w:tc>
          <w:tcPr>
            <w:tcW w:w="2790" w:type="dxa"/>
          </w:tcPr>
          <w:p w14:paraId="08AD5ADD" w14:textId="77777777" w:rsidR="004C5F25" w:rsidRPr="00F96F39" w:rsidRDefault="004C5F25" w:rsidP="004C5F25">
            <w:pPr>
              <w:pStyle w:val="TableEntry"/>
              <w:rPr>
                <w:b/>
                <w:u w:val="single"/>
              </w:rPr>
            </w:pPr>
          </w:p>
        </w:tc>
      </w:tr>
      <w:tr w:rsidR="004C5F25" w:rsidRPr="00A32791" w14:paraId="03818E8B" w14:textId="7D838003" w:rsidTr="00301A76">
        <w:trPr>
          <w:cantSplit/>
          <w:jc w:val="center"/>
        </w:trPr>
        <w:tc>
          <w:tcPr>
            <w:tcW w:w="1072" w:type="dxa"/>
          </w:tcPr>
          <w:p w14:paraId="62D8B24F" w14:textId="3404AF60" w:rsidR="004C5F25" w:rsidRPr="00F96F39" w:rsidRDefault="00CA7210" w:rsidP="004C5F25">
            <w:pPr>
              <w:pStyle w:val="TableEntry"/>
              <w:jc w:val="center"/>
              <w:rPr>
                <w:b/>
                <w:color w:val="000000"/>
                <w:u w:val="single"/>
              </w:rPr>
            </w:pPr>
            <w:r w:rsidRPr="00F96F39">
              <w:rPr>
                <w:b/>
                <w:color w:val="000000"/>
                <w:u w:val="single"/>
              </w:rPr>
              <w:lastRenderedPageBreak/>
              <w:t>N</w:t>
            </w:r>
            <w:r w:rsidR="004C5F25" w:rsidRPr="00F96F39">
              <w:rPr>
                <w:b/>
                <w:color w:val="000000"/>
                <w:u w:val="single"/>
              </w:rPr>
              <w:t>ewcode04</w:t>
            </w:r>
          </w:p>
        </w:tc>
        <w:tc>
          <w:tcPr>
            <w:tcW w:w="2250" w:type="dxa"/>
          </w:tcPr>
          <w:p w14:paraId="2E3D59A4" w14:textId="132EF49F" w:rsidR="004C5F25" w:rsidRPr="00F96F39" w:rsidRDefault="004C5F25" w:rsidP="004C5F25">
            <w:pPr>
              <w:pStyle w:val="TableEntry"/>
              <w:rPr>
                <w:b/>
                <w:u w:val="single"/>
              </w:rPr>
            </w:pPr>
            <w:r w:rsidRPr="00F96F39">
              <w:rPr>
                <w:b/>
                <w:u w:val="single"/>
              </w:rPr>
              <w:t>Post-Left Atrium Space Index</w:t>
            </w:r>
          </w:p>
        </w:tc>
        <w:tc>
          <w:tcPr>
            <w:tcW w:w="3780" w:type="dxa"/>
          </w:tcPr>
          <w:p w14:paraId="412AC9E5" w14:textId="668E886C" w:rsidR="004C5F25" w:rsidRPr="00F96F39" w:rsidRDefault="004C5F25" w:rsidP="004C5F25">
            <w:pPr>
              <w:pStyle w:val="TableEntry"/>
              <w:rPr>
                <w:b/>
                <w:u w:val="single"/>
              </w:rPr>
            </w:pPr>
            <w:r w:rsidRPr="00F96F39">
              <w:rPr>
                <w:b/>
                <w:u w:val="single"/>
              </w:rPr>
              <w:t xml:space="preserve">Post-Left Atrium Space (PLAS) Index is the distance between the left atrium and the descending thoracic aorta divided by the diameter of the descending thoracic aorta, where both measurements are taken in the same view (thus defining the point in the descending thoracic aorta for the diameter measurement). </w:t>
            </w:r>
          </w:p>
          <w:p w14:paraId="02A4B35C" w14:textId="7FC80E27" w:rsidR="004C5F25" w:rsidRPr="00F96F39" w:rsidRDefault="004C5F25" w:rsidP="004C5F25">
            <w:pPr>
              <w:pStyle w:val="TableEntry"/>
              <w:rPr>
                <w:b/>
                <w:u w:val="single"/>
              </w:rPr>
            </w:pPr>
            <w:r w:rsidRPr="00F96F39">
              <w:rPr>
                <w:b/>
                <w:u w:val="single"/>
              </w:rPr>
              <w:t xml:space="preserve">Reference: </w:t>
            </w:r>
            <w:hyperlink r:id="rId80" w:history="1">
              <w:r w:rsidRPr="00F96F39">
                <w:rPr>
                  <w:rStyle w:val="Hyperlink"/>
                  <w:b/>
                </w:rPr>
                <w:t>http://jpccs.jp/10.9794/jspccs.32.387/data/in</w:t>
              </w:r>
              <w:r w:rsidRPr="00F96F39">
                <w:rPr>
                  <w:rStyle w:val="Hyperlink"/>
                  <w:b/>
                </w:rPr>
                <w:t>dex.html</w:t>
              </w:r>
            </w:hyperlink>
          </w:p>
        </w:tc>
        <w:tc>
          <w:tcPr>
            <w:tcW w:w="2790" w:type="dxa"/>
          </w:tcPr>
          <w:p w14:paraId="34B1BEEE" w14:textId="77777777" w:rsidR="004C5F25" w:rsidRPr="00F96F39" w:rsidRDefault="004C5F25" w:rsidP="004C5F25">
            <w:pPr>
              <w:pStyle w:val="TableEntry"/>
              <w:rPr>
                <w:b/>
                <w:u w:val="single"/>
              </w:rPr>
            </w:pPr>
            <w:r w:rsidRPr="00F96F39">
              <w:rPr>
                <w:b/>
                <w:u w:val="single"/>
              </w:rPr>
              <w:t>Used in fetal echo for diagnosis of isolated Total Anomalous Pulmonary Venous Connection (TAPVC).</w:t>
            </w:r>
          </w:p>
          <w:p w14:paraId="38D2E7FB" w14:textId="77777777" w:rsidR="004C5F25" w:rsidRPr="00F96F39" w:rsidRDefault="004C5F25" w:rsidP="004C5F25">
            <w:pPr>
              <w:pStyle w:val="TableEntry"/>
              <w:rPr>
                <w:b/>
                <w:u w:val="single"/>
              </w:rPr>
            </w:pPr>
          </w:p>
        </w:tc>
      </w:tr>
      <w:tr w:rsidR="004C5F25" w:rsidRPr="00A32791" w14:paraId="48002233" w14:textId="0E1A4973" w:rsidTr="00301A76">
        <w:trPr>
          <w:cantSplit/>
          <w:jc w:val="center"/>
        </w:trPr>
        <w:tc>
          <w:tcPr>
            <w:tcW w:w="1072" w:type="dxa"/>
          </w:tcPr>
          <w:p w14:paraId="1453EB50" w14:textId="5D4B4BD9" w:rsidR="004C5F25" w:rsidRPr="00F96F39" w:rsidDel="00D36E85" w:rsidRDefault="00CA7210" w:rsidP="004C5F25">
            <w:pPr>
              <w:pStyle w:val="TableEntry"/>
              <w:jc w:val="center"/>
              <w:rPr>
                <w:b/>
                <w:color w:val="000000"/>
                <w:u w:val="single"/>
              </w:rPr>
            </w:pPr>
            <w:r w:rsidRPr="00F96F39">
              <w:rPr>
                <w:b/>
                <w:color w:val="000000"/>
                <w:u w:val="single"/>
              </w:rPr>
              <w:t>N</w:t>
            </w:r>
            <w:r w:rsidR="004C5F25" w:rsidRPr="00F96F39">
              <w:rPr>
                <w:b/>
                <w:color w:val="000000"/>
                <w:u w:val="single"/>
              </w:rPr>
              <w:t>ewcode05</w:t>
            </w:r>
          </w:p>
        </w:tc>
        <w:tc>
          <w:tcPr>
            <w:tcW w:w="2250" w:type="dxa"/>
          </w:tcPr>
          <w:p w14:paraId="727717C7" w14:textId="14EFA8A1" w:rsidR="004C5F25" w:rsidRPr="00F96F39" w:rsidDel="00D36E85" w:rsidRDefault="004C5F25" w:rsidP="004C5F25">
            <w:pPr>
              <w:pStyle w:val="TableEntry"/>
              <w:rPr>
                <w:b/>
                <w:u w:val="single"/>
              </w:rPr>
            </w:pPr>
            <w:r w:rsidRPr="00F96F39">
              <w:rPr>
                <w:b/>
                <w:u w:val="single"/>
              </w:rPr>
              <w:t>Atrial Heart Rate</w:t>
            </w:r>
          </w:p>
        </w:tc>
        <w:tc>
          <w:tcPr>
            <w:tcW w:w="3780" w:type="dxa"/>
          </w:tcPr>
          <w:p w14:paraId="5DD82494" w14:textId="7786EF9B" w:rsidR="004C5F25" w:rsidRPr="00F96F39" w:rsidDel="00D36E85" w:rsidRDefault="004C5F25" w:rsidP="004C5F25">
            <w:pPr>
              <w:pStyle w:val="TableEntry"/>
              <w:rPr>
                <w:b/>
                <w:u w:val="single"/>
              </w:rPr>
            </w:pPr>
            <w:r w:rsidRPr="00F96F39">
              <w:rPr>
                <w:b/>
                <w:u w:val="single"/>
              </w:rPr>
              <w:t xml:space="preserve">The number of contraction cycles of the atrium per minute. </w:t>
            </w:r>
          </w:p>
        </w:tc>
        <w:tc>
          <w:tcPr>
            <w:tcW w:w="2790" w:type="dxa"/>
          </w:tcPr>
          <w:p w14:paraId="21807C46" w14:textId="0EA30054" w:rsidR="004C5F25" w:rsidRPr="00F96F39" w:rsidRDefault="004C5F25" w:rsidP="004C5F25">
            <w:pPr>
              <w:pStyle w:val="TableEntry"/>
              <w:rPr>
                <w:b/>
                <w:u w:val="single"/>
              </w:rPr>
            </w:pPr>
            <w:r w:rsidRPr="00F96F39">
              <w:rPr>
                <w:b/>
                <w:u w:val="single"/>
              </w:rPr>
              <w:t>This may be determined by observation of the ventricle wall motion.</w:t>
            </w:r>
          </w:p>
        </w:tc>
      </w:tr>
      <w:tr w:rsidR="004C5F25" w:rsidRPr="00A32791" w14:paraId="0E853765" w14:textId="592C4572" w:rsidTr="00301A76">
        <w:trPr>
          <w:cantSplit/>
          <w:jc w:val="center"/>
        </w:trPr>
        <w:tc>
          <w:tcPr>
            <w:tcW w:w="1072" w:type="dxa"/>
          </w:tcPr>
          <w:p w14:paraId="1B3C5758" w14:textId="056E1A7E" w:rsidR="004C5F25" w:rsidRPr="00F96F39" w:rsidDel="00D36E85" w:rsidRDefault="00CA7210" w:rsidP="004C5F25">
            <w:pPr>
              <w:pStyle w:val="TableEntry"/>
              <w:jc w:val="center"/>
              <w:rPr>
                <w:b/>
                <w:color w:val="000000"/>
                <w:u w:val="single"/>
              </w:rPr>
            </w:pPr>
            <w:r w:rsidRPr="00F96F39">
              <w:rPr>
                <w:b/>
                <w:color w:val="000000"/>
                <w:u w:val="single"/>
              </w:rPr>
              <w:t>N</w:t>
            </w:r>
            <w:r w:rsidR="004C5F25" w:rsidRPr="00F96F39">
              <w:rPr>
                <w:b/>
                <w:color w:val="000000"/>
                <w:u w:val="single"/>
              </w:rPr>
              <w:t>ewcode06</w:t>
            </w:r>
          </w:p>
        </w:tc>
        <w:tc>
          <w:tcPr>
            <w:tcW w:w="2250" w:type="dxa"/>
          </w:tcPr>
          <w:p w14:paraId="74EF97D8" w14:textId="6814C823" w:rsidR="004C5F25" w:rsidRPr="00F96F39" w:rsidDel="00D36E85" w:rsidRDefault="004C5F25" w:rsidP="004C5F25">
            <w:pPr>
              <w:pStyle w:val="TableEntry"/>
              <w:rPr>
                <w:b/>
                <w:u w:val="single"/>
              </w:rPr>
            </w:pPr>
            <w:r w:rsidRPr="00F96F39">
              <w:rPr>
                <w:b/>
                <w:u w:val="single"/>
              </w:rPr>
              <w:t>Ventricular Heart Rate</w:t>
            </w:r>
          </w:p>
        </w:tc>
        <w:tc>
          <w:tcPr>
            <w:tcW w:w="3780" w:type="dxa"/>
          </w:tcPr>
          <w:p w14:paraId="26A1213F" w14:textId="18F505B1" w:rsidR="004C5F25" w:rsidRPr="00F96F39" w:rsidDel="00D36E85" w:rsidRDefault="004C5F25" w:rsidP="004C5F25">
            <w:pPr>
              <w:pStyle w:val="TableEntry"/>
              <w:rPr>
                <w:b/>
                <w:u w:val="single"/>
              </w:rPr>
            </w:pPr>
            <w:r w:rsidRPr="00F96F39">
              <w:rPr>
                <w:b/>
                <w:u w:val="single"/>
              </w:rPr>
              <w:t xml:space="preserve">The number of contraction cycles of the ventricle per minute. </w:t>
            </w:r>
          </w:p>
        </w:tc>
        <w:tc>
          <w:tcPr>
            <w:tcW w:w="2790" w:type="dxa"/>
          </w:tcPr>
          <w:p w14:paraId="12711337" w14:textId="0AE81B90" w:rsidR="004C5F25" w:rsidRPr="00F96F39" w:rsidRDefault="004C5F25" w:rsidP="004C5F25">
            <w:pPr>
              <w:pStyle w:val="TableEntry"/>
              <w:rPr>
                <w:b/>
                <w:u w:val="single"/>
              </w:rPr>
            </w:pPr>
            <w:r w:rsidRPr="00F96F39">
              <w:rPr>
                <w:b/>
                <w:u w:val="single"/>
              </w:rPr>
              <w:t>This may be determined by observation of the ventricle wall motion.</w:t>
            </w:r>
          </w:p>
        </w:tc>
      </w:tr>
      <w:tr w:rsidR="004C5F25" w:rsidRPr="00A32791" w14:paraId="55572868" w14:textId="77777777" w:rsidTr="00301A76">
        <w:trPr>
          <w:cantSplit/>
          <w:jc w:val="center"/>
        </w:trPr>
        <w:tc>
          <w:tcPr>
            <w:tcW w:w="1072" w:type="dxa"/>
          </w:tcPr>
          <w:p w14:paraId="0F82F318" w14:textId="28D61F47" w:rsidR="004C5F25" w:rsidRPr="00F96F39" w:rsidRDefault="004C5F25" w:rsidP="004C5F25">
            <w:pPr>
              <w:pStyle w:val="TableEntry"/>
              <w:jc w:val="center"/>
              <w:rPr>
                <w:b/>
                <w:u w:val="single"/>
              </w:rPr>
            </w:pPr>
            <w:r w:rsidRPr="00F96F39">
              <w:rPr>
                <w:b/>
                <w:u w:val="single"/>
              </w:rPr>
              <w:t>newcode09</w:t>
            </w:r>
          </w:p>
        </w:tc>
        <w:tc>
          <w:tcPr>
            <w:tcW w:w="2250" w:type="dxa"/>
          </w:tcPr>
          <w:p w14:paraId="2DB4A9AD" w14:textId="002FDBBC" w:rsidR="004C5F25" w:rsidRPr="00F96F39" w:rsidRDefault="004C5F25" w:rsidP="004C5F25">
            <w:pPr>
              <w:pStyle w:val="TableEntry"/>
              <w:rPr>
                <w:b/>
                <w:u w:val="single"/>
              </w:rPr>
            </w:pPr>
            <w:r w:rsidRPr="00F96F39">
              <w:rPr>
                <w:b/>
                <w:u w:val="single"/>
              </w:rPr>
              <w:t>Cerebroplacental ratio</w:t>
            </w:r>
          </w:p>
        </w:tc>
        <w:tc>
          <w:tcPr>
            <w:tcW w:w="3780" w:type="dxa"/>
          </w:tcPr>
          <w:p w14:paraId="06DE100B" w14:textId="65CB1F5F" w:rsidR="004C5F25" w:rsidRPr="00F96F39" w:rsidRDefault="004C5F25" w:rsidP="004C5F25">
            <w:pPr>
              <w:pStyle w:val="TableEntry"/>
              <w:rPr>
                <w:b/>
                <w:u w:val="single"/>
              </w:rPr>
            </w:pPr>
            <w:r w:rsidRPr="00F96F39">
              <w:rPr>
                <w:b/>
                <w:u w:val="single"/>
              </w:rPr>
              <w:t xml:space="preserve">The </w:t>
            </w:r>
            <w:proofErr w:type="spellStart"/>
            <w:r w:rsidRPr="00F96F39">
              <w:rPr>
                <w:b/>
                <w:u w:val="single"/>
              </w:rPr>
              <w:t>pulsatility</w:t>
            </w:r>
            <w:proofErr w:type="spellEnd"/>
            <w:r w:rsidRPr="00F96F39">
              <w:rPr>
                <w:b/>
                <w:u w:val="single"/>
              </w:rPr>
              <w:t xml:space="preserve"> index at the middle cerebral artery of the fetus divided by the </w:t>
            </w:r>
            <w:proofErr w:type="spellStart"/>
            <w:r w:rsidRPr="00F96F39">
              <w:rPr>
                <w:b/>
                <w:u w:val="single"/>
              </w:rPr>
              <w:t>pulsatility</w:t>
            </w:r>
            <w:proofErr w:type="spellEnd"/>
            <w:r w:rsidRPr="00F96F39">
              <w:rPr>
                <w:b/>
                <w:u w:val="single"/>
              </w:rPr>
              <w:t xml:space="preserve"> index at the umbilical artery proximal to the fetus.</w:t>
            </w:r>
          </w:p>
        </w:tc>
        <w:tc>
          <w:tcPr>
            <w:tcW w:w="2790" w:type="dxa"/>
          </w:tcPr>
          <w:p w14:paraId="101A2055" w14:textId="77777777" w:rsidR="004C5F25" w:rsidRPr="00F96F39" w:rsidRDefault="004C5F25" w:rsidP="004C5F25">
            <w:pPr>
              <w:pStyle w:val="TableEntry"/>
              <w:rPr>
                <w:b/>
                <w:i/>
                <w:u w:val="single"/>
              </w:rPr>
            </w:pPr>
          </w:p>
        </w:tc>
      </w:tr>
      <w:tr w:rsidR="004C5F25" w:rsidRPr="00A32791" w14:paraId="62F24E9F" w14:textId="26670C83" w:rsidTr="00301A76">
        <w:trPr>
          <w:cantSplit/>
          <w:jc w:val="center"/>
        </w:trPr>
        <w:tc>
          <w:tcPr>
            <w:tcW w:w="1072" w:type="dxa"/>
          </w:tcPr>
          <w:p w14:paraId="3FCCB1BB" w14:textId="19FF0CDA" w:rsidR="004C5F25" w:rsidRPr="00F96F39" w:rsidRDefault="00DE73B2" w:rsidP="004C5F25">
            <w:pPr>
              <w:pStyle w:val="TableEntry"/>
              <w:jc w:val="center"/>
              <w:rPr>
                <w:b/>
                <w:u w:val="single"/>
              </w:rPr>
            </w:pPr>
            <w:r>
              <w:rPr>
                <w:b/>
                <w:u w:val="single"/>
              </w:rPr>
              <w:t>n</w:t>
            </w:r>
            <w:r w:rsidR="004C5F25" w:rsidRPr="00F96F39">
              <w:rPr>
                <w:b/>
                <w:u w:val="single"/>
              </w:rPr>
              <w:t>ewcode10</w:t>
            </w:r>
          </w:p>
        </w:tc>
        <w:tc>
          <w:tcPr>
            <w:tcW w:w="2250" w:type="dxa"/>
          </w:tcPr>
          <w:p w14:paraId="2ACB1805" w14:textId="5C94621C" w:rsidR="004C5F25" w:rsidRPr="00F96F39" w:rsidRDefault="004C5F25" w:rsidP="004C5F25">
            <w:pPr>
              <w:pStyle w:val="TableEntry"/>
              <w:rPr>
                <w:b/>
                <w:u w:val="single"/>
              </w:rPr>
            </w:pPr>
            <w:r w:rsidRPr="00F96F39">
              <w:rPr>
                <w:b/>
                <w:u w:val="single"/>
              </w:rPr>
              <w:t>Umbilicocerebral ratio</w:t>
            </w:r>
          </w:p>
        </w:tc>
        <w:tc>
          <w:tcPr>
            <w:tcW w:w="3780" w:type="dxa"/>
          </w:tcPr>
          <w:p w14:paraId="4C653D6D" w14:textId="46BEA420" w:rsidR="004C5F25" w:rsidRPr="00F96F39" w:rsidRDefault="004C5F25" w:rsidP="004C5F25">
            <w:pPr>
              <w:pStyle w:val="TableEntry"/>
              <w:rPr>
                <w:b/>
                <w:i/>
                <w:u w:val="single"/>
              </w:rPr>
            </w:pPr>
            <w:r w:rsidRPr="00F96F39">
              <w:rPr>
                <w:b/>
                <w:u w:val="single"/>
              </w:rPr>
              <w:t xml:space="preserve">The </w:t>
            </w:r>
            <w:proofErr w:type="spellStart"/>
            <w:r w:rsidR="00D37CF1">
              <w:rPr>
                <w:b/>
                <w:u w:val="single"/>
              </w:rPr>
              <w:t>p</w:t>
            </w:r>
            <w:r w:rsidR="00DE73B2">
              <w:rPr>
                <w:b/>
                <w:u w:val="single"/>
              </w:rPr>
              <w:t>ulsatility</w:t>
            </w:r>
            <w:proofErr w:type="spellEnd"/>
            <w:r w:rsidRPr="00F96F39">
              <w:rPr>
                <w:b/>
                <w:u w:val="single"/>
              </w:rPr>
              <w:t xml:space="preserve"> index at the umbilical artery proximal to the fetus divided by the </w:t>
            </w:r>
            <w:proofErr w:type="spellStart"/>
            <w:r w:rsidRPr="00F96F39">
              <w:rPr>
                <w:b/>
                <w:u w:val="single"/>
              </w:rPr>
              <w:t>pulsatility</w:t>
            </w:r>
            <w:proofErr w:type="spellEnd"/>
            <w:r w:rsidRPr="00F96F39">
              <w:rPr>
                <w:b/>
                <w:u w:val="single"/>
              </w:rPr>
              <w:t xml:space="preserve"> index at the middle cerebral artery of the fetus.</w:t>
            </w:r>
          </w:p>
        </w:tc>
        <w:tc>
          <w:tcPr>
            <w:tcW w:w="2790" w:type="dxa"/>
          </w:tcPr>
          <w:p w14:paraId="5A57C5BF" w14:textId="77777777" w:rsidR="004C5F25" w:rsidRPr="00F96F39" w:rsidRDefault="004C5F25" w:rsidP="004C5F25">
            <w:pPr>
              <w:pStyle w:val="TableEntry"/>
              <w:rPr>
                <w:b/>
                <w:i/>
                <w:u w:val="single"/>
              </w:rPr>
            </w:pPr>
          </w:p>
        </w:tc>
      </w:tr>
      <w:tr w:rsidR="001C4E58" w:rsidRPr="00A32791" w14:paraId="7F95493D" w14:textId="77777777" w:rsidTr="00301A76">
        <w:trPr>
          <w:cantSplit/>
          <w:jc w:val="center"/>
        </w:trPr>
        <w:tc>
          <w:tcPr>
            <w:tcW w:w="1072" w:type="dxa"/>
          </w:tcPr>
          <w:p w14:paraId="6A50FF52" w14:textId="150CF31A" w:rsidR="001C4E58" w:rsidRDefault="001C4E58" w:rsidP="004C5F25">
            <w:pPr>
              <w:pStyle w:val="TableEntry"/>
              <w:jc w:val="center"/>
              <w:rPr>
                <w:b/>
                <w:u w:val="single"/>
              </w:rPr>
            </w:pPr>
            <w:r>
              <w:rPr>
                <w:b/>
                <w:u w:val="single"/>
              </w:rPr>
              <w:t>Newcode11</w:t>
            </w:r>
          </w:p>
        </w:tc>
        <w:tc>
          <w:tcPr>
            <w:tcW w:w="2250" w:type="dxa"/>
          </w:tcPr>
          <w:p w14:paraId="405FD41E" w14:textId="7C5021F9" w:rsidR="001C4E58" w:rsidRPr="00F96F39" w:rsidRDefault="001C4E58" w:rsidP="004C5F25">
            <w:pPr>
              <w:pStyle w:val="TableEntry"/>
              <w:rPr>
                <w:b/>
                <w:u w:val="single"/>
              </w:rPr>
            </w:pPr>
            <w:r>
              <w:rPr>
                <w:b/>
                <w:u w:val="single"/>
              </w:rPr>
              <w:t>IVC Preload index</w:t>
            </w:r>
          </w:p>
        </w:tc>
        <w:tc>
          <w:tcPr>
            <w:tcW w:w="3780" w:type="dxa"/>
          </w:tcPr>
          <w:p w14:paraId="375948E2" w14:textId="7D933E06" w:rsidR="001C4E58" w:rsidRPr="00F96F39" w:rsidRDefault="001C4E58" w:rsidP="004C5F25">
            <w:pPr>
              <w:pStyle w:val="TableEntry"/>
              <w:rPr>
                <w:b/>
                <w:u w:val="single"/>
              </w:rPr>
            </w:pPr>
            <w:r>
              <w:rPr>
                <w:b/>
                <w:u w:val="single"/>
              </w:rPr>
              <w:t>The ratio of the peak retrograde flow during the A-wave to the peak forward flow during the S-wave, as measured at the inferior vena cava using pulsed-wave doppler.</w:t>
            </w:r>
          </w:p>
        </w:tc>
        <w:tc>
          <w:tcPr>
            <w:tcW w:w="2790" w:type="dxa"/>
          </w:tcPr>
          <w:p w14:paraId="19034098" w14:textId="77777777" w:rsidR="001C4E58" w:rsidRPr="001C4E58" w:rsidRDefault="001C4E58" w:rsidP="001C4E58">
            <w:pPr>
              <w:pStyle w:val="TableEntry"/>
              <w:rPr>
                <w:b/>
                <w:u w:val="single"/>
              </w:rPr>
            </w:pPr>
            <w:r w:rsidRPr="001C4E58">
              <w:rPr>
                <w:b/>
                <w:u w:val="single"/>
              </w:rPr>
              <w:t>https://pubmed.ncbi.nlm.nih.gov/2130842/ (1990)</w:t>
            </w:r>
          </w:p>
          <w:p w14:paraId="774DD29A" w14:textId="2CD1CC4E" w:rsidR="001C4E58" w:rsidRPr="00F96F39" w:rsidRDefault="001C4E58" w:rsidP="001C4E58">
            <w:pPr>
              <w:pStyle w:val="TableEntry"/>
              <w:rPr>
                <w:b/>
                <w:i/>
                <w:u w:val="single"/>
              </w:rPr>
            </w:pPr>
            <w:r w:rsidRPr="001C4E58">
              <w:rPr>
                <w:b/>
                <w:u w:val="single"/>
              </w:rPr>
              <w:t>https://obgyn.onlinelibrary.wiley.com/doi/full/10.1002/uog.142</w:t>
            </w:r>
          </w:p>
        </w:tc>
      </w:tr>
      <w:tr w:rsidR="001C4E58" w:rsidRPr="00A32791" w14:paraId="4FED2490" w14:textId="77777777" w:rsidTr="00301A76">
        <w:trPr>
          <w:cantSplit/>
          <w:jc w:val="center"/>
        </w:trPr>
        <w:tc>
          <w:tcPr>
            <w:tcW w:w="1072" w:type="dxa"/>
          </w:tcPr>
          <w:p w14:paraId="640C7BD0" w14:textId="0DEE0709" w:rsidR="001C4E58" w:rsidRDefault="001C4E58" w:rsidP="001C4E58">
            <w:pPr>
              <w:pStyle w:val="TableEntry"/>
              <w:jc w:val="center"/>
              <w:rPr>
                <w:b/>
                <w:u w:val="single"/>
              </w:rPr>
            </w:pPr>
            <w:r>
              <w:rPr>
                <w:b/>
                <w:u w:val="single"/>
              </w:rPr>
              <w:t>Newcode12</w:t>
            </w:r>
          </w:p>
        </w:tc>
        <w:tc>
          <w:tcPr>
            <w:tcW w:w="2250" w:type="dxa"/>
          </w:tcPr>
          <w:p w14:paraId="4DF6B872" w14:textId="7E8DBCB3" w:rsidR="001C4E58" w:rsidRPr="00F96F39" w:rsidRDefault="001C4E58" w:rsidP="001C4E58">
            <w:pPr>
              <w:pStyle w:val="TableEntry"/>
              <w:rPr>
                <w:b/>
                <w:u w:val="single"/>
              </w:rPr>
            </w:pPr>
            <w:r>
              <w:rPr>
                <w:b/>
                <w:u w:val="single"/>
              </w:rPr>
              <w:t>IVC S/a</w:t>
            </w:r>
          </w:p>
        </w:tc>
        <w:tc>
          <w:tcPr>
            <w:tcW w:w="3780" w:type="dxa"/>
          </w:tcPr>
          <w:p w14:paraId="5888E7DB" w14:textId="77777777" w:rsidR="001C4E58" w:rsidRDefault="001C4E58" w:rsidP="001C4E58">
            <w:pPr>
              <w:pStyle w:val="TableEntry"/>
              <w:rPr>
                <w:b/>
                <w:u w:val="single"/>
              </w:rPr>
            </w:pPr>
            <w:r>
              <w:rPr>
                <w:b/>
                <w:u w:val="single"/>
              </w:rPr>
              <w:t xml:space="preserve">The ratio of the peak forward flow during the </w:t>
            </w:r>
            <w:r>
              <w:rPr>
                <w:b/>
                <w:u w:val="single"/>
              </w:rPr>
              <w:t>S</w:t>
            </w:r>
            <w:r>
              <w:rPr>
                <w:b/>
                <w:u w:val="single"/>
              </w:rPr>
              <w:t xml:space="preserve">-wave to the peak retrograde flow during the </w:t>
            </w:r>
            <w:r>
              <w:rPr>
                <w:b/>
                <w:u w:val="single"/>
              </w:rPr>
              <w:t>A</w:t>
            </w:r>
            <w:r>
              <w:rPr>
                <w:b/>
                <w:u w:val="single"/>
              </w:rPr>
              <w:t>-wave, as measured at the inferior vena cava using pulsed-wave doppler.</w:t>
            </w:r>
          </w:p>
          <w:p w14:paraId="0D0EDE1C" w14:textId="3AE5D943" w:rsidR="001C4E58" w:rsidRPr="00F96F39" w:rsidRDefault="001C4E58" w:rsidP="001C4E58">
            <w:pPr>
              <w:pStyle w:val="TableEntry"/>
              <w:rPr>
                <w:b/>
                <w:u w:val="single"/>
              </w:rPr>
            </w:pPr>
            <w:r>
              <w:rPr>
                <w:b/>
                <w:u w:val="single"/>
              </w:rPr>
              <w:t>This is the inverse of the Preload index.</w:t>
            </w:r>
          </w:p>
        </w:tc>
        <w:tc>
          <w:tcPr>
            <w:tcW w:w="2790" w:type="dxa"/>
          </w:tcPr>
          <w:p w14:paraId="0E6B92D8" w14:textId="77777777" w:rsidR="001C4E58" w:rsidRPr="00F96F39" w:rsidRDefault="001C4E58" w:rsidP="001C4E58">
            <w:pPr>
              <w:pStyle w:val="TableEntry"/>
              <w:rPr>
                <w:b/>
                <w:i/>
                <w:u w:val="single"/>
              </w:rPr>
            </w:pPr>
          </w:p>
        </w:tc>
      </w:tr>
      <w:tr w:rsidR="001C4E58" w:rsidRPr="00A32791" w14:paraId="575E36EA" w14:textId="744A0727" w:rsidTr="00301A76">
        <w:trPr>
          <w:cantSplit/>
          <w:jc w:val="center"/>
        </w:trPr>
        <w:tc>
          <w:tcPr>
            <w:tcW w:w="1072" w:type="dxa"/>
          </w:tcPr>
          <w:p w14:paraId="433A103E" w14:textId="48867AC6" w:rsidR="001C4E58" w:rsidRPr="00843D30" w:rsidRDefault="001C4E58" w:rsidP="001C4E58">
            <w:pPr>
              <w:pStyle w:val="TableEntry"/>
              <w:jc w:val="center"/>
              <w:rPr>
                <w:b/>
                <w:u w:val="single"/>
              </w:rPr>
            </w:pPr>
            <w:r w:rsidRPr="00843D30">
              <w:rPr>
                <w:b/>
                <w:u w:val="single"/>
              </w:rPr>
              <w:t>Newcode</w:t>
            </w:r>
            <w:r>
              <w:rPr>
                <w:b/>
                <w:u w:val="single"/>
              </w:rPr>
              <w:t>2</w:t>
            </w:r>
            <w:r w:rsidRPr="00843D30">
              <w:rPr>
                <w:b/>
                <w:u w:val="single"/>
              </w:rPr>
              <w:t>1</w:t>
            </w:r>
          </w:p>
        </w:tc>
        <w:tc>
          <w:tcPr>
            <w:tcW w:w="2250" w:type="dxa"/>
          </w:tcPr>
          <w:p w14:paraId="258E036D" w14:textId="5D57A0D5" w:rsidR="001C4E58" w:rsidRPr="00843D30" w:rsidRDefault="001C4E58" w:rsidP="001C4E58">
            <w:pPr>
              <w:pStyle w:val="TableEntry"/>
              <w:rPr>
                <w:b/>
                <w:u w:val="single"/>
              </w:rPr>
            </w:pPr>
            <w:r w:rsidRPr="00843D30">
              <w:rPr>
                <w:b/>
                <w:u w:val="single"/>
              </w:rPr>
              <w:t>Arterial Duct Arch</w:t>
            </w:r>
          </w:p>
        </w:tc>
        <w:tc>
          <w:tcPr>
            <w:tcW w:w="3780" w:type="dxa"/>
          </w:tcPr>
          <w:p w14:paraId="54262B76" w14:textId="389B88F0" w:rsidR="001C4E58" w:rsidRPr="00843D30" w:rsidRDefault="001C4E58" w:rsidP="001C4E58">
            <w:pPr>
              <w:pStyle w:val="TableEntry"/>
              <w:rPr>
                <w:b/>
                <w:i/>
                <w:u w:val="single"/>
              </w:rPr>
            </w:pPr>
            <w:r w:rsidRPr="00843D30">
              <w:rPr>
                <w:b/>
                <w:u w:val="single"/>
              </w:rPr>
              <w:t xml:space="preserve">The </w:t>
            </w:r>
            <w:r>
              <w:rPr>
                <w:b/>
                <w:u w:val="single"/>
              </w:rPr>
              <w:t xml:space="preserve">ductal </w:t>
            </w:r>
            <w:r w:rsidRPr="00843D30">
              <w:rPr>
                <w:b/>
                <w:u w:val="single"/>
              </w:rPr>
              <w:t>arch formed by the ductus arteriosus as it travels from its origin at the pulmonary artery to the point of entry into the descending aorta.</w:t>
            </w:r>
          </w:p>
        </w:tc>
        <w:tc>
          <w:tcPr>
            <w:tcW w:w="2790" w:type="dxa"/>
          </w:tcPr>
          <w:p w14:paraId="0BCC1496" w14:textId="57E53CDD" w:rsidR="001C4E58" w:rsidRPr="00843D30" w:rsidRDefault="001C4E58" w:rsidP="001C4E58">
            <w:pPr>
              <w:pStyle w:val="TableEntry"/>
              <w:rPr>
                <w:b/>
                <w:u w:val="single"/>
              </w:rPr>
            </w:pPr>
            <w:hyperlink r:id="rId81" w:history="1">
              <w:r w:rsidRPr="00843D30">
                <w:rPr>
                  <w:rStyle w:val="Hyperlink"/>
                  <w:b/>
                </w:rPr>
                <w:t>https://www.ncbi.nlm.nih.gov/pmc/articles/PMC5030054/pdf/AJUM-16-168.pdf</w:t>
              </w:r>
            </w:hyperlink>
          </w:p>
          <w:p w14:paraId="57014A0B" w14:textId="26E7203A" w:rsidR="001C4E58" w:rsidRPr="00843D30" w:rsidRDefault="001C4E58" w:rsidP="001C4E58">
            <w:pPr>
              <w:pStyle w:val="TableEntry"/>
              <w:rPr>
                <w:b/>
                <w:u w:val="single"/>
              </w:rPr>
            </w:pPr>
          </w:p>
        </w:tc>
      </w:tr>
      <w:tr w:rsidR="001C4E58" w:rsidRPr="00A32791" w14:paraId="6AF1E1D5" w14:textId="77777777" w:rsidTr="00301A76">
        <w:trPr>
          <w:cantSplit/>
          <w:jc w:val="center"/>
        </w:trPr>
        <w:tc>
          <w:tcPr>
            <w:tcW w:w="1072" w:type="dxa"/>
          </w:tcPr>
          <w:p w14:paraId="434EB1AB" w14:textId="014658CB" w:rsidR="001C4E58" w:rsidRPr="00543DEC" w:rsidRDefault="001C4E58" w:rsidP="001C4E58">
            <w:pPr>
              <w:pStyle w:val="TableEntry"/>
              <w:jc w:val="center"/>
              <w:rPr>
                <w:b/>
                <w:u w:val="single"/>
              </w:rPr>
            </w:pPr>
            <w:r w:rsidRPr="00543DEC">
              <w:rPr>
                <w:b/>
                <w:u w:val="single"/>
              </w:rPr>
              <w:t>Newcode</w:t>
            </w:r>
            <w:r>
              <w:rPr>
                <w:b/>
                <w:u w:val="single"/>
              </w:rPr>
              <w:t>2</w:t>
            </w:r>
            <w:r w:rsidRPr="00543DEC">
              <w:rPr>
                <w:b/>
                <w:u w:val="single"/>
              </w:rPr>
              <w:t>2</w:t>
            </w:r>
          </w:p>
        </w:tc>
        <w:tc>
          <w:tcPr>
            <w:tcW w:w="2250" w:type="dxa"/>
          </w:tcPr>
          <w:p w14:paraId="3D02C251" w14:textId="4059A8A3" w:rsidR="001C4E58" w:rsidRPr="00543DEC" w:rsidRDefault="001C4E58" w:rsidP="001C4E58">
            <w:pPr>
              <w:pStyle w:val="TableEntry"/>
              <w:rPr>
                <w:b/>
                <w:u w:val="single"/>
              </w:rPr>
            </w:pPr>
            <w:r w:rsidRPr="00543DEC">
              <w:rPr>
                <w:b/>
                <w:u w:val="single"/>
              </w:rPr>
              <w:t>Aortic arch view</w:t>
            </w:r>
          </w:p>
        </w:tc>
        <w:tc>
          <w:tcPr>
            <w:tcW w:w="3780" w:type="dxa"/>
          </w:tcPr>
          <w:p w14:paraId="2DE5650F" w14:textId="20ACDB7E" w:rsidR="001C4E58" w:rsidRPr="00543DEC" w:rsidRDefault="001C4E58" w:rsidP="001C4E58">
            <w:pPr>
              <w:pStyle w:val="TableEntry"/>
              <w:rPr>
                <w:b/>
                <w:i/>
                <w:u w:val="single"/>
              </w:rPr>
            </w:pPr>
            <w:r w:rsidRPr="00543DEC">
              <w:rPr>
                <w:b/>
                <w:u w:val="single"/>
              </w:rPr>
              <w:t>A planar view of the heart showing the aortic valve, ascending aorta, aortic arch, descending aorta and inferior vena cava.</w:t>
            </w:r>
          </w:p>
        </w:tc>
        <w:tc>
          <w:tcPr>
            <w:tcW w:w="2790" w:type="dxa"/>
          </w:tcPr>
          <w:p w14:paraId="5462BCCD" w14:textId="20B1749D" w:rsidR="001C4E58" w:rsidRPr="00543DEC" w:rsidRDefault="001C4E58" w:rsidP="001C4E58">
            <w:pPr>
              <w:pStyle w:val="TableEntry"/>
              <w:rPr>
                <w:b/>
                <w:u w:val="single"/>
              </w:rPr>
            </w:pPr>
          </w:p>
        </w:tc>
      </w:tr>
      <w:tr w:rsidR="001C4E58" w:rsidRPr="00A32791" w14:paraId="6A3A4144" w14:textId="77777777" w:rsidTr="00301A76">
        <w:trPr>
          <w:cantSplit/>
          <w:jc w:val="center"/>
        </w:trPr>
        <w:tc>
          <w:tcPr>
            <w:tcW w:w="1072" w:type="dxa"/>
          </w:tcPr>
          <w:p w14:paraId="5F3E2B2B" w14:textId="7646AF83" w:rsidR="001C4E58" w:rsidRPr="00543DEC" w:rsidRDefault="001C4E58" w:rsidP="001C4E58">
            <w:pPr>
              <w:pStyle w:val="TableEntry"/>
              <w:jc w:val="center"/>
              <w:rPr>
                <w:b/>
                <w:u w:val="single"/>
              </w:rPr>
            </w:pPr>
            <w:r w:rsidRPr="00543DEC">
              <w:rPr>
                <w:b/>
                <w:u w:val="single"/>
              </w:rPr>
              <w:lastRenderedPageBreak/>
              <w:t>Newcode</w:t>
            </w:r>
            <w:r>
              <w:rPr>
                <w:b/>
                <w:u w:val="single"/>
              </w:rPr>
              <w:t>2</w:t>
            </w:r>
            <w:r w:rsidRPr="00543DEC">
              <w:rPr>
                <w:b/>
                <w:u w:val="single"/>
              </w:rPr>
              <w:t>3</w:t>
            </w:r>
          </w:p>
        </w:tc>
        <w:tc>
          <w:tcPr>
            <w:tcW w:w="2250" w:type="dxa"/>
          </w:tcPr>
          <w:p w14:paraId="6F0AEB0F" w14:textId="50C4C1B4" w:rsidR="001C4E58" w:rsidRPr="00543DEC" w:rsidRDefault="001C4E58" w:rsidP="001C4E58">
            <w:pPr>
              <w:pStyle w:val="TableEntry"/>
              <w:rPr>
                <w:b/>
                <w:u w:val="single"/>
              </w:rPr>
            </w:pPr>
            <w:r w:rsidRPr="00543DEC">
              <w:rPr>
                <w:b/>
                <w:u w:val="single"/>
              </w:rPr>
              <w:t>Oblique short axis view at ductus arteriosus</w:t>
            </w:r>
          </w:p>
        </w:tc>
        <w:tc>
          <w:tcPr>
            <w:tcW w:w="3780" w:type="dxa"/>
          </w:tcPr>
          <w:p w14:paraId="10E88182" w14:textId="73846EC9" w:rsidR="001C4E58" w:rsidRPr="00543DEC" w:rsidRDefault="001C4E58" w:rsidP="001C4E58">
            <w:pPr>
              <w:pStyle w:val="TableEntry"/>
              <w:rPr>
                <w:b/>
                <w:u w:val="single"/>
              </w:rPr>
            </w:pPr>
            <w:r w:rsidRPr="00543DEC">
              <w:rPr>
                <w:b/>
                <w:u w:val="single"/>
              </w:rPr>
              <w:t>A planar oblique short-axis view of the heart showing the pulmonary trunk (main pulmonary artery, right pulmonary artery) and the ductus arteriosus.</w:t>
            </w:r>
          </w:p>
        </w:tc>
        <w:tc>
          <w:tcPr>
            <w:tcW w:w="2790" w:type="dxa"/>
          </w:tcPr>
          <w:p w14:paraId="42BD10CC" w14:textId="52D36999" w:rsidR="001C4E58" w:rsidRPr="00351E4B" w:rsidRDefault="001C4E58" w:rsidP="001C4E58">
            <w:pPr>
              <w:pStyle w:val="TableEntry"/>
              <w:rPr>
                <w:b/>
                <w:u w:val="single"/>
              </w:rPr>
            </w:pPr>
          </w:p>
        </w:tc>
      </w:tr>
      <w:tr w:rsidR="001C4E58" w:rsidRPr="00A32791" w14:paraId="38D24185" w14:textId="77777777" w:rsidTr="00301A76">
        <w:trPr>
          <w:cantSplit/>
          <w:jc w:val="center"/>
        </w:trPr>
        <w:tc>
          <w:tcPr>
            <w:tcW w:w="1072" w:type="dxa"/>
          </w:tcPr>
          <w:p w14:paraId="5C8E1449" w14:textId="716114CA" w:rsidR="001C4E58" w:rsidRPr="00543DEC" w:rsidRDefault="001C4E58" w:rsidP="001C4E58">
            <w:pPr>
              <w:pStyle w:val="TableEntry"/>
              <w:jc w:val="center"/>
              <w:rPr>
                <w:b/>
                <w:u w:val="single"/>
              </w:rPr>
            </w:pPr>
            <w:r w:rsidRPr="00543DEC">
              <w:rPr>
                <w:b/>
                <w:u w:val="single"/>
              </w:rPr>
              <w:t>Newcode</w:t>
            </w:r>
            <w:r>
              <w:rPr>
                <w:b/>
                <w:u w:val="single"/>
              </w:rPr>
              <w:t>2</w:t>
            </w:r>
            <w:r w:rsidRPr="00543DEC">
              <w:rPr>
                <w:b/>
                <w:u w:val="single"/>
              </w:rPr>
              <w:t>4</w:t>
            </w:r>
          </w:p>
        </w:tc>
        <w:tc>
          <w:tcPr>
            <w:tcW w:w="2250" w:type="dxa"/>
          </w:tcPr>
          <w:p w14:paraId="51AD2549" w14:textId="2747EEE2" w:rsidR="001C4E58" w:rsidRPr="00543DEC" w:rsidRDefault="001C4E58" w:rsidP="001C4E58">
            <w:pPr>
              <w:pStyle w:val="TableEntry"/>
              <w:rPr>
                <w:b/>
                <w:u w:val="single"/>
              </w:rPr>
            </w:pPr>
            <w:r w:rsidRPr="00543DEC">
              <w:rPr>
                <w:b/>
                <w:u w:val="single"/>
              </w:rPr>
              <w:t xml:space="preserve">Short axis view at pulmonary artery level </w:t>
            </w:r>
          </w:p>
        </w:tc>
        <w:tc>
          <w:tcPr>
            <w:tcW w:w="3780" w:type="dxa"/>
          </w:tcPr>
          <w:p w14:paraId="7A7C4984" w14:textId="5BE2F6C7" w:rsidR="001C4E58" w:rsidRPr="00543DEC" w:rsidRDefault="001C4E58" w:rsidP="001C4E58">
            <w:pPr>
              <w:pStyle w:val="TableEntry"/>
              <w:rPr>
                <w:b/>
                <w:u w:val="single"/>
              </w:rPr>
            </w:pPr>
            <w:r w:rsidRPr="00543DEC">
              <w:rPr>
                <w:b/>
                <w:u w:val="single"/>
              </w:rPr>
              <w:t>A planar short-axis view of the heart showing the pulmonary valve, main pulmonary artery, right and left pulmonary arteries.</w:t>
            </w:r>
          </w:p>
        </w:tc>
        <w:tc>
          <w:tcPr>
            <w:tcW w:w="2790" w:type="dxa"/>
          </w:tcPr>
          <w:p w14:paraId="0D1D51A8" w14:textId="13870620" w:rsidR="001C4E58" w:rsidRPr="00543DEC" w:rsidRDefault="001C4E58" w:rsidP="001C4E58">
            <w:pPr>
              <w:pStyle w:val="TableEntry"/>
              <w:rPr>
                <w:b/>
                <w:i/>
                <w:u w:val="single"/>
              </w:rPr>
            </w:pPr>
          </w:p>
        </w:tc>
      </w:tr>
      <w:tr w:rsidR="001C4E58" w:rsidRPr="00A32791" w14:paraId="397CB8EA" w14:textId="77777777" w:rsidTr="00301A76">
        <w:trPr>
          <w:cantSplit/>
          <w:jc w:val="center"/>
        </w:trPr>
        <w:tc>
          <w:tcPr>
            <w:tcW w:w="1072" w:type="dxa"/>
          </w:tcPr>
          <w:p w14:paraId="312EF562" w14:textId="4C0A890A" w:rsidR="001C4E58" w:rsidRPr="00543DEC" w:rsidRDefault="001C4E58" w:rsidP="001C4E58">
            <w:pPr>
              <w:pStyle w:val="TableEntry"/>
              <w:jc w:val="center"/>
              <w:rPr>
                <w:b/>
                <w:u w:val="single"/>
              </w:rPr>
            </w:pPr>
            <w:r w:rsidRPr="00543DEC">
              <w:rPr>
                <w:b/>
                <w:u w:val="single"/>
              </w:rPr>
              <w:t>Newcode</w:t>
            </w:r>
            <w:r>
              <w:rPr>
                <w:b/>
                <w:u w:val="single"/>
              </w:rPr>
              <w:t>25</w:t>
            </w:r>
          </w:p>
        </w:tc>
        <w:tc>
          <w:tcPr>
            <w:tcW w:w="2250" w:type="dxa"/>
          </w:tcPr>
          <w:p w14:paraId="718890CF" w14:textId="2744770E" w:rsidR="001C4E58" w:rsidRPr="0019776B" w:rsidRDefault="001C4E58" w:rsidP="001C4E58">
            <w:pPr>
              <w:pStyle w:val="TableEntry"/>
              <w:rPr>
                <w:b/>
                <w:u w:val="single"/>
              </w:rPr>
            </w:pPr>
            <w:r w:rsidRPr="0019776B">
              <w:rPr>
                <w:b/>
                <w:u w:val="single"/>
              </w:rPr>
              <w:t>Three vessel view</w:t>
            </w:r>
          </w:p>
        </w:tc>
        <w:tc>
          <w:tcPr>
            <w:tcW w:w="3780" w:type="dxa"/>
          </w:tcPr>
          <w:p w14:paraId="1F2837BB" w14:textId="27F52F0B" w:rsidR="001C4E58" w:rsidRPr="00543DEC" w:rsidRDefault="001C4E58" w:rsidP="001C4E58">
            <w:pPr>
              <w:pStyle w:val="TableEntry"/>
              <w:rPr>
                <w:b/>
                <w:u w:val="single"/>
              </w:rPr>
            </w:pPr>
            <w:r w:rsidRPr="00543DEC">
              <w:rPr>
                <w:b/>
                <w:u w:val="single"/>
              </w:rPr>
              <w:t>A</w:t>
            </w:r>
            <w:r>
              <w:rPr>
                <w:b/>
                <w:u w:val="single"/>
              </w:rPr>
              <w:t>n axial pl</w:t>
            </w:r>
            <w:r w:rsidRPr="00543DEC">
              <w:rPr>
                <w:b/>
                <w:u w:val="single"/>
              </w:rPr>
              <w:t xml:space="preserve">anar view of the heart showing the </w:t>
            </w:r>
            <w:r w:rsidRPr="003D3843">
              <w:rPr>
                <w:b/>
                <w:u w:val="single"/>
              </w:rPr>
              <w:t>main pulmonary artery, ascending aorta in cross-section,</w:t>
            </w:r>
            <w:r>
              <w:rPr>
                <w:b/>
                <w:u w:val="single"/>
              </w:rPr>
              <w:t xml:space="preserve"> </w:t>
            </w:r>
            <w:r w:rsidRPr="003D3843">
              <w:rPr>
                <w:b/>
                <w:u w:val="single"/>
              </w:rPr>
              <w:t>and superior vena cava (SVC) in cross-section. One or both</w:t>
            </w:r>
            <w:r>
              <w:rPr>
                <w:b/>
                <w:u w:val="single"/>
              </w:rPr>
              <w:t xml:space="preserve"> </w:t>
            </w:r>
            <w:r w:rsidRPr="003D3843">
              <w:rPr>
                <w:b/>
                <w:u w:val="single"/>
              </w:rPr>
              <w:t>branch pulmonary arteries may also be included</w:t>
            </w:r>
            <w:r>
              <w:rPr>
                <w:b/>
                <w:u w:val="single"/>
              </w:rPr>
              <w:t>.</w:t>
            </w:r>
          </w:p>
        </w:tc>
        <w:tc>
          <w:tcPr>
            <w:tcW w:w="2790" w:type="dxa"/>
          </w:tcPr>
          <w:p w14:paraId="64EED560" w14:textId="35895BB9" w:rsidR="001C4E58" w:rsidRPr="00543DEC" w:rsidRDefault="001C4E58" w:rsidP="001C4E58">
            <w:pPr>
              <w:pStyle w:val="TableEntry"/>
              <w:rPr>
                <w:b/>
                <w:i/>
                <w:u w:val="single"/>
              </w:rPr>
            </w:pPr>
            <w:r>
              <w:rPr>
                <w:b/>
                <w:u w:val="single"/>
              </w:rPr>
              <w:t>Sometimes referred to by the abbreviation 3VV.</w:t>
            </w:r>
          </w:p>
        </w:tc>
      </w:tr>
      <w:tr w:rsidR="001C4E58" w:rsidRPr="00A32791" w14:paraId="5318D841" w14:textId="77777777" w:rsidTr="00301A76">
        <w:trPr>
          <w:cantSplit/>
          <w:jc w:val="center"/>
        </w:trPr>
        <w:tc>
          <w:tcPr>
            <w:tcW w:w="1072" w:type="dxa"/>
          </w:tcPr>
          <w:p w14:paraId="456E2AAB" w14:textId="0A5F4B9D" w:rsidR="001C4E58" w:rsidRPr="00543DEC" w:rsidRDefault="001C4E58" w:rsidP="001C4E58">
            <w:pPr>
              <w:pStyle w:val="TableEntry"/>
              <w:jc w:val="center"/>
              <w:rPr>
                <w:b/>
                <w:u w:val="single"/>
              </w:rPr>
            </w:pPr>
            <w:r w:rsidRPr="00543DEC">
              <w:rPr>
                <w:b/>
                <w:u w:val="single"/>
              </w:rPr>
              <w:t>Newcode</w:t>
            </w:r>
            <w:r>
              <w:rPr>
                <w:b/>
                <w:u w:val="single"/>
              </w:rPr>
              <w:t>26</w:t>
            </w:r>
          </w:p>
        </w:tc>
        <w:tc>
          <w:tcPr>
            <w:tcW w:w="2250" w:type="dxa"/>
          </w:tcPr>
          <w:p w14:paraId="2E67C81A" w14:textId="4D6C59B5" w:rsidR="001C4E58" w:rsidRPr="0019776B" w:rsidRDefault="001C4E58" w:rsidP="001C4E58">
            <w:pPr>
              <w:pStyle w:val="TableEntry"/>
              <w:rPr>
                <w:b/>
                <w:u w:val="single"/>
              </w:rPr>
            </w:pPr>
            <w:r w:rsidRPr="0019776B">
              <w:rPr>
                <w:b/>
                <w:u w:val="single"/>
              </w:rPr>
              <w:t>Three vessel and trachea view</w:t>
            </w:r>
          </w:p>
        </w:tc>
        <w:tc>
          <w:tcPr>
            <w:tcW w:w="3780" w:type="dxa"/>
          </w:tcPr>
          <w:p w14:paraId="5E744916" w14:textId="6147FDFF" w:rsidR="001C4E58" w:rsidRPr="00543DEC" w:rsidRDefault="001C4E58" w:rsidP="001C4E58">
            <w:pPr>
              <w:pStyle w:val="TableEntry"/>
              <w:rPr>
                <w:b/>
                <w:u w:val="single"/>
              </w:rPr>
            </w:pPr>
            <w:r w:rsidRPr="003D3843">
              <w:rPr>
                <w:b/>
                <w:u w:val="single"/>
              </w:rPr>
              <w:t>An axial planar view of the heart showing the</w:t>
            </w:r>
            <w:r>
              <w:rPr>
                <w:b/>
                <w:u w:val="single"/>
              </w:rPr>
              <w:t xml:space="preserve"> trachea and the</w:t>
            </w:r>
            <w:r w:rsidRPr="003D3843">
              <w:rPr>
                <w:b/>
                <w:u w:val="single"/>
              </w:rPr>
              <w:t xml:space="preserve"> aortic and ductal arches converging to form the</w:t>
            </w:r>
            <w:r>
              <w:rPr>
                <w:b/>
                <w:u w:val="single"/>
              </w:rPr>
              <w:t xml:space="preserve"> </w:t>
            </w:r>
            <w:r w:rsidRPr="003D3843">
              <w:rPr>
                <w:b/>
                <w:u w:val="single"/>
              </w:rPr>
              <w:t>proximal descending thoracic aorta.</w:t>
            </w:r>
          </w:p>
        </w:tc>
        <w:tc>
          <w:tcPr>
            <w:tcW w:w="2790" w:type="dxa"/>
          </w:tcPr>
          <w:p w14:paraId="2E24C150" w14:textId="010534CA" w:rsidR="001C4E58" w:rsidRPr="00543DEC" w:rsidRDefault="001C4E58" w:rsidP="001C4E58">
            <w:pPr>
              <w:pStyle w:val="TableEntry"/>
              <w:rPr>
                <w:b/>
                <w:i/>
                <w:u w:val="single"/>
              </w:rPr>
            </w:pPr>
            <w:r>
              <w:rPr>
                <w:b/>
                <w:u w:val="single"/>
              </w:rPr>
              <w:t>Sometimes referred to by the abbreviation 3VT.</w:t>
            </w:r>
          </w:p>
        </w:tc>
      </w:tr>
      <w:tr w:rsidR="001C4E58" w:rsidRPr="00A32791" w14:paraId="470833FA" w14:textId="77777777" w:rsidTr="00301A76">
        <w:trPr>
          <w:cantSplit/>
          <w:jc w:val="center"/>
        </w:trPr>
        <w:tc>
          <w:tcPr>
            <w:tcW w:w="1072" w:type="dxa"/>
          </w:tcPr>
          <w:p w14:paraId="2F545645" w14:textId="13A34906" w:rsidR="001C4E58" w:rsidRPr="00543DEC" w:rsidRDefault="001C4E58" w:rsidP="001C4E58">
            <w:pPr>
              <w:pStyle w:val="TableEntry"/>
              <w:jc w:val="center"/>
              <w:rPr>
                <w:b/>
                <w:u w:val="single"/>
              </w:rPr>
            </w:pPr>
            <w:r>
              <w:rPr>
                <w:b/>
                <w:u w:val="single"/>
              </w:rPr>
              <w:t>Newcode27</w:t>
            </w:r>
          </w:p>
        </w:tc>
        <w:tc>
          <w:tcPr>
            <w:tcW w:w="2250" w:type="dxa"/>
          </w:tcPr>
          <w:p w14:paraId="517E5667" w14:textId="2264DD78" w:rsidR="001C4E58" w:rsidRPr="00543DEC" w:rsidRDefault="001C4E58" w:rsidP="001C4E58">
            <w:pPr>
              <w:pStyle w:val="TableEntry"/>
              <w:rPr>
                <w:b/>
                <w:u w:val="single"/>
              </w:rPr>
            </w:pPr>
            <w:r>
              <w:rPr>
                <w:b/>
                <w:u w:val="single"/>
              </w:rPr>
              <w:t>Umbilical Artery at Fetus</w:t>
            </w:r>
          </w:p>
        </w:tc>
        <w:tc>
          <w:tcPr>
            <w:tcW w:w="3780" w:type="dxa"/>
          </w:tcPr>
          <w:p w14:paraId="76C5963D" w14:textId="13AC562E" w:rsidR="001C4E58" w:rsidRPr="00543DEC" w:rsidRDefault="001C4E58" w:rsidP="001C4E58">
            <w:pPr>
              <w:pStyle w:val="TableEntry"/>
              <w:rPr>
                <w:b/>
                <w:u w:val="single"/>
              </w:rPr>
            </w:pPr>
            <w:r>
              <w:rPr>
                <w:b/>
                <w:u w:val="single"/>
              </w:rPr>
              <w:t xml:space="preserve">The portion of the umbilical artery that is proximal to the fetus. </w:t>
            </w:r>
          </w:p>
        </w:tc>
        <w:tc>
          <w:tcPr>
            <w:tcW w:w="2790" w:type="dxa"/>
          </w:tcPr>
          <w:p w14:paraId="1521A6C9" w14:textId="77777777" w:rsidR="001C4E58" w:rsidRPr="00543DEC" w:rsidRDefault="001C4E58" w:rsidP="001C4E58">
            <w:pPr>
              <w:pStyle w:val="TableEntry"/>
              <w:rPr>
                <w:b/>
                <w:u w:val="single"/>
              </w:rPr>
            </w:pPr>
          </w:p>
        </w:tc>
      </w:tr>
      <w:tr w:rsidR="001C4E58" w:rsidRPr="00A32791" w14:paraId="7374C845" w14:textId="77777777" w:rsidTr="00301A76">
        <w:trPr>
          <w:cantSplit/>
          <w:jc w:val="center"/>
        </w:trPr>
        <w:tc>
          <w:tcPr>
            <w:tcW w:w="1072" w:type="dxa"/>
          </w:tcPr>
          <w:p w14:paraId="17C3D261" w14:textId="60711842" w:rsidR="001C4E58" w:rsidRPr="00A6293E" w:rsidRDefault="001C4E58" w:rsidP="001C4E58">
            <w:pPr>
              <w:pStyle w:val="TableEntry"/>
              <w:jc w:val="center"/>
              <w:rPr>
                <w:b/>
                <w:u w:val="single"/>
              </w:rPr>
            </w:pPr>
            <w:r w:rsidRPr="00A6293E">
              <w:rPr>
                <w:b/>
                <w:u w:val="single"/>
                <w:lang w:val="fr-FR"/>
              </w:rPr>
              <w:t>Newcode</w:t>
            </w:r>
            <w:r>
              <w:rPr>
                <w:b/>
                <w:u w:val="single"/>
                <w:lang w:val="fr-FR"/>
              </w:rPr>
              <w:t>28</w:t>
            </w:r>
          </w:p>
        </w:tc>
        <w:tc>
          <w:tcPr>
            <w:tcW w:w="2250" w:type="dxa"/>
          </w:tcPr>
          <w:p w14:paraId="4E6A9998" w14:textId="0ED9DF3B" w:rsidR="001C4E58" w:rsidRDefault="001C4E58" w:rsidP="001C4E58">
            <w:pPr>
              <w:pStyle w:val="TableEntry"/>
              <w:rPr>
                <w:b/>
                <w:u w:val="single"/>
              </w:rPr>
            </w:pPr>
            <w:r w:rsidRPr="00A6293E">
              <w:rPr>
                <w:b/>
                <w:u w:val="single"/>
              </w:rPr>
              <w:t>Left ventricular outflow tract view</w:t>
            </w:r>
          </w:p>
        </w:tc>
        <w:tc>
          <w:tcPr>
            <w:tcW w:w="3780" w:type="dxa"/>
          </w:tcPr>
          <w:p w14:paraId="6A934B8F" w14:textId="2D0F827A" w:rsidR="001C4E58" w:rsidRDefault="001C4E58" w:rsidP="001C4E58">
            <w:pPr>
              <w:pStyle w:val="TableEntry"/>
              <w:rPr>
                <w:b/>
                <w:u w:val="single"/>
              </w:rPr>
            </w:pPr>
            <w:r w:rsidRPr="00014327">
              <w:rPr>
                <w:b/>
                <w:u w:val="single"/>
              </w:rPr>
              <w:t xml:space="preserve">An axial planar view of the heart showing the subaortic area, aortic valve, </w:t>
            </w:r>
            <w:proofErr w:type="spellStart"/>
            <w:r w:rsidRPr="00014327">
              <w:rPr>
                <w:b/>
                <w:u w:val="single"/>
              </w:rPr>
              <w:t>supravalvular</w:t>
            </w:r>
            <w:proofErr w:type="spellEnd"/>
            <w:r>
              <w:rPr>
                <w:b/>
                <w:u w:val="single"/>
              </w:rPr>
              <w:t xml:space="preserve"> </w:t>
            </w:r>
            <w:r w:rsidRPr="00014327">
              <w:rPr>
                <w:b/>
                <w:u w:val="single"/>
              </w:rPr>
              <w:t>region, and ascending aorta</w:t>
            </w:r>
            <w:r>
              <w:rPr>
                <w:b/>
                <w:u w:val="single"/>
              </w:rPr>
              <w:t>.</w:t>
            </w:r>
          </w:p>
        </w:tc>
        <w:tc>
          <w:tcPr>
            <w:tcW w:w="2790" w:type="dxa"/>
          </w:tcPr>
          <w:p w14:paraId="2FC6AA01" w14:textId="77777777" w:rsidR="001C4E58" w:rsidRPr="00543DEC" w:rsidRDefault="001C4E58" w:rsidP="001C4E58">
            <w:pPr>
              <w:pStyle w:val="TableEntry"/>
              <w:rPr>
                <w:b/>
                <w:u w:val="single"/>
              </w:rPr>
            </w:pPr>
          </w:p>
        </w:tc>
      </w:tr>
      <w:tr w:rsidR="001C4E58" w:rsidRPr="00A32791" w14:paraId="10D2FEEB" w14:textId="77777777" w:rsidTr="00301A76">
        <w:trPr>
          <w:cantSplit/>
          <w:jc w:val="center"/>
        </w:trPr>
        <w:tc>
          <w:tcPr>
            <w:tcW w:w="1072" w:type="dxa"/>
          </w:tcPr>
          <w:p w14:paraId="63A1348F" w14:textId="75172108" w:rsidR="001C4E58" w:rsidRPr="00A6293E" w:rsidRDefault="001C4E58" w:rsidP="001C4E58">
            <w:pPr>
              <w:pStyle w:val="TableEntry"/>
              <w:jc w:val="center"/>
              <w:rPr>
                <w:b/>
                <w:u w:val="single"/>
                <w:lang w:val="fr-FR"/>
              </w:rPr>
            </w:pPr>
            <w:r>
              <w:rPr>
                <w:b/>
                <w:u w:val="single"/>
                <w:lang w:val="fr-FR"/>
              </w:rPr>
              <w:t>Newcode29</w:t>
            </w:r>
          </w:p>
        </w:tc>
        <w:tc>
          <w:tcPr>
            <w:tcW w:w="2250" w:type="dxa"/>
          </w:tcPr>
          <w:p w14:paraId="3A6A409E" w14:textId="7E86D849" w:rsidR="001C4E58" w:rsidRPr="00A6293E" w:rsidRDefault="001C4E58" w:rsidP="001C4E58">
            <w:pPr>
              <w:pStyle w:val="TableEntry"/>
              <w:rPr>
                <w:b/>
                <w:u w:val="single"/>
              </w:rPr>
            </w:pPr>
            <w:r>
              <w:rPr>
                <w:b/>
                <w:u w:val="single"/>
              </w:rPr>
              <w:t>Four chamber view</w:t>
            </w:r>
          </w:p>
        </w:tc>
        <w:tc>
          <w:tcPr>
            <w:tcW w:w="3780" w:type="dxa"/>
          </w:tcPr>
          <w:p w14:paraId="193DD21B" w14:textId="5E088EFF" w:rsidR="001C4E58" w:rsidRDefault="001C4E58" w:rsidP="001C4E58">
            <w:pPr>
              <w:pStyle w:val="TableEntry"/>
              <w:rPr>
                <w:b/>
                <w:u w:val="single"/>
              </w:rPr>
            </w:pPr>
            <w:r w:rsidRPr="00014327">
              <w:rPr>
                <w:b/>
                <w:u w:val="single"/>
              </w:rPr>
              <w:t xml:space="preserve">An axial planar view of the heart showing </w:t>
            </w:r>
            <w:r>
              <w:rPr>
                <w:b/>
                <w:u w:val="single"/>
              </w:rPr>
              <w:t>both ventricles and both atria. The view does not necessarily include the apex of the heart.</w:t>
            </w:r>
          </w:p>
        </w:tc>
        <w:tc>
          <w:tcPr>
            <w:tcW w:w="2790" w:type="dxa"/>
          </w:tcPr>
          <w:p w14:paraId="73B20E14" w14:textId="77777777" w:rsidR="001C4E58" w:rsidRPr="00543DEC" w:rsidRDefault="001C4E58" w:rsidP="001C4E58">
            <w:pPr>
              <w:pStyle w:val="TableEntry"/>
              <w:rPr>
                <w:b/>
                <w:u w:val="single"/>
              </w:rPr>
            </w:pPr>
          </w:p>
        </w:tc>
      </w:tr>
      <w:tr w:rsidR="001C4E58" w:rsidRPr="00A32791" w14:paraId="442E9F98" w14:textId="678270F8" w:rsidTr="00301A76">
        <w:trPr>
          <w:cantSplit/>
          <w:jc w:val="center"/>
        </w:trPr>
        <w:tc>
          <w:tcPr>
            <w:tcW w:w="1072" w:type="dxa"/>
          </w:tcPr>
          <w:p w14:paraId="1A4AE6C6" w14:textId="64CC09B0" w:rsidR="001C4E58" w:rsidRPr="00F96F39" w:rsidRDefault="001C4E58" w:rsidP="001C4E58">
            <w:pPr>
              <w:pStyle w:val="TableEntry"/>
              <w:jc w:val="center"/>
              <w:rPr>
                <w:b/>
                <w:u w:val="single"/>
              </w:rPr>
            </w:pPr>
            <w:r w:rsidRPr="00F96F39">
              <w:rPr>
                <w:b/>
                <w:u w:val="single"/>
              </w:rPr>
              <w:t>Newcod</w:t>
            </w:r>
            <w:r>
              <w:rPr>
                <w:b/>
                <w:u w:val="single"/>
              </w:rPr>
              <w:t>e30</w:t>
            </w:r>
          </w:p>
        </w:tc>
        <w:tc>
          <w:tcPr>
            <w:tcW w:w="2250" w:type="dxa"/>
          </w:tcPr>
          <w:p w14:paraId="4683F01A" w14:textId="1DFE437A" w:rsidR="001C4E58" w:rsidRPr="00F96F39" w:rsidRDefault="001C4E58" w:rsidP="001C4E58">
            <w:pPr>
              <w:pStyle w:val="TableEntry"/>
              <w:rPr>
                <w:b/>
                <w:u w:val="single"/>
              </w:rPr>
            </w:pPr>
            <w:r w:rsidRPr="00F96F39">
              <w:rPr>
                <w:b/>
                <w:u w:val="single"/>
              </w:rPr>
              <w:t>Fetal Cardiovascular Profile</w:t>
            </w:r>
          </w:p>
        </w:tc>
        <w:tc>
          <w:tcPr>
            <w:tcW w:w="3780" w:type="dxa"/>
          </w:tcPr>
          <w:p w14:paraId="4E9EFBCC" w14:textId="10FDAFAD" w:rsidR="001C4E58" w:rsidRPr="00F96F39" w:rsidRDefault="001C4E58" w:rsidP="001C4E58">
            <w:pPr>
              <w:pStyle w:val="TableEntry"/>
              <w:rPr>
                <w:b/>
                <w:u w:val="single"/>
              </w:rPr>
            </w:pPr>
            <w:r w:rsidRPr="00F96F39">
              <w:rPr>
                <w:b/>
                <w:u w:val="single"/>
              </w:rPr>
              <w:t xml:space="preserve">Report section for assessment of cardiovascular observations that evaluate fetal well-being </w:t>
            </w:r>
          </w:p>
        </w:tc>
        <w:tc>
          <w:tcPr>
            <w:tcW w:w="2790" w:type="dxa"/>
          </w:tcPr>
          <w:p w14:paraId="1234C64B" w14:textId="77777777" w:rsidR="001C4E58" w:rsidRPr="00F96F39" w:rsidRDefault="001C4E58" w:rsidP="001C4E58">
            <w:pPr>
              <w:pStyle w:val="TableEntry"/>
              <w:rPr>
                <w:b/>
                <w:i/>
                <w:u w:val="single"/>
              </w:rPr>
            </w:pPr>
          </w:p>
        </w:tc>
      </w:tr>
      <w:tr w:rsidR="001C4E58" w:rsidRPr="00A32791" w14:paraId="52C298F6" w14:textId="77777777" w:rsidTr="00301A76">
        <w:trPr>
          <w:cantSplit/>
          <w:jc w:val="center"/>
        </w:trPr>
        <w:tc>
          <w:tcPr>
            <w:tcW w:w="1072" w:type="dxa"/>
          </w:tcPr>
          <w:p w14:paraId="30506EB9" w14:textId="4F99AFC1" w:rsidR="001C4E58" w:rsidRPr="00F96F39" w:rsidRDefault="001C4E58" w:rsidP="001C4E58">
            <w:pPr>
              <w:pStyle w:val="TableEntry"/>
              <w:jc w:val="center"/>
              <w:rPr>
                <w:b/>
                <w:u w:val="single"/>
              </w:rPr>
            </w:pPr>
            <w:r w:rsidRPr="00F96F39">
              <w:rPr>
                <w:b/>
                <w:u w:val="single"/>
              </w:rPr>
              <w:t>Newcod</w:t>
            </w:r>
            <w:r>
              <w:rPr>
                <w:b/>
                <w:u w:val="single"/>
              </w:rPr>
              <w:t>e31</w:t>
            </w:r>
          </w:p>
        </w:tc>
        <w:tc>
          <w:tcPr>
            <w:tcW w:w="2250" w:type="dxa"/>
          </w:tcPr>
          <w:p w14:paraId="18B47172" w14:textId="7B949B59" w:rsidR="001C4E58" w:rsidRPr="00F96F39" w:rsidRDefault="001C4E58" w:rsidP="001C4E58">
            <w:pPr>
              <w:pStyle w:val="TableEntry"/>
              <w:rPr>
                <w:b/>
                <w:u w:val="single"/>
              </w:rPr>
            </w:pPr>
            <w:r w:rsidRPr="00F96F39">
              <w:rPr>
                <w:b/>
                <w:u w:val="single"/>
              </w:rPr>
              <w:t>Hydrops Fetalis Score</w:t>
            </w:r>
          </w:p>
        </w:tc>
        <w:tc>
          <w:tcPr>
            <w:tcW w:w="3780" w:type="dxa"/>
          </w:tcPr>
          <w:p w14:paraId="5D70EBC4" w14:textId="0127B337" w:rsidR="001C4E58" w:rsidRPr="00F96F39" w:rsidRDefault="001C4E58" w:rsidP="001C4E58">
            <w:pPr>
              <w:pStyle w:val="TableEntry"/>
              <w:rPr>
                <w:b/>
                <w:u w:val="single"/>
              </w:rPr>
            </w:pPr>
            <w:r w:rsidRPr="00F96F39">
              <w:rPr>
                <w:b/>
                <w:u w:val="single"/>
              </w:rPr>
              <w:t>A point-based assessment of abnormal fluid accumulation in fetal body areas.</w:t>
            </w:r>
            <w:r>
              <w:rPr>
                <w:b/>
                <w:u w:val="single"/>
              </w:rPr>
              <w:t xml:space="preserve"> This is a component of the Fetal Cardiovascular Profile Score.</w:t>
            </w:r>
          </w:p>
        </w:tc>
        <w:tc>
          <w:tcPr>
            <w:tcW w:w="2790" w:type="dxa"/>
          </w:tcPr>
          <w:p w14:paraId="5011B7BC" w14:textId="77777777" w:rsidR="001C4E58" w:rsidRPr="00F96F39" w:rsidRDefault="001C4E58" w:rsidP="001C4E58">
            <w:pPr>
              <w:pStyle w:val="TableEntry"/>
              <w:rPr>
                <w:b/>
                <w:i/>
                <w:u w:val="single"/>
              </w:rPr>
            </w:pPr>
          </w:p>
        </w:tc>
      </w:tr>
      <w:tr w:rsidR="001C4E58" w:rsidRPr="00A32791" w14:paraId="0884A33B" w14:textId="0DA7E9D1" w:rsidTr="00301A76">
        <w:trPr>
          <w:cantSplit/>
          <w:jc w:val="center"/>
        </w:trPr>
        <w:tc>
          <w:tcPr>
            <w:tcW w:w="1072" w:type="dxa"/>
          </w:tcPr>
          <w:p w14:paraId="24C70C05" w14:textId="32F24064" w:rsidR="001C4E58" w:rsidRPr="00F96F39" w:rsidRDefault="001C4E58" w:rsidP="001C4E58">
            <w:pPr>
              <w:pStyle w:val="TableEntry"/>
              <w:jc w:val="center"/>
              <w:rPr>
                <w:b/>
                <w:u w:val="single"/>
              </w:rPr>
            </w:pPr>
            <w:r w:rsidRPr="00F96F39">
              <w:rPr>
                <w:b/>
                <w:u w:val="single"/>
              </w:rPr>
              <w:t>Newcod</w:t>
            </w:r>
            <w:r>
              <w:rPr>
                <w:b/>
                <w:u w:val="single"/>
              </w:rPr>
              <w:t>e32</w:t>
            </w:r>
          </w:p>
        </w:tc>
        <w:tc>
          <w:tcPr>
            <w:tcW w:w="2250" w:type="dxa"/>
          </w:tcPr>
          <w:p w14:paraId="0324E2DA" w14:textId="73D5CC8D" w:rsidR="001C4E58" w:rsidRPr="00F96F39" w:rsidRDefault="001C4E58" w:rsidP="001C4E58">
            <w:pPr>
              <w:pStyle w:val="TableEntry"/>
              <w:rPr>
                <w:b/>
                <w:u w:val="single"/>
              </w:rPr>
            </w:pPr>
            <w:r w:rsidRPr="00F96F39">
              <w:rPr>
                <w:b/>
                <w:u w:val="single"/>
              </w:rPr>
              <w:t>Cardiothoracic Size Ratio Score</w:t>
            </w:r>
          </w:p>
        </w:tc>
        <w:tc>
          <w:tcPr>
            <w:tcW w:w="3780" w:type="dxa"/>
          </w:tcPr>
          <w:p w14:paraId="391F802A" w14:textId="50EC7C86" w:rsidR="001C4E58" w:rsidRPr="00F96F39" w:rsidRDefault="001C4E58" w:rsidP="001C4E58">
            <w:pPr>
              <w:pStyle w:val="TableEntry"/>
              <w:rPr>
                <w:b/>
                <w:u w:val="single"/>
              </w:rPr>
            </w:pPr>
            <w:r w:rsidRPr="00F96F39">
              <w:rPr>
                <w:b/>
                <w:u w:val="single"/>
              </w:rPr>
              <w:t xml:space="preserve">A point-based assessment of heart size relative to thoracic size based on observations of the circumferences or areas. </w:t>
            </w:r>
            <w:r>
              <w:rPr>
                <w:b/>
                <w:u w:val="single"/>
              </w:rPr>
              <w:t>This is a component of the Fetal Cardiovascular Profile Score.</w:t>
            </w:r>
          </w:p>
        </w:tc>
        <w:tc>
          <w:tcPr>
            <w:tcW w:w="2790" w:type="dxa"/>
          </w:tcPr>
          <w:p w14:paraId="7DC19DBC" w14:textId="77777777" w:rsidR="001C4E58" w:rsidRPr="00F96F39" w:rsidRDefault="001C4E58" w:rsidP="001C4E58">
            <w:pPr>
              <w:pStyle w:val="TableEntry"/>
              <w:rPr>
                <w:b/>
                <w:i/>
                <w:u w:val="single"/>
              </w:rPr>
            </w:pPr>
          </w:p>
        </w:tc>
      </w:tr>
      <w:tr w:rsidR="001C4E58" w:rsidRPr="00A32791" w14:paraId="75056679" w14:textId="77777777" w:rsidTr="00301A76">
        <w:trPr>
          <w:cantSplit/>
          <w:jc w:val="center"/>
        </w:trPr>
        <w:tc>
          <w:tcPr>
            <w:tcW w:w="1072" w:type="dxa"/>
          </w:tcPr>
          <w:p w14:paraId="169A060A" w14:textId="2F9EDED6" w:rsidR="001C4E58" w:rsidRPr="00F96F39" w:rsidRDefault="001C4E58" w:rsidP="001C4E58">
            <w:pPr>
              <w:pStyle w:val="TableEntry"/>
              <w:jc w:val="center"/>
              <w:rPr>
                <w:b/>
                <w:u w:val="single"/>
              </w:rPr>
            </w:pPr>
            <w:r w:rsidRPr="00F96F39">
              <w:rPr>
                <w:b/>
                <w:u w:val="single"/>
              </w:rPr>
              <w:lastRenderedPageBreak/>
              <w:t>Newcod</w:t>
            </w:r>
            <w:r>
              <w:rPr>
                <w:b/>
                <w:u w:val="single"/>
              </w:rPr>
              <w:t>e33</w:t>
            </w:r>
          </w:p>
        </w:tc>
        <w:tc>
          <w:tcPr>
            <w:tcW w:w="2250" w:type="dxa"/>
          </w:tcPr>
          <w:p w14:paraId="2DE674D1" w14:textId="73D6C516" w:rsidR="001C4E58" w:rsidRPr="00F96F39" w:rsidRDefault="001C4E58" w:rsidP="001C4E58">
            <w:pPr>
              <w:pStyle w:val="TableEntry"/>
              <w:rPr>
                <w:b/>
                <w:u w:val="single"/>
              </w:rPr>
            </w:pPr>
            <w:r w:rsidRPr="00F96F39">
              <w:rPr>
                <w:b/>
                <w:u w:val="single"/>
              </w:rPr>
              <w:t>Cardiac Function Score</w:t>
            </w:r>
          </w:p>
        </w:tc>
        <w:tc>
          <w:tcPr>
            <w:tcW w:w="3780" w:type="dxa"/>
          </w:tcPr>
          <w:p w14:paraId="7D1C3ED4" w14:textId="32009EDC" w:rsidR="001C4E58" w:rsidRPr="00F96F39" w:rsidRDefault="001C4E58" w:rsidP="001C4E58">
            <w:pPr>
              <w:pStyle w:val="TableEntry"/>
              <w:rPr>
                <w:b/>
                <w:u w:val="single"/>
              </w:rPr>
            </w:pPr>
            <w:r w:rsidRPr="00F96F39">
              <w:rPr>
                <w:b/>
                <w:u w:val="single"/>
              </w:rPr>
              <w:t>A point-based assessment of cardiac function based on observations of valve inflow and regurgitation patterns and ventricular shortening.</w:t>
            </w:r>
            <w:r>
              <w:rPr>
                <w:b/>
                <w:u w:val="single"/>
              </w:rPr>
              <w:t xml:space="preserve"> This is a component of the Fetal Cardiovascular Profile Score.</w:t>
            </w:r>
          </w:p>
        </w:tc>
        <w:tc>
          <w:tcPr>
            <w:tcW w:w="2790" w:type="dxa"/>
          </w:tcPr>
          <w:p w14:paraId="3FA3411A" w14:textId="77777777" w:rsidR="001C4E58" w:rsidRPr="00F96F39" w:rsidRDefault="001C4E58" w:rsidP="001C4E58">
            <w:pPr>
              <w:pStyle w:val="TableEntry"/>
              <w:rPr>
                <w:b/>
                <w:i/>
                <w:u w:val="single"/>
              </w:rPr>
            </w:pPr>
          </w:p>
        </w:tc>
      </w:tr>
      <w:tr w:rsidR="001C4E58" w:rsidRPr="00A32791" w14:paraId="7B222A81" w14:textId="07CD38F3" w:rsidTr="00301A76">
        <w:trPr>
          <w:cantSplit/>
          <w:jc w:val="center"/>
        </w:trPr>
        <w:tc>
          <w:tcPr>
            <w:tcW w:w="1072" w:type="dxa"/>
          </w:tcPr>
          <w:p w14:paraId="222D03B5" w14:textId="674EB0E3" w:rsidR="001C4E58" w:rsidRPr="00F96F39" w:rsidRDefault="001C4E58" w:rsidP="001C4E58">
            <w:pPr>
              <w:pStyle w:val="TableEntry"/>
              <w:jc w:val="center"/>
              <w:rPr>
                <w:b/>
                <w:u w:val="single"/>
              </w:rPr>
            </w:pPr>
            <w:r w:rsidRPr="00F96F39">
              <w:rPr>
                <w:b/>
                <w:u w:val="single"/>
              </w:rPr>
              <w:t>Newcod</w:t>
            </w:r>
            <w:r>
              <w:rPr>
                <w:b/>
                <w:u w:val="single"/>
              </w:rPr>
              <w:t>e34</w:t>
            </w:r>
          </w:p>
        </w:tc>
        <w:tc>
          <w:tcPr>
            <w:tcW w:w="2250" w:type="dxa"/>
          </w:tcPr>
          <w:p w14:paraId="33F4056E" w14:textId="29688FEA" w:rsidR="001C4E58" w:rsidRPr="00F96F39" w:rsidRDefault="001C4E58" w:rsidP="001C4E58">
            <w:pPr>
              <w:pStyle w:val="TableEntry"/>
              <w:rPr>
                <w:b/>
                <w:u w:val="single"/>
              </w:rPr>
            </w:pPr>
            <w:r w:rsidRPr="00F96F39">
              <w:rPr>
                <w:b/>
                <w:u w:val="single"/>
              </w:rPr>
              <w:t>Venous Doppler Score</w:t>
            </w:r>
          </w:p>
        </w:tc>
        <w:tc>
          <w:tcPr>
            <w:tcW w:w="3780" w:type="dxa"/>
          </w:tcPr>
          <w:p w14:paraId="33811C29" w14:textId="619DBE02" w:rsidR="001C4E58" w:rsidRPr="00F96F39" w:rsidRDefault="001C4E58" w:rsidP="001C4E58">
            <w:pPr>
              <w:pStyle w:val="TableEntry"/>
              <w:rPr>
                <w:b/>
                <w:u w:val="single"/>
              </w:rPr>
            </w:pPr>
            <w:r w:rsidRPr="00F96F39">
              <w:rPr>
                <w:b/>
                <w:u w:val="single"/>
              </w:rPr>
              <w:t xml:space="preserve">A point-based assessment of venous flow based on Doppler observations of the umbilical vein and ductus venosus. </w:t>
            </w:r>
            <w:r>
              <w:rPr>
                <w:b/>
                <w:u w:val="single"/>
              </w:rPr>
              <w:t>This is a component of the Fetal Cardiovascular Profile Score.</w:t>
            </w:r>
          </w:p>
        </w:tc>
        <w:tc>
          <w:tcPr>
            <w:tcW w:w="2790" w:type="dxa"/>
          </w:tcPr>
          <w:p w14:paraId="670E7B4C" w14:textId="77777777" w:rsidR="001C4E58" w:rsidRPr="00F96F39" w:rsidRDefault="001C4E58" w:rsidP="001C4E58">
            <w:pPr>
              <w:pStyle w:val="TableEntry"/>
              <w:rPr>
                <w:b/>
                <w:i/>
                <w:u w:val="single"/>
              </w:rPr>
            </w:pPr>
          </w:p>
        </w:tc>
      </w:tr>
      <w:tr w:rsidR="001C4E58" w:rsidRPr="00A32791" w14:paraId="44E90945" w14:textId="77777777" w:rsidTr="00301A76">
        <w:trPr>
          <w:cantSplit/>
          <w:jc w:val="center"/>
        </w:trPr>
        <w:tc>
          <w:tcPr>
            <w:tcW w:w="1072" w:type="dxa"/>
          </w:tcPr>
          <w:p w14:paraId="6BF9BB4D" w14:textId="56E6D391" w:rsidR="001C4E58" w:rsidRPr="00F96F39" w:rsidRDefault="001C4E58" w:rsidP="001C4E58">
            <w:pPr>
              <w:pStyle w:val="TableEntry"/>
              <w:jc w:val="center"/>
              <w:rPr>
                <w:b/>
                <w:u w:val="single"/>
              </w:rPr>
            </w:pPr>
            <w:r w:rsidRPr="00F96F39">
              <w:rPr>
                <w:b/>
                <w:u w:val="single"/>
              </w:rPr>
              <w:t>Newcod</w:t>
            </w:r>
            <w:r>
              <w:rPr>
                <w:b/>
                <w:u w:val="single"/>
              </w:rPr>
              <w:t>e35</w:t>
            </w:r>
          </w:p>
        </w:tc>
        <w:tc>
          <w:tcPr>
            <w:tcW w:w="2250" w:type="dxa"/>
          </w:tcPr>
          <w:p w14:paraId="669360BF" w14:textId="072F055C" w:rsidR="001C4E58" w:rsidRPr="00F96F39" w:rsidRDefault="001C4E58" w:rsidP="001C4E58">
            <w:pPr>
              <w:pStyle w:val="TableEntry"/>
              <w:rPr>
                <w:b/>
                <w:u w:val="single"/>
              </w:rPr>
            </w:pPr>
            <w:r w:rsidRPr="00F96F39">
              <w:rPr>
                <w:b/>
                <w:u w:val="single"/>
              </w:rPr>
              <w:t>Arterial Doppler Score</w:t>
            </w:r>
          </w:p>
        </w:tc>
        <w:tc>
          <w:tcPr>
            <w:tcW w:w="3780" w:type="dxa"/>
          </w:tcPr>
          <w:p w14:paraId="3EF36F41" w14:textId="7B8F49A2" w:rsidR="001C4E58" w:rsidRPr="00F96F39" w:rsidRDefault="001C4E58" w:rsidP="001C4E58">
            <w:pPr>
              <w:pStyle w:val="TableEntry"/>
              <w:rPr>
                <w:b/>
                <w:u w:val="single"/>
              </w:rPr>
            </w:pPr>
            <w:r w:rsidRPr="00F96F39">
              <w:rPr>
                <w:b/>
                <w:u w:val="single"/>
              </w:rPr>
              <w:t>A point-based assessment of arterial flow based on Doppler observations</w:t>
            </w:r>
            <w:r>
              <w:rPr>
                <w:b/>
                <w:u w:val="single"/>
              </w:rPr>
              <w:t xml:space="preserve"> of the umbilical artery</w:t>
            </w:r>
            <w:r w:rsidRPr="00F96F39">
              <w:rPr>
                <w:b/>
                <w:u w:val="single"/>
              </w:rPr>
              <w:t xml:space="preserve">. </w:t>
            </w:r>
            <w:r>
              <w:rPr>
                <w:b/>
                <w:u w:val="single"/>
              </w:rPr>
              <w:t>This is a component of the Fetal Cardiovascular Profile Score.</w:t>
            </w:r>
          </w:p>
        </w:tc>
        <w:tc>
          <w:tcPr>
            <w:tcW w:w="2790" w:type="dxa"/>
          </w:tcPr>
          <w:p w14:paraId="1BFFF1B9" w14:textId="77777777" w:rsidR="001C4E58" w:rsidRPr="00F96F39" w:rsidRDefault="001C4E58" w:rsidP="001C4E58">
            <w:pPr>
              <w:pStyle w:val="TableEntry"/>
              <w:rPr>
                <w:b/>
                <w:i/>
                <w:u w:val="single"/>
              </w:rPr>
            </w:pPr>
          </w:p>
        </w:tc>
      </w:tr>
      <w:tr w:rsidR="001C4E58" w:rsidRPr="00A32791" w14:paraId="30296660" w14:textId="77777777" w:rsidTr="00301A76">
        <w:trPr>
          <w:cantSplit/>
          <w:jc w:val="center"/>
        </w:trPr>
        <w:tc>
          <w:tcPr>
            <w:tcW w:w="1072" w:type="dxa"/>
          </w:tcPr>
          <w:p w14:paraId="6CA4F975" w14:textId="296ED6DA" w:rsidR="001C4E58" w:rsidRPr="00F96F39" w:rsidRDefault="001C4E58" w:rsidP="001C4E58">
            <w:pPr>
              <w:pStyle w:val="TableEntry"/>
              <w:jc w:val="center"/>
              <w:rPr>
                <w:b/>
                <w:u w:val="single"/>
              </w:rPr>
            </w:pPr>
            <w:r w:rsidRPr="00F96F39">
              <w:rPr>
                <w:b/>
                <w:u w:val="single"/>
              </w:rPr>
              <w:t>Newcod</w:t>
            </w:r>
            <w:r>
              <w:rPr>
                <w:b/>
                <w:u w:val="single"/>
              </w:rPr>
              <w:t>e36</w:t>
            </w:r>
          </w:p>
        </w:tc>
        <w:tc>
          <w:tcPr>
            <w:tcW w:w="2250" w:type="dxa"/>
          </w:tcPr>
          <w:p w14:paraId="1002DBD8" w14:textId="06F25391" w:rsidR="001C4E58" w:rsidRPr="00F96F39" w:rsidRDefault="001C4E58" w:rsidP="001C4E58">
            <w:pPr>
              <w:pStyle w:val="TableEntry"/>
              <w:rPr>
                <w:b/>
                <w:u w:val="single"/>
              </w:rPr>
            </w:pPr>
            <w:r w:rsidRPr="00F96F39">
              <w:rPr>
                <w:b/>
                <w:u w:val="single"/>
              </w:rPr>
              <w:t>Fetal Cardiovascular Profile Score</w:t>
            </w:r>
          </w:p>
        </w:tc>
        <w:tc>
          <w:tcPr>
            <w:tcW w:w="3780" w:type="dxa"/>
          </w:tcPr>
          <w:p w14:paraId="58B894F4" w14:textId="39E7F9C9" w:rsidR="001C4E58" w:rsidRPr="00F96F39" w:rsidRDefault="001C4E58" w:rsidP="001C4E58">
            <w:pPr>
              <w:pStyle w:val="TableEntry"/>
              <w:rPr>
                <w:b/>
                <w:u w:val="single"/>
              </w:rPr>
            </w:pPr>
            <w:r w:rsidRPr="00F96F39">
              <w:rPr>
                <w:b/>
                <w:u w:val="single"/>
              </w:rPr>
              <w:t>A point-based score (CVPS) that sums</w:t>
            </w:r>
            <w:r>
              <w:rPr>
                <w:b/>
                <w:u w:val="single"/>
              </w:rPr>
              <w:t xml:space="preserve"> the scores of five component</w:t>
            </w:r>
            <w:r w:rsidRPr="00F96F39">
              <w:rPr>
                <w:b/>
                <w:u w:val="single"/>
              </w:rPr>
              <w:t xml:space="preserve"> assessment</w:t>
            </w:r>
            <w:r>
              <w:rPr>
                <w:b/>
                <w:u w:val="single"/>
              </w:rPr>
              <w:t>s</w:t>
            </w:r>
            <w:r w:rsidRPr="00F96F39">
              <w:rPr>
                <w:b/>
                <w:u w:val="single"/>
              </w:rPr>
              <w:t xml:space="preserve"> of cardiovascular observations to evaluate fetal well-being according to​ </w:t>
            </w:r>
            <w:proofErr w:type="spellStart"/>
            <w:r w:rsidRPr="00F96F39">
              <w:rPr>
                <w:b/>
                <w:u w:val="single"/>
              </w:rPr>
              <w:t>Makikallio</w:t>
            </w:r>
            <w:proofErr w:type="spellEnd"/>
            <w:r w:rsidRPr="00F96F39">
              <w:rPr>
                <w:b/>
                <w:u w:val="single"/>
              </w:rPr>
              <w:t xml:space="preserve"> et al, Human fetal cardiovascular profile score and neonatal outcome in intrauterine growth restriction. Ultrasound </w:t>
            </w:r>
            <w:proofErr w:type="spellStart"/>
            <w:r w:rsidRPr="00F96F39">
              <w:rPr>
                <w:b/>
                <w:u w:val="single"/>
              </w:rPr>
              <w:t>Obstet</w:t>
            </w:r>
            <w:proofErr w:type="spellEnd"/>
            <w:r w:rsidRPr="00F96F39">
              <w:rPr>
                <w:b/>
                <w:u w:val="single"/>
              </w:rPr>
              <w:t xml:space="preserve"> </w:t>
            </w:r>
            <w:proofErr w:type="spellStart"/>
            <w:r w:rsidRPr="00F96F39">
              <w:rPr>
                <w:b/>
                <w:u w:val="single"/>
              </w:rPr>
              <w:t>Gynecol</w:t>
            </w:r>
            <w:proofErr w:type="spellEnd"/>
            <w:r w:rsidRPr="00F96F39">
              <w:rPr>
                <w:b/>
                <w:u w:val="single"/>
              </w:rPr>
              <w:t xml:space="preserve"> 2008; 31: 48‒54 </w:t>
            </w:r>
            <w:hyperlink r:id="rId82" w:history="1">
              <w:r w:rsidRPr="00F96F39">
                <w:rPr>
                  <w:rStyle w:val="Hyperlink"/>
                  <w:b/>
                </w:rPr>
                <w:t>https://obgyn.onlinelibrary.wiley.com/doi/10.1002/uog.5210</w:t>
              </w:r>
            </w:hyperlink>
          </w:p>
        </w:tc>
        <w:tc>
          <w:tcPr>
            <w:tcW w:w="2790" w:type="dxa"/>
          </w:tcPr>
          <w:p w14:paraId="3C374A47" w14:textId="77777777" w:rsidR="001C4E58" w:rsidRPr="00F96F39" w:rsidRDefault="001C4E58" w:rsidP="001C4E58">
            <w:pPr>
              <w:pStyle w:val="TableEntry"/>
              <w:rPr>
                <w:b/>
                <w:i/>
                <w:u w:val="single"/>
              </w:rPr>
            </w:pPr>
          </w:p>
        </w:tc>
      </w:tr>
    </w:tbl>
    <w:p w14:paraId="761B4669" w14:textId="46564D91" w:rsidR="005E48B4" w:rsidRDefault="005E48B4" w:rsidP="005E48B4">
      <w:pPr>
        <w:pStyle w:val="TableEntry"/>
        <w:spacing w:after="100"/>
        <w:rPr>
          <w:rFonts w:ascii="Arial" w:hAnsi="Arial"/>
          <w:b/>
        </w:rPr>
      </w:pPr>
    </w:p>
    <w:p w14:paraId="54DFD36C" w14:textId="77777777" w:rsidR="004C5F25" w:rsidRDefault="004C5F25" w:rsidP="004C5F25">
      <w:pPr>
        <w:pBdr>
          <w:top w:val="single" w:sz="4" w:space="1" w:color="auto"/>
          <w:left w:val="single" w:sz="4" w:space="4" w:color="auto"/>
          <w:bottom w:val="single" w:sz="4" w:space="1" w:color="auto"/>
          <w:right w:val="single" w:sz="4" w:space="4" w:color="auto"/>
        </w:pBdr>
        <w:rPr>
          <w:i/>
        </w:rPr>
      </w:pPr>
      <w:bookmarkStart w:id="731" w:name="_Hlk155976706"/>
      <w:r>
        <w:rPr>
          <w:i/>
        </w:rPr>
        <w:t>Modify PS3.16 Annex H as shown</w:t>
      </w:r>
    </w:p>
    <w:p w14:paraId="16FF11D7" w14:textId="77777777" w:rsidR="004C5F25" w:rsidRPr="003B30F9" w:rsidRDefault="004C5F25" w:rsidP="004C5F25">
      <w:pPr>
        <w:pStyle w:val="Heading3"/>
        <w:jc w:val="center"/>
        <w:rPr>
          <w:rFonts w:ascii="Times New Roman" w:hAnsi="Times New Roman"/>
          <w:lang w:val="en"/>
        </w:rPr>
      </w:pPr>
      <w:bookmarkStart w:id="732" w:name="_Toc163057832"/>
      <w:r w:rsidRPr="003B30F9">
        <w:rPr>
          <w:lang w:val="en"/>
        </w:rPr>
        <w:t>Table </w:t>
      </w:r>
      <w:r w:rsidRPr="00FE17AE">
        <w:rPr>
          <w:lang w:val="en"/>
        </w:rPr>
        <w:t>H-1. Code Meanings of LOINC Codes</w:t>
      </w:r>
      <w:bookmarkEnd w:id="732"/>
    </w:p>
    <w:p w14:paraId="525C1E5A" w14:textId="77777777" w:rsidR="004C5F25" w:rsidRPr="003B30F9" w:rsidRDefault="004C5F25" w:rsidP="004C5F25">
      <w:pPr>
        <w:tabs>
          <w:tab w:val="clear" w:pos="720"/>
        </w:tabs>
        <w:overflowPunct/>
        <w:autoSpaceDE/>
        <w:autoSpaceDN/>
        <w:adjustRightInd/>
        <w:spacing w:after="0"/>
        <w:textAlignment w:val="auto"/>
        <w:rPr>
          <w:rFonts w:ascii="Times New Roman" w:hAnsi="Times New Roman"/>
          <w:sz w:val="13"/>
          <w:lang w:val="en"/>
        </w:rPr>
      </w:pPr>
    </w:p>
    <w:tbl>
      <w:tblPr>
        <w:tblW w:w="0" w:type="auto"/>
        <w:tblInd w:w="45" w:type="dxa"/>
        <w:tblLayout w:type="fixed"/>
        <w:tblCellMar>
          <w:left w:w="10" w:type="dxa"/>
          <w:right w:w="10" w:type="dxa"/>
        </w:tblCellMar>
        <w:tblLook w:val="0000" w:firstRow="0" w:lastRow="0" w:firstColumn="0" w:lastColumn="0" w:noHBand="0" w:noVBand="0"/>
      </w:tblPr>
      <w:tblGrid>
        <w:gridCol w:w="1885"/>
        <w:gridCol w:w="6390"/>
      </w:tblGrid>
      <w:tr w:rsidR="004C5F25" w:rsidRPr="003B30F9" w14:paraId="21F13E20" w14:textId="77777777" w:rsidTr="00525C73">
        <w:trPr>
          <w:tblHeader/>
        </w:trPr>
        <w:tc>
          <w:tcPr>
            <w:tcW w:w="18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0533D8" w14:textId="77777777" w:rsidR="004C5F25" w:rsidRPr="003B30F9" w:rsidRDefault="004C5F25" w:rsidP="00525C73">
            <w:pPr>
              <w:tabs>
                <w:tab w:val="clear" w:pos="720"/>
              </w:tabs>
              <w:overflowPunct/>
              <w:autoSpaceDE/>
              <w:autoSpaceDN/>
              <w:adjustRightInd/>
              <w:spacing w:before="180" w:after="0"/>
              <w:jc w:val="center"/>
              <w:textAlignment w:val="auto"/>
              <w:rPr>
                <w:rFonts w:ascii="Times New Roman" w:hAnsi="Times New Roman"/>
                <w:lang w:val="en"/>
              </w:rPr>
            </w:pPr>
            <w:r w:rsidRPr="003B30F9">
              <w:rPr>
                <w:rFonts w:ascii="Arial" w:hAnsi="Arial"/>
                <w:b/>
                <w:color w:val="000000"/>
                <w:sz w:val="18"/>
                <w:lang w:val="en"/>
              </w:rPr>
              <w:t>Code Value</w:t>
            </w:r>
          </w:p>
        </w:tc>
        <w:tc>
          <w:tcPr>
            <w:tcW w:w="6390" w:type="dxa"/>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69A2B471" w14:textId="77777777" w:rsidR="004C5F25" w:rsidRPr="003B30F9" w:rsidRDefault="004C5F25" w:rsidP="00525C73">
            <w:pPr>
              <w:tabs>
                <w:tab w:val="clear" w:pos="720"/>
              </w:tabs>
              <w:overflowPunct/>
              <w:autoSpaceDE/>
              <w:autoSpaceDN/>
              <w:adjustRightInd/>
              <w:spacing w:before="180" w:after="0"/>
              <w:jc w:val="center"/>
              <w:textAlignment w:val="auto"/>
              <w:rPr>
                <w:rFonts w:ascii="Times New Roman" w:hAnsi="Times New Roman"/>
                <w:lang w:val="en"/>
              </w:rPr>
            </w:pPr>
            <w:r w:rsidRPr="003B30F9">
              <w:rPr>
                <w:rFonts w:ascii="Arial" w:hAnsi="Arial"/>
                <w:b/>
                <w:color w:val="000000"/>
                <w:sz w:val="18"/>
                <w:lang w:val="en"/>
              </w:rPr>
              <w:t>Code Meaning</w:t>
            </w:r>
          </w:p>
        </w:tc>
      </w:tr>
      <w:tr w:rsidR="004C5F25" w:rsidRPr="003B30F9" w14:paraId="11714AB1" w14:textId="77777777" w:rsidTr="004C5F25">
        <w:tc>
          <w:tcPr>
            <w:tcW w:w="18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E91AC1" w14:textId="77777777" w:rsidR="004C5F25" w:rsidRPr="003B30F9" w:rsidRDefault="004C5F25" w:rsidP="00525C73">
            <w:pPr>
              <w:tabs>
                <w:tab w:val="clear" w:pos="720"/>
              </w:tabs>
              <w:overflowPunct/>
              <w:autoSpaceDE/>
              <w:autoSpaceDN/>
              <w:adjustRightInd/>
              <w:spacing w:before="180" w:after="0"/>
              <w:jc w:val="center"/>
              <w:textAlignment w:val="auto"/>
              <w:rPr>
                <w:rFonts w:ascii="Times New Roman" w:hAnsi="Times New Roman"/>
                <w:lang w:val="en"/>
              </w:rPr>
            </w:pPr>
            <w:r>
              <w:rPr>
                <w:rFonts w:ascii="Times New Roman" w:hAnsi="Times New Roman"/>
                <w:lang w:val="en"/>
              </w:rPr>
              <w:t>…</w:t>
            </w:r>
          </w:p>
        </w:tc>
        <w:tc>
          <w:tcPr>
            <w:tcW w:w="6390" w:type="dxa"/>
            <w:tcBorders>
              <w:left w:val="single" w:sz="4" w:space="0" w:color="auto"/>
              <w:bottom w:val="single" w:sz="4" w:space="0" w:color="000000"/>
              <w:right w:val="single" w:sz="4" w:space="0" w:color="000000"/>
            </w:tcBorders>
            <w:tcMar>
              <w:top w:w="40" w:type="dxa"/>
              <w:left w:w="40" w:type="dxa"/>
              <w:bottom w:w="40" w:type="dxa"/>
              <w:right w:w="40" w:type="dxa"/>
            </w:tcMar>
          </w:tcPr>
          <w:p w14:paraId="0FB442BF" w14:textId="77777777" w:rsidR="004C5F25" w:rsidRPr="003B30F9" w:rsidRDefault="004C5F25" w:rsidP="00525C73">
            <w:pPr>
              <w:tabs>
                <w:tab w:val="clear" w:pos="720"/>
              </w:tabs>
              <w:overflowPunct/>
              <w:autoSpaceDE/>
              <w:autoSpaceDN/>
              <w:adjustRightInd/>
              <w:spacing w:before="180" w:after="0"/>
              <w:textAlignment w:val="auto"/>
              <w:rPr>
                <w:rFonts w:ascii="Times New Roman" w:hAnsi="Times New Roman"/>
                <w:lang w:val="en"/>
              </w:rPr>
            </w:pPr>
          </w:p>
        </w:tc>
      </w:tr>
      <w:tr w:rsidR="004C5F25" w:rsidRPr="003B30F9" w14:paraId="07F24E0A" w14:textId="77777777" w:rsidTr="004C5F25">
        <w:tc>
          <w:tcPr>
            <w:tcW w:w="18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4B2FB5" w14:textId="6D80B015" w:rsidR="004C5F25" w:rsidRPr="00CD786E" w:rsidRDefault="004C5F25" w:rsidP="004C5F25">
            <w:pPr>
              <w:tabs>
                <w:tab w:val="clear" w:pos="720"/>
              </w:tabs>
              <w:overflowPunct/>
              <w:autoSpaceDE/>
              <w:autoSpaceDN/>
              <w:adjustRightInd/>
              <w:spacing w:before="180" w:after="0"/>
              <w:jc w:val="center"/>
              <w:textAlignment w:val="auto"/>
              <w:rPr>
                <w:rFonts w:ascii="Arial" w:hAnsi="Arial" w:cs="Arial"/>
                <w:b/>
                <w:sz w:val="18"/>
                <w:szCs w:val="18"/>
                <w:u w:val="single"/>
                <w:lang w:val="en"/>
              </w:rPr>
            </w:pPr>
            <w:r w:rsidRPr="00C62D2F">
              <w:rPr>
                <w:rFonts w:ascii="Arial" w:hAnsi="Arial" w:cs="Arial"/>
                <w:b/>
                <w:sz w:val="18"/>
                <w:szCs w:val="18"/>
                <w:u w:val="single"/>
              </w:rPr>
              <w:t>12023-8</w:t>
            </w:r>
          </w:p>
        </w:tc>
        <w:tc>
          <w:tcPr>
            <w:tcW w:w="6390" w:type="dxa"/>
            <w:tcBorders>
              <w:left w:val="single" w:sz="4" w:space="0" w:color="auto"/>
              <w:bottom w:val="single" w:sz="4" w:space="0" w:color="000000"/>
              <w:right w:val="single" w:sz="4" w:space="0" w:color="000000"/>
            </w:tcBorders>
            <w:tcMar>
              <w:top w:w="40" w:type="dxa"/>
              <w:left w:w="40" w:type="dxa"/>
              <w:bottom w:w="40" w:type="dxa"/>
              <w:right w:w="40" w:type="dxa"/>
            </w:tcMar>
          </w:tcPr>
          <w:p w14:paraId="59721090" w14:textId="2D72C173" w:rsidR="004C5F25" w:rsidRPr="00CD786E" w:rsidRDefault="004C5F25" w:rsidP="004C5F25">
            <w:pPr>
              <w:tabs>
                <w:tab w:val="clear" w:pos="720"/>
              </w:tabs>
              <w:overflowPunct/>
              <w:autoSpaceDE/>
              <w:autoSpaceDN/>
              <w:adjustRightInd/>
              <w:spacing w:before="180" w:after="0"/>
              <w:textAlignment w:val="auto"/>
              <w:rPr>
                <w:rFonts w:ascii="Arial" w:hAnsi="Arial"/>
                <w:b/>
                <w:color w:val="000000"/>
                <w:sz w:val="18"/>
                <w:u w:val="single"/>
                <w:lang w:val="en"/>
              </w:rPr>
            </w:pPr>
            <w:r w:rsidRPr="00C62D2F">
              <w:rPr>
                <w:rFonts w:ascii="Arial" w:hAnsi="Arial" w:cs="Arial"/>
                <w:b/>
                <w:color w:val="000000"/>
                <w:sz w:val="18"/>
                <w:szCs w:val="18"/>
                <w:u w:val="single"/>
              </w:rPr>
              <w:t>Resistiv</w:t>
            </w:r>
            <w:r>
              <w:rPr>
                <w:rFonts w:ascii="Arial" w:hAnsi="Arial" w:cs="Arial"/>
                <w:b/>
                <w:color w:val="000000"/>
                <w:sz w:val="18"/>
                <w:szCs w:val="18"/>
                <w:u w:val="single"/>
              </w:rPr>
              <w:t>e</w:t>
            </w:r>
            <w:r w:rsidRPr="00C62D2F">
              <w:rPr>
                <w:rFonts w:ascii="Arial" w:hAnsi="Arial" w:cs="Arial"/>
                <w:b/>
                <w:color w:val="000000"/>
                <w:sz w:val="18"/>
                <w:szCs w:val="18"/>
                <w:u w:val="single"/>
              </w:rPr>
              <w:t xml:space="preserve"> Index</w:t>
            </w:r>
          </w:p>
        </w:tc>
      </w:tr>
      <w:tr w:rsidR="004C5F25" w:rsidRPr="003B30F9" w14:paraId="06161E84" w14:textId="77777777" w:rsidTr="004C5F25">
        <w:tc>
          <w:tcPr>
            <w:tcW w:w="18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CDF0FB" w14:textId="309A663A" w:rsidR="004C5F25" w:rsidRPr="00C62D2F" w:rsidRDefault="004C5F25" w:rsidP="004C5F25">
            <w:pPr>
              <w:tabs>
                <w:tab w:val="clear" w:pos="720"/>
              </w:tabs>
              <w:overflowPunct/>
              <w:autoSpaceDE/>
              <w:autoSpaceDN/>
              <w:adjustRightInd/>
              <w:spacing w:before="180" w:after="0"/>
              <w:jc w:val="center"/>
              <w:textAlignment w:val="auto"/>
              <w:rPr>
                <w:rFonts w:ascii="Arial" w:hAnsi="Arial" w:cs="Arial"/>
                <w:b/>
                <w:sz w:val="18"/>
                <w:szCs w:val="18"/>
                <w:u w:val="single"/>
              </w:rPr>
            </w:pPr>
            <w:r>
              <w:rPr>
                <w:rFonts w:ascii="Arial" w:hAnsi="Arial" w:cs="Arial"/>
                <w:b/>
                <w:sz w:val="18"/>
                <w:szCs w:val="18"/>
                <w:u w:val="single"/>
              </w:rPr>
              <w:t>12023-8</w:t>
            </w:r>
          </w:p>
        </w:tc>
        <w:tc>
          <w:tcPr>
            <w:tcW w:w="6390" w:type="dxa"/>
            <w:tcBorders>
              <w:left w:val="single" w:sz="4" w:space="0" w:color="auto"/>
              <w:bottom w:val="single" w:sz="4" w:space="0" w:color="000000"/>
              <w:right w:val="single" w:sz="4" w:space="0" w:color="000000"/>
            </w:tcBorders>
            <w:tcMar>
              <w:top w:w="40" w:type="dxa"/>
              <w:left w:w="40" w:type="dxa"/>
              <w:bottom w:w="40" w:type="dxa"/>
              <w:right w:w="40" w:type="dxa"/>
            </w:tcMar>
          </w:tcPr>
          <w:p w14:paraId="28A2BC14" w14:textId="5325AB96" w:rsidR="004C5F25" w:rsidRPr="00C62D2F" w:rsidRDefault="004C5F25" w:rsidP="004C5F25">
            <w:pPr>
              <w:tabs>
                <w:tab w:val="clear" w:pos="720"/>
              </w:tabs>
              <w:overflowPunct/>
              <w:autoSpaceDE/>
              <w:autoSpaceDN/>
              <w:adjustRightInd/>
              <w:spacing w:before="180" w:after="0"/>
              <w:textAlignment w:val="auto"/>
              <w:rPr>
                <w:rFonts w:ascii="Arial" w:hAnsi="Arial" w:cs="Arial"/>
                <w:b/>
                <w:color w:val="000000"/>
                <w:sz w:val="18"/>
                <w:szCs w:val="18"/>
                <w:u w:val="single"/>
              </w:rPr>
            </w:pPr>
            <w:proofErr w:type="spellStart"/>
            <w:r>
              <w:rPr>
                <w:rFonts w:ascii="Arial" w:hAnsi="Arial" w:cs="Arial"/>
                <w:b/>
                <w:color w:val="000000"/>
                <w:sz w:val="18"/>
                <w:szCs w:val="18"/>
                <w:u w:val="single"/>
              </w:rPr>
              <w:t>Pourcelot</w:t>
            </w:r>
            <w:proofErr w:type="spellEnd"/>
            <w:r>
              <w:rPr>
                <w:rFonts w:ascii="Arial" w:hAnsi="Arial" w:cs="Arial"/>
                <w:b/>
                <w:color w:val="000000"/>
                <w:sz w:val="18"/>
                <w:szCs w:val="18"/>
                <w:u w:val="single"/>
              </w:rPr>
              <w:t xml:space="preserve"> Index</w:t>
            </w:r>
          </w:p>
        </w:tc>
      </w:tr>
      <w:tr w:rsidR="004C5F25" w:rsidRPr="003B30F9" w14:paraId="07CE556D" w14:textId="77777777" w:rsidTr="004C5F25">
        <w:tc>
          <w:tcPr>
            <w:tcW w:w="18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A8946B" w14:textId="77777777" w:rsidR="004C5F25" w:rsidRPr="003B30F9" w:rsidRDefault="004C5F25" w:rsidP="00525C73">
            <w:pPr>
              <w:tabs>
                <w:tab w:val="clear" w:pos="720"/>
              </w:tabs>
              <w:overflowPunct/>
              <w:autoSpaceDE/>
              <w:autoSpaceDN/>
              <w:adjustRightInd/>
              <w:spacing w:before="180" w:after="0"/>
              <w:jc w:val="center"/>
              <w:textAlignment w:val="auto"/>
              <w:rPr>
                <w:rFonts w:ascii="Times New Roman" w:hAnsi="Times New Roman"/>
                <w:lang w:val="en"/>
              </w:rPr>
            </w:pPr>
            <w:r>
              <w:rPr>
                <w:rFonts w:ascii="Times New Roman" w:hAnsi="Times New Roman"/>
                <w:lang w:val="en"/>
              </w:rPr>
              <w:t>…</w:t>
            </w:r>
          </w:p>
        </w:tc>
        <w:tc>
          <w:tcPr>
            <w:tcW w:w="6390" w:type="dxa"/>
            <w:tcBorders>
              <w:left w:val="single" w:sz="4" w:space="0" w:color="auto"/>
              <w:bottom w:val="single" w:sz="4" w:space="0" w:color="000000"/>
              <w:right w:val="single" w:sz="4" w:space="0" w:color="000000"/>
            </w:tcBorders>
            <w:tcMar>
              <w:top w:w="40" w:type="dxa"/>
              <w:left w:w="40" w:type="dxa"/>
              <w:bottom w:w="40" w:type="dxa"/>
              <w:right w:w="40" w:type="dxa"/>
            </w:tcMar>
          </w:tcPr>
          <w:p w14:paraId="5F52D550" w14:textId="77777777" w:rsidR="004C5F25" w:rsidRPr="003B30F9" w:rsidRDefault="004C5F25" w:rsidP="00525C73">
            <w:pPr>
              <w:tabs>
                <w:tab w:val="clear" w:pos="720"/>
              </w:tabs>
              <w:overflowPunct/>
              <w:autoSpaceDE/>
              <w:autoSpaceDN/>
              <w:adjustRightInd/>
              <w:spacing w:before="180" w:after="0"/>
              <w:textAlignment w:val="auto"/>
              <w:rPr>
                <w:rFonts w:ascii="Times New Roman" w:hAnsi="Times New Roman"/>
                <w:lang w:val="en"/>
              </w:rPr>
            </w:pPr>
          </w:p>
        </w:tc>
      </w:tr>
      <w:bookmarkEnd w:id="731"/>
    </w:tbl>
    <w:p w14:paraId="77EA8725" w14:textId="77777777" w:rsidR="004C5F25" w:rsidRDefault="004C5F25" w:rsidP="005E48B4">
      <w:pPr>
        <w:pStyle w:val="TableEntry"/>
        <w:spacing w:after="100"/>
        <w:rPr>
          <w:rFonts w:ascii="Arial" w:hAnsi="Arial"/>
          <w:b/>
        </w:rPr>
      </w:pPr>
    </w:p>
    <w:sectPr w:rsidR="004C5F25" w:rsidSect="006E4659">
      <w:headerReference w:type="even" r:id="rId83"/>
      <w:headerReference w:type="default" r:id="rId84"/>
      <w:footnotePr>
        <w:numFmt w:val="lowerRoman"/>
      </w:footnotePr>
      <w:endnotePr>
        <w:numFmt w:val="decimal"/>
      </w:endnotePr>
      <w:type w:val="continuous"/>
      <w:pgSz w:w="12240" w:h="15840"/>
      <w:pgMar w:top="1714" w:right="1440" w:bottom="1440" w:left="1354" w:header="1138" w:footer="720" w:gutter="0"/>
      <w:lnNumType w:countBy="5" w:distance="173" w:restart="continuou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7734B" w14:textId="77777777" w:rsidR="00945823" w:rsidRDefault="00945823">
      <w:r>
        <w:separator/>
      </w:r>
    </w:p>
  </w:endnote>
  <w:endnote w:type="continuationSeparator" w:id="0">
    <w:p w14:paraId="293E6138" w14:textId="77777777" w:rsidR="00945823" w:rsidRDefault="0094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eiryo UI">
    <w:altName w:val="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E765" w14:textId="77777777" w:rsidR="00945823" w:rsidRDefault="00945823">
      <w:r>
        <w:separator/>
      </w:r>
    </w:p>
  </w:footnote>
  <w:footnote w:type="continuationSeparator" w:id="0">
    <w:p w14:paraId="2405B648" w14:textId="77777777" w:rsidR="00945823" w:rsidRDefault="0094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CFEA" w14:textId="0AC84661" w:rsidR="00F4085E" w:rsidRDefault="00F4085E" w:rsidP="00270CE2">
    <w:pPr>
      <w:pStyle w:val="Header"/>
    </w:pPr>
    <w:r>
      <w:t>Supplement 227: Ultrasound Shear Wave Elastography Structured Report</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FB70" w14:textId="4040BD26" w:rsidR="00F4085E" w:rsidRDefault="00F4085E">
    <w:pPr>
      <w:pStyle w:val="Header"/>
    </w:pPr>
    <w:r>
      <w:t>Supplement 227: Ultrasound Shear Wave Elastography Structured Report</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bookmarkStart w:id="733" w:name="contents"/>
    <w:bookmarkStart w:id="734" w:name="_Toc431125369"/>
    <w:bookmarkStart w:id="735" w:name="_Toc431263865"/>
    <w:bookmarkEnd w:id="733"/>
    <w:bookmarkEnd w:id="734"/>
    <w:bookmarkEnd w:id="7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2649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02E5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5AE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BCF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F0F5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8F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FC45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7B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02D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CD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7764"/>
    <w:multiLevelType w:val="hybridMultilevel"/>
    <w:tmpl w:val="4DFAFE64"/>
    <w:lvl w:ilvl="0" w:tplc="CABE7A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A339A"/>
    <w:multiLevelType w:val="hybridMultilevel"/>
    <w:tmpl w:val="BC80038E"/>
    <w:lvl w:ilvl="0" w:tplc="CABE7AB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5D24"/>
    <w:multiLevelType w:val="hybridMultilevel"/>
    <w:tmpl w:val="DE7C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516EB"/>
    <w:multiLevelType w:val="hybridMultilevel"/>
    <w:tmpl w:val="DF66032E"/>
    <w:lvl w:ilvl="0" w:tplc="7242EF8C">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43030"/>
    <w:multiLevelType w:val="hybridMultilevel"/>
    <w:tmpl w:val="813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8E1A19"/>
    <w:multiLevelType w:val="hybridMultilevel"/>
    <w:tmpl w:val="D1C2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40B2A"/>
    <w:multiLevelType w:val="hybridMultilevel"/>
    <w:tmpl w:val="3574F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C06640"/>
    <w:multiLevelType w:val="hybridMultilevel"/>
    <w:tmpl w:val="EBBC3B0C"/>
    <w:lvl w:ilvl="0" w:tplc="CABE7A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1724B"/>
    <w:multiLevelType w:val="hybridMultilevel"/>
    <w:tmpl w:val="DDFE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D3F83"/>
    <w:multiLevelType w:val="hybridMultilevel"/>
    <w:tmpl w:val="9BE0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F4E42"/>
    <w:multiLevelType w:val="hybridMultilevel"/>
    <w:tmpl w:val="97C019B8"/>
    <w:lvl w:ilvl="0" w:tplc="7242EF8C">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52825"/>
    <w:multiLevelType w:val="hybridMultilevel"/>
    <w:tmpl w:val="90A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5"/>
  </w:num>
  <w:num w:numId="14">
    <w:abstractNumId w:val="14"/>
  </w:num>
  <w:num w:numId="15">
    <w:abstractNumId w:val="16"/>
  </w:num>
  <w:num w:numId="16">
    <w:abstractNumId w:val="20"/>
  </w:num>
  <w:num w:numId="17">
    <w:abstractNumId w:val="10"/>
  </w:num>
  <w:num w:numId="18">
    <w:abstractNumId w:val="17"/>
  </w:num>
  <w:num w:numId="19">
    <w:abstractNumId w:val="11"/>
  </w:num>
  <w:num w:numId="20">
    <w:abstractNumId w:val="13"/>
  </w:num>
  <w:num w:numId="21">
    <w:abstractNumId w:val="19"/>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embedSystemFonts/>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1"/>
    <w:rsid w:val="00001196"/>
    <w:rsid w:val="000016CA"/>
    <w:rsid w:val="000019AE"/>
    <w:rsid w:val="000043BF"/>
    <w:rsid w:val="000052C7"/>
    <w:rsid w:val="00005B81"/>
    <w:rsid w:val="00007EB0"/>
    <w:rsid w:val="00007F75"/>
    <w:rsid w:val="00011009"/>
    <w:rsid w:val="000113B5"/>
    <w:rsid w:val="00014327"/>
    <w:rsid w:val="00014A4A"/>
    <w:rsid w:val="00014F6D"/>
    <w:rsid w:val="000150F6"/>
    <w:rsid w:val="00022117"/>
    <w:rsid w:val="00022FD6"/>
    <w:rsid w:val="00023BE8"/>
    <w:rsid w:val="00023F8C"/>
    <w:rsid w:val="000253F3"/>
    <w:rsid w:val="00026122"/>
    <w:rsid w:val="0003043B"/>
    <w:rsid w:val="000306A6"/>
    <w:rsid w:val="0003156F"/>
    <w:rsid w:val="000319A3"/>
    <w:rsid w:val="00031BF4"/>
    <w:rsid w:val="0003241D"/>
    <w:rsid w:val="00032AA6"/>
    <w:rsid w:val="00032E34"/>
    <w:rsid w:val="000343DF"/>
    <w:rsid w:val="00034961"/>
    <w:rsid w:val="00034C7C"/>
    <w:rsid w:val="00035CAB"/>
    <w:rsid w:val="00035D6E"/>
    <w:rsid w:val="000361DB"/>
    <w:rsid w:val="0004029A"/>
    <w:rsid w:val="00041E02"/>
    <w:rsid w:val="00042872"/>
    <w:rsid w:val="00042BC3"/>
    <w:rsid w:val="00042DEF"/>
    <w:rsid w:val="000443BD"/>
    <w:rsid w:val="0004455D"/>
    <w:rsid w:val="00046806"/>
    <w:rsid w:val="000503A9"/>
    <w:rsid w:val="000534C6"/>
    <w:rsid w:val="00055612"/>
    <w:rsid w:val="0005585C"/>
    <w:rsid w:val="0005698F"/>
    <w:rsid w:val="00056B4A"/>
    <w:rsid w:val="0005707E"/>
    <w:rsid w:val="000573D0"/>
    <w:rsid w:val="000577DD"/>
    <w:rsid w:val="00057E40"/>
    <w:rsid w:val="00060190"/>
    <w:rsid w:val="000632FE"/>
    <w:rsid w:val="00063970"/>
    <w:rsid w:val="00063ABF"/>
    <w:rsid w:val="00063BF5"/>
    <w:rsid w:val="0006469A"/>
    <w:rsid w:val="00064D40"/>
    <w:rsid w:val="0006576B"/>
    <w:rsid w:val="0006705D"/>
    <w:rsid w:val="00070448"/>
    <w:rsid w:val="000705F6"/>
    <w:rsid w:val="00071B95"/>
    <w:rsid w:val="0007217A"/>
    <w:rsid w:val="00072BFA"/>
    <w:rsid w:val="00072C01"/>
    <w:rsid w:val="00075EF4"/>
    <w:rsid w:val="0007647F"/>
    <w:rsid w:val="0008077A"/>
    <w:rsid w:val="0008204B"/>
    <w:rsid w:val="000820A6"/>
    <w:rsid w:val="0008316F"/>
    <w:rsid w:val="000841D1"/>
    <w:rsid w:val="000846AF"/>
    <w:rsid w:val="00084772"/>
    <w:rsid w:val="00084ED6"/>
    <w:rsid w:val="000850FC"/>
    <w:rsid w:val="0008587A"/>
    <w:rsid w:val="00086321"/>
    <w:rsid w:val="00086335"/>
    <w:rsid w:val="000865F2"/>
    <w:rsid w:val="000866F3"/>
    <w:rsid w:val="000867F4"/>
    <w:rsid w:val="00086B20"/>
    <w:rsid w:val="00086C7B"/>
    <w:rsid w:val="000902C3"/>
    <w:rsid w:val="000906AA"/>
    <w:rsid w:val="00092A3A"/>
    <w:rsid w:val="00093481"/>
    <w:rsid w:val="000956C3"/>
    <w:rsid w:val="00095E5D"/>
    <w:rsid w:val="000967E3"/>
    <w:rsid w:val="00096E14"/>
    <w:rsid w:val="00097D2A"/>
    <w:rsid w:val="000A077B"/>
    <w:rsid w:val="000A0ECF"/>
    <w:rsid w:val="000A1139"/>
    <w:rsid w:val="000A27A3"/>
    <w:rsid w:val="000A415D"/>
    <w:rsid w:val="000A420A"/>
    <w:rsid w:val="000A4289"/>
    <w:rsid w:val="000A4BEB"/>
    <w:rsid w:val="000A514F"/>
    <w:rsid w:val="000A625A"/>
    <w:rsid w:val="000A6D41"/>
    <w:rsid w:val="000B0B3C"/>
    <w:rsid w:val="000B173A"/>
    <w:rsid w:val="000B1C5C"/>
    <w:rsid w:val="000B28A6"/>
    <w:rsid w:val="000B5347"/>
    <w:rsid w:val="000B57CC"/>
    <w:rsid w:val="000B7434"/>
    <w:rsid w:val="000B74B6"/>
    <w:rsid w:val="000C0C78"/>
    <w:rsid w:val="000C0E72"/>
    <w:rsid w:val="000C40E5"/>
    <w:rsid w:val="000C42E3"/>
    <w:rsid w:val="000C553B"/>
    <w:rsid w:val="000C5805"/>
    <w:rsid w:val="000C5F17"/>
    <w:rsid w:val="000C6C69"/>
    <w:rsid w:val="000C7997"/>
    <w:rsid w:val="000C7BAC"/>
    <w:rsid w:val="000D086F"/>
    <w:rsid w:val="000D24A4"/>
    <w:rsid w:val="000D2DD6"/>
    <w:rsid w:val="000D3530"/>
    <w:rsid w:val="000D35C9"/>
    <w:rsid w:val="000D6CBE"/>
    <w:rsid w:val="000D7AC8"/>
    <w:rsid w:val="000E415C"/>
    <w:rsid w:val="000E42D3"/>
    <w:rsid w:val="000E4AA1"/>
    <w:rsid w:val="000E5324"/>
    <w:rsid w:val="000E5F70"/>
    <w:rsid w:val="000E7C46"/>
    <w:rsid w:val="000F0052"/>
    <w:rsid w:val="000F035D"/>
    <w:rsid w:val="000F1F81"/>
    <w:rsid w:val="000F1FC6"/>
    <w:rsid w:val="000F2250"/>
    <w:rsid w:val="000F2F37"/>
    <w:rsid w:val="000F3190"/>
    <w:rsid w:val="000F3E9C"/>
    <w:rsid w:val="000F681F"/>
    <w:rsid w:val="00100574"/>
    <w:rsid w:val="001012D8"/>
    <w:rsid w:val="001018FB"/>
    <w:rsid w:val="00103238"/>
    <w:rsid w:val="00105B4D"/>
    <w:rsid w:val="00106025"/>
    <w:rsid w:val="00110891"/>
    <w:rsid w:val="00112489"/>
    <w:rsid w:val="001130D2"/>
    <w:rsid w:val="00113889"/>
    <w:rsid w:val="0011572D"/>
    <w:rsid w:val="00115E46"/>
    <w:rsid w:val="00115F13"/>
    <w:rsid w:val="00117A38"/>
    <w:rsid w:val="00120133"/>
    <w:rsid w:val="00122979"/>
    <w:rsid w:val="00122C7A"/>
    <w:rsid w:val="00122E8B"/>
    <w:rsid w:val="00123A9D"/>
    <w:rsid w:val="00124437"/>
    <w:rsid w:val="00126274"/>
    <w:rsid w:val="00126732"/>
    <w:rsid w:val="0012685E"/>
    <w:rsid w:val="00127FBF"/>
    <w:rsid w:val="0013047E"/>
    <w:rsid w:val="001313D1"/>
    <w:rsid w:val="0013161D"/>
    <w:rsid w:val="00131652"/>
    <w:rsid w:val="001318DF"/>
    <w:rsid w:val="00131A13"/>
    <w:rsid w:val="00131F1E"/>
    <w:rsid w:val="00132331"/>
    <w:rsid w:val="0013385A"/>
    <w:rsid w:val="00134C6E"/>
    <w:rsid w:val="00137808"/>
    <w:rsid w:val="00137BC7"/>
    <w:rsid w:val="00137F9E"/>
    <w:rsid w:val="001404DA"/>
    <w:rsid w:val="00140B0A"/>
    <w:rsid w:val="001419FF"/>
    <w:rsid w:val="00141DCC"/>
    <w:rsid w:val="00142571"/>
    <w:rsid w:val="00142B4B"/>
    <w:rsid w:val="00144BEE"/>
    <w:rsid w:val="00145DAB"/>
    <w:rsid w:val="00147AC5"/>
    <w:rsid w:val="0015020F"/>
    <w:rsid w:val="001503A1"/>
    <w:rsid w:val="00152EA0"/>
    <w:rsid w:val="00152F41"/>
    <w:rsid w:val="00153DAB"/>
    <w:rsid w:val="0015425A"/>
    <w:rsid w:val="00154796"/>
    <w:rsid w:val="00156028"/>
    <w:rsid w:val="00156AFD"/>
    <w:rsid w:val="00157280"/>
    <w:rsid w:val="0016055A"/>
    <w:rsid w:val="00161788"/>
    <w:rsid w:val="001618E5"/>
    <w:rsid w:val="00162EDA"/>
    <w:rsid w:val="00165F96"/>
    <w:rsid w:val="00166AC3"/>
    <w:rsid w:val="001703EC"/>
    <w:rsid w:val="0017072E"/>
    <w:rsid w:val="00170A3E"/>
    <w:rsid w:val="0017207E"/>
    <w:rsid w:val="0017335D"/>
    <w:rsid w:val="001734B6"/>
    <w:rsid w:val="00174477"/>
    <w:rsid w:val="00174512"/>
    <w:rsid w:val="00174EFD"/>
    <w:rsid w:val="00176781"/>
    <w:rsid w:val="001767E1"/>
    <w:rsid w:val="00180D82"/>
    <w:rsid w:val="001832B9"/>
    <w:rsid w:val="00183440"/>
    <w:rsid w:val="001834A3"/>
    <w:rsid w:val="001834DF"/>
    <w:rsid w:val="001837DC"/>
    <w:rsid w:val="00183ED1"/>
    <w:rsid w:val="001846A1"/>
    <w:rsid w:val="001848E9"/>
    <w:rsid w:val="001857D6"/>
    <w:rsid w:val="00185F07"/>
    <w:rsid w:val="00191E10"/>
    <w:rsid w:val="001929E7"/>
    <w:rsid w:val="00193D3D"/>
    <w:rsid w:val="00193E0E"/>
    <w:rsid w:val="00194414"/>
    <w:rsid w:val="00194417"/>
    <w:rsid w:val="00196172"/>
    <w:rsid w:val="0019776B"/>
    <w:rsid w:val="001A0664"/>
    <w:rsid w:val="001A1168"/>
    <w:rsid w:val="001A37DB"/>
    <w:rsid w:val="001A71F3"/>
    <w:rsid w:val="001A78EE"/>
    <w:rsid w:val="001B0052"/>
    <w:rsid w:val="001B0819"/>
    <w:rsid w:val="001B0D1E"/>
    <w:rsid w:val="001B21BA"/>
    <w:rsid w:val="001B3F68"/>
    <w:rsid w:val="001B6C1D"/>
    <w:rsid w:val="001C040F"/>
    <w:rsid w:val="001C1683"/>
    <w:rsid w:val="001C18B1"/>
    <w:rsid w:val="001C22F0"/>
    <w:rsid w:val="001C2D2A"/>
    <w:rsid w:val="001C389C"/>
    <w:rsid w:val="001C4E58"/>
    <w:rsid w:val="001C5871"/>
    <w:rsid w:val="001C5A23"/>
    <w:rsid w:val="001C5CBC"/>
    <w:rsid w:val="001C7C25"/>
    <w:rsid w:val="001D0459"/>
    <w:rsid w:val="001D27E5"/>
    <w:rsid w:val="001D4821"/>
    <w:rsid w:val="001D4B1E"/>
    <w:rsid w:val="001D4E52"/>
    <w:rsid w:val="001D59EA"/>
    <w:rsid w:val="001D5D9C"/>
    <w:rsid w:val="001D7B16"/>
    <w:rsid w:val="001D7F7F"/>
    <w:rsid w:val="001E0491"/>
    <w:rsid w:val="001E16DD"/>
    <w:rsid w:val="001E1923"/>
    <w:rsid w:val="001E391D"/>
    <w:rsid w:val="001E399A"/>
    <w:rsid w:val="001E4570"/>
    <w:rsid w:val="001E48E1"/>
    <w:rsid w:val="001E4B8E"/>
    <w:rsid w:val="001E53FD"/>
    <w:rsid w:val="001E723F"/>
    <w:rsid w:val="001E7DDF"/>
    <w:rsid w:val="001E7E20"/>
    <w:rsid w:val="001F222D"/>
    <w:rsid w:val="001F3750"/>
    <w:rsid w:val="001F3CD5"/>
    <w:rsid w:val="001F42D6"/>
    <w:rsid w:val="001F55F6"/>
    <w:rsid w:val="001F5AA8"/>
    <w:rsid w:val="001F7497"/>
    <w:rsid w:val="001F7597"/>
    <w:rsid w:val="001F79F6"/>
    <w:rsid w:val="00201B2F"/>
    <w:rsid w:val="00204A9F"/>
    <w:rsid w:val="00205E6A"/>
    <w:rsid w:val="00205FC4"/>
    <w:rsid w:val="00206BC2"/>
    <w:rsid w:val="00210FE2"/>
    <w:rsid w:val="002116F2"/>
    <w:rsid w:val="00215A95"/>
    <w:rsid w:val="0021749A"/>
    <w:rsid w:val="00217FC8"/>
    <w:rsid w:val="00220032"/>
    <w:rsid w:val="0022099E"/>
    <w:rsid w:val="00221BBF"/>
    <w:rsid w:val="00221D08"/>
    <w:rsid w:val="00222A06"/>
    <w:rsid w:val="00223587"/>
    <w:rsid w:val="002236D3"/>
    <w:rsid w:val="00223DB0"/>
    <w:rsid w:val="002274E2"/>
    <w:rsid w:val="00232455"/>
    <w:rsid w:val="00233D72"/>
    <w:rsid w:val="00234CC1"/>
    <w:rsid w:val="00236D8C"/>
    <w:rsid w:val="002405A7"/>
    <w:rsid w:val="00240A22"/>
    <w:rsid w:val="00240B0B"/>
    <w:rsid w:val="00241D64"/>
    <w:rsid w:val="0024250F"/>
    <w:rsid w:val="0024309B"/>
    <w:rsid w:val="00243E66"/>
    <w:rsid w:val="00244564"/>
    <w:rsid w:val="0024492F"/>
    <w:rsid w:val="00246678"/>
    <w:rsid w:val="00246771"/>
    <w:rsid w:val="00246A4A"/>
    <w:rsid w:val="0024703D"/>
    <w:rsid w:val="0024747E"/>
    <w:rsid w:val="00247AF9"/>
    <w:rsid w:val="0025061C"/>
    <w:rsid w:val="002511AB"/>
    <w:rsid w:val="002538E5"/>
    <w:rsid w:val="0025400C"/>
    <w:rsid w:val="00254084"/>
    <w:rsid w:val="00254C45"/>
    <w:rsid w:val="00257233"/>
    <w:rsid w:val="002577FF"/>
    <w:rsid w:val="00257974"/>
    <w:rsid w:val="0026082F"/>
    <w:rsid w:val="002611FA"/>
    <w:rsid w:val="0026131B"/>
    <w:rsid w:val="00261992"/>
    <w:rsid w:val="002623B2"/>
    <w:rsid w:val="0026241E"/>
    <w:rsid w:val="0026254F"/>
    <w:rsid w:val="002626CF"/>
    <w:rsid w:val="002642A5"/>
    <w:rsid w:val="00264929"/>
    <w:rsid w:val="0026561C"/>
    <w:rsid w:val="00265AC7"/>
    <w:rsid w:val="00265C18"/>
    <w:rsid w:val="002679BE"/>
    <w:rsid w:val="00270CE2"/>
    <w:rsid w:val="00272255"/>
    <w:rsid w:val="0027468E"/>
    <w:rsid w:val="00274859"/>
    <w:rsid w:val="00274A1C"/>
    <w:rsid w:val="00275569"/>
    <w:rsid w:val="00275B2C"/>
    <w:rsid w:val="00276043"/>
    <w:rsid w:val="0027665B"/>
    <w:rsid w:val="00276AB4"/>
    <w:rsid w:val="00276D83"/>
    <w:rsid w:val="002801CE"/>
    <w:rsid w:val="00280AD2"/>
    <w:rsid w:val="002816AE"/>
    <w:rsid w:val="00281D8E"/>
    <w:rsid w:val="00282439"/>
    <w:rsid w:val="00283656"/>
    <w:rsid w:val="00285779"/>
    <w:rsid w:val="00286D2B"/>
    <w:rsid w:val="00287C63"/>
    <w:rsid w:val="00290323"/>
    <w:rsid w:val="00293FBE"/>
    <w:rsid w:val="0029431B"/>
    <w:rsid w:val="0029621C"/>
    <w:rsid w:val="00297257"/>
    <w:rsid w:val="002A0BB1"/>
    <w:rsid w:val="002A0BCD"/>
    <w:rsid w:val="002A2843"/>
    <w:rsid w:val="002A5273"/>
    <w:rsid w:val="002A52E6"/>
    <w:rsid w:val="002A73F4"/>
    <w:rsid w:val="002A74C0"/>
    <w:rsid w:val="002A7D95"/>
    <w:rsid w:val="002B0ABD"/>
    <w:rsid w:val="002B22E1"/>
    <w:rsid w:val="002B28FB"/>
    <w:rsid w:val="002B421F"/>
    <w:rsid w:val="002B5271"/>
    <w:rsid w:val="002B5793"/>
    <w:rsid w:val="002B6C0D"/>
    <w:rsid w:val="002C061B"/>
    <w:rsid w:val="002C06FF"/>
    <w:rsid w:val="002C23F8"/>
    <w:rsid w:val="002C4998"/>
    <w:rsid w:val="002C57EF"/>
    <w:rsid w:val="002C5C41"/>
    <w:rsid w:val="002C6F95"/>
    <w:rsid w:val="002C7720"/>
    <w:rsid w:val="002C7D23"/>
    <w:rsid w:val="002D2FC7"/>
    <w:rsid w:val="002D3659"/>
    <w:rsid w:val="002D5CE0"/>
    <w:rsid w:val="002D6525"/>
    <w:rsid w:val="002E0E8C"/>
    <w:rsid w:val="002E3326"/>
    <w:rsid w:val="002E389E"/>
    <w:rsid w:val="002E672C"/>
    <w:rsid w:val="002E71F0"/>
    <w:rsid w:val="002F02C7"/>
    <w:rsid w:val="002F517C"/>
    <w:rsid w:val="002F587C"/>
    <w:rsid w:val="002F6C24"/>
    <w:rsid w:val="003010BE"/>
    <w:rsid w:val="00301205"/>
    <w:rsid w:val="003014BA"/>
    <w:rsid w:val="00301A76"/>
    <w:rsid w:val="003031DE"/>
    <w:rsid w:val="0030340B"/>
    <w:rsid w:val="00303C18"/>
    <w:rsid w:val="003057F2"/>
    <w:rsid w:val="00306D00"/>
    <w:rsid w:val="003071CD"/>
    <w:rsid w:val="00307ACA"/>
    <w:rsid w:val="003104D7"/>
    <w:rsid w:val="00313307"/>
    <w:rsid w:val="00313399"/>
    <w:rsid w:val="003156B4"/>
    <w:rsid w:val="003164A1"/>
    <w:rsid w:val="00316F07"/>
    <w:rsid w:val="0031757D"/>
    <w:rsid w:val="0032160F"/>
    <w:rsid w:val="00322078"/>
    <w:rsid w:val="003226BE"/>
    <w:rsid w:val="0032525A"/>
    <w:rsid w:val="00326115"/>
    <w:rsid w:val="0032752A"/>
    <w:rsid w:val="00327FAD"/>
    <w:rsid w:val="00330684"/>
    <w:rsid w:val="00330BAF"/>
    <w:rsid w:val="003315BD"/>
    <w:rsid w:val="00331DA4"/>
    <w:rsid w:val="003340C8"/>
    <w:rsid w:val="0033466E"/>
    <w:rsid w:val="00335A6C"/>
    <w:rsid w:val="00336271"/>
    <w:rsid w:val="00336375"/>
    <w:rsid w:val="00337589"/>
    <w:rsid w:val="00337A29"/>
    <w:rsid w:val="00337D57"/>
    <w:rsid w:val="00337D6A"/>
    <w:rsid w:val="0034024A"/>
    <w:rsid w:val="00340AC4"/>
    <w:rsid w:val="0034145B"/>
    <w:rsid w:val="0034154A"/>
    <w:rsid w:val="003417BC"/>
    <w:rsid w:val="00342E6C"/>
    <w:rsid w:val="00343A5A"/>
    <w:rsid w:val="003447DF"/>
    <w:rsid w:val="003449B8"/>
    <w:rsid w:val="00344A49"/>
    <w:rsid w:val="003452D5"/>
    <w:rsid w:val="003457EA"/>
    <w:rsid w:val="00345F4F"/>
    <w:rsid w:val="00345F6B"/>
    <w:rsid w:val="00345FBC"/>
    <w:rsid w:val="0034678E"/>
    <w:rsid w:val="003505F9"/>
    <w:rsid w:val="00351C5B"/>
    <w:rsid w:val="00351E4B"/>
    <w:rsid w:val="0035299D"/>
    <w:rsid w:val="00352C5E"/>
    <w:rsid w:val="00353D08"/>
    <w:rsid w:val="00354D98"/>
    <w:rsid w:val="0035552C"/>
    <w:rsid w:val="00356A5B"/>
    <w:rsid w:val="00360590"/>
    <w:rsid w:val="00361721"/>
    <w:rsid w:val="00362668"/>
    <w:rsid w:val="003632D5"/>
    <w:rsid w:val="003643B6"/>
    <w:rsid w:val="00365C8B"/>
    <w:rsid w:val="00365E44"/>
    <w:rsid w:val="00366031"/>
    <w:rsid w:val="00366BF5"/>
    <w:rsid w:val="003678E0"/>
    <w:rsid w:val="00367FFC"/>
    <w:rsid w:val="00372730"/>
    <w:rsid w:val="003729D9"/>
    <w:rsid w:val="00373D10"/>
    <w:rsid w:val="003745BC"/>
    <w:rsid w:val="00374E8F"/>
    <w:rsid w:val="00375C31"/>
    <w:rsid w:val="00376653"/>
    <w:rsid w:val="003766F3"/>
    <w:rsid w:val="003771A3"/>
    <w:rsid w:val="003773D6"/>
    <w:rsid w:val="00377EC0"/>
    <w:rsid w:val="0038014B"/>
    <w:rsid w:val="003806FE"/>
    <w:rsid w:val="00380DE0"/>
    <w:rsid w:val="003822B0"/>
    <w:rsid w:val="0038357B"/>
    <w:rsid w:val="00383D6C"/>
    <w:rsid w:val="003841F6"/>
    <w:rsid w:val="003855E7"/>
    <w:rsid w:val="00386675"/>
    <w:rsid w:val="003871E3"/>
    <w:rsid w:val="00387419"/>
    <w:rsid w:val="00390B86"/>
    <w:rsid w:val="00392C09"/>
    <w:rsid w:val="003936DB"/>
    <w:rsid w:val="00393ECD"/>
    <w:rsid w:val="00396C30"/>
    <w:rsid w:val="003A5B64"/>
    <w:rsid w:val="003A5E24"/>
    <w:rsid w:val="003B064B"/>
    <w:rsid w:val="003B33BA"/>
    <w:rsid w:val="003B4069"/>
    <w:rsid w:val="003B4CA9"/>
    <w:rsid w:val="003B5B4B"/>
    <w:rsid w:val="003B5B99"/>
    <w:rsid w:val="003B6B2C"/>
    <w:rsid w:val="003B6F8E"/>
    <w:rsid w:val="003C06F5"/>
    <w:rsid w:val="003C0959"/>
    <w:rsid w:val="003C0A14"/>
    <w:rsid w:val="003C1555"/>
    <w:rsid w:val="003C1B44"/>
    <w:rsid w:val="003C1C34"/>
    <w:rsid w:val="003C1C41"/>
    <w:rsid w:val="003C22FE"/>
    <w:rsid w:val="003C279F"/>
    <w:rsid w:val="003C3BBA"/>
    <w:rsid w:val="003C5034"/>
    <w:rsid w:val="003C53E4"/>
    <w:rsid w:val="003C600B"/>
    <w:rsid w:val="003C7FCF"/>
    <w:rsid w:val="003D20B0"/>
    <w:rsid w:val="003D3305"/>
    <w:rsid w:val="003D3843"/>
    <w:rsid w:val="003D44CB"/>
    <w:rsid w:val="003D6E34"/>
    <w:rsid w:val="003D745F"/>
    <w:rsid w:val="003D7880"/>
    <w:rsid w:val="003E197C"/>
    <w:rsid w:val="003E2700"/>
    <w:rsid w:val="003E2B16"/>
    <w:rsid w:val="003E38AD"/>
    <w:rsid w:val="003E45C3"/>
    <w:rsid w:val="003E45DE"/>
    <w:rsid w:val="003E5D26"/>
    <w:rsid w:val="003E649E"/>
    <w:rsid w:val="003E65BA"/>
    <w:rsid w:val="003E68A7"/>
    <w:rsid w:val="003E6A61"/>
    <w:rsid w:val="003F228F"/>
    <w:rsid w:val="003F2CDC"/>
    <w:rsid w:val="003F392C"/>
    <w:rsid w:val="003F4A5C"/>
    <w:rsid w:val="003F5AD4"/>
    <w:rsid w:val="003F65CA"/>
    <w:rsid w:val="003F7958"/>
    <w:rsid w:val="00400853"/>
    <w:rsid w:val="0040411D"/>
    <w:rsid w:val="00405937"/>
    <w:rsid w:val="00405D35"/>
    <w:rsid w:val="00407947"/>
    <w:rsid w:val="00407C84"/>
    <w:rsid w:val="00411E01"/>
    <w:rsid w:val="00413D7B"/>
    <w:rsid w:val="00416533"/>
    <w:rsid w:val="00417E14"/>
    <w:rsid w:val="004218EA"/>
    <w:rsid w:val="00421BD8"/>
    <w:rsid w:val="0042369D"/>
    <w:rsid w:val="00424AE0"/>
    <w:rsid w:val="004259BF"/>
    <w:rsid w:val="004266C1"/>
    <w:rsid w:val="004273A9"/>
    <w:rsid w:val="00433E97"/>
    <w:rsid w:val="004360E0"/>
    <w:rsid w:val="004375D6"/>
    <w:rsid w:val="00441304"/>
    <w:rsid w:val="00441D9A"/>
    <w:rsid w:val="004428F2"/>
    <w:rsid w:val="00442ACC"/>
    <w:rsid w:val="00444266"/>
    <w:rsid w:val="004447AA"/>
    <w:rsid w:val="00445BFB"/>
    <w:rsid w:val="0044617D"/>
    <w:rsid w:val="004462FC"/>
    <w:rsid w:val="004466CE"/>
    <w:rsid w:val="0045019C"/>
    <w:rsid w:val="00450818"/>
    <w:rsid w:val="00452E19"/>
    <w:rsid w:val="00453664"/>
    <w:rsid w:val="0045422B"/>
    <w:rsid w:val="00454714"/>
    <w:rsid w:val="004550FB"/>
    <w:rsid w:val="004555B0"/>
    <w:rsid w:val="00456CCA"/>
    <w:rsid w:val="00456DF3"/>
    <w:rsid w:val="00457237"/>
    <w:rsid w:val="00461E6D"/>
    <w:rsid w:val="0046235E"/>
    <w:rsid w:val="00462805"/>
    <w:rsid w:val="00463786"/>
    <w:rsid w:val="00464C08"/>
    <w:rsid w:val="0046596A"/>
    <w:rsid w:val="004659C3"/>
    <w:rsid w:val="00470636"/>
    <w:rsid w:val="00470A2D"/>
    <w:rsid w:val="00472459"/>
    <w:rsid w:val="00473E0B"/>
    <w:rsid w:val="00474425"/>
    <w:rsid w:val="00474D61"/>
    <w:rsid w:val="00475908"/>
    <w:rsid w:val="004765E5"/>
    <w:rsid w:val="004775D8"/>
    <w:rsid w:val="004818C8"/>
    <w:rsid w:val="00482241"/>
    <w:rsid w:val="00482B5A"/>
    <w:rsid w:val="00482C80"/>
    <w:rsid w:val="00482CE8"/>
    <w:rsid w:val="00482DDD"/>
    <w:rsid w:val="004834B0"/>
    <w:rsid w:val="0048402A"/>
    <w:rsid w:val="00486A0B"/>
    <w:rsid w:val="00486EB0"/>
    <w:rsid w:val="0049051E"/>
    <w:rsid w:val="00491CA7"/>
    <w:rsid w:val="00492EDF"/>
    <w:rsid w:val="004951FD"/>
    <w:rsid w:val="00496345"/>
    <w:rsid w:val="00496A54"/>
    <w:rsid w:val="004A0029"/>
    <w:rsid w:val="004A00B1"/>
    <w:rsid w:val="004A0587"/>
    <w:rsid w:val="004A1339"/>
    <w:rsid w:val="004A184B"/>
    <w:rsid w:val="004A2BCF"/>
    <w:rsid w:val="004A4E89"/>
    <w:rsid w:val="004A57DE"/>
    <w:rsid w:val="004A6FB0"/>
    <w:rsid w:val="004B079C"/>
    <w:rsid w:val="004B0C39"/>
    <w:rsid w:val="004B25B1"/>
    <w:rsid w:val="004B2605"/>
    <w:rsid w:val="004B5AD7"/>
    <w:rsid w:val="004B63C3"/>
    <w:rsid w:val="004B7D1A"/>
    <w:rsid w:val="004B7F4E"/>
    <w:rsid w:val="004C350C"/>
    <w:rsid w:val="004C43F3"/>
    <w:rsid w:val="004C5F25"/>
    <w:rsid w:val="004C7275"/>
    <w:rsid w:val="004D05DA"/>
    <w:rsid w:val="004D18E5"/>
    <w:rsid w:val="004D355B"/>
    <w:rsid w:val="004D47F3"/>
    <w:rsid w:val="004E0274"/>
    <w:rsid w:val="004E2D33"/>
    <w:rsid w:val="004E3369"/>
    <w:rsid w:val="004E5302"/>
    <w:rsid w:val="004E5F0F"/>
    <w:rsid w:val="004E6259"/>
    <w:rsid w:val="004E6C16"/>
    <w:rsid w:val="004F36B9"/>
    <w:rsid w:val="004F4893"/>
    <w:rsid w:val="004F61A0"/>
    <w:rsid w:val="004F6341"/>
    <w:rsid w:val="004F6BAA"/>
    <w:rsid w:val="00501B37"/>
    <w:rsid w:val="0050268F"/>
    <w:rsid w:val="005028F4"/>
    <w:rsid w:val="00502DA1"/>
    <w:rsid w:val="005031EF"/>
    <w:rsid w:val="005048FF"/>
    <w:rsid w:val="00506375"/>
    <w:rsid w:val="00507002"/>
    <w:rsid w:val="00510292"/>
    <w:rsid w:val="005113D2"/>
    <w:rsid w:val="00511453"/>
    <w:rsid w:val="0051166F"/>
    <w:rsid w:val="00511B08"/>
    <w:rsid w:val="005131F1"/>
    <w:rsid w:val="00513ADC"/>
    <w:rsid w:val="00516C6D"/>
    <w:rsid w:val="00517B87"/>
    <w:rsid w:val="00520142"/>
    <w:rsid w:val="00521304"/>
    <w:rsid w:val="005216DD"/>
    <w:rsid w:val="00521B42"/>
    <w:rsid w:val="005225F9"/>
    <w:rsid w:val="00523BD2"/>
    <w:rsid w:val="005241C2"/>
    <w:rsid w:val="00525C73"/>
    <w:rsid w:val="00526421"/>
    <w:rsid w:val="0053070B"/>
    <w:rsid w:val="00530D0F"/>
    <w:rsid w:val="0053104F"/>
    <w:rsid w:val="00531F6F"/>
    <w:rsid w:val="00533361"/>
    <w:rsid w:val="00533E65"/>
    <w:rsid w:val="00535542"/>
    <w:rsid w:val="00537500"/>
    <w:rsid w:val="00540563"/>
    <w:rsid w:val="0054128E"/>
    <w:rsid w:val="0054236B"/>
    <w:rsid w:val="00543DEC"/>
    <w:rsid w:val="00544077"/>
    <w:rsid w:val="005444C0"/>
    <w:rsid w:val="00544A5C"/>
    <w:rsid w:val="00544D2E"/>
    <w:rsid w:val="005455BD"/>
    <w:rsid w:val="00546E46"/>
    <w:rsid w:val="005478AD"/>
    <w:rsid w:val="00547AC0"/>
    <w:rsid w:val="005523AA"/>
    <w:rsid w:val="00552E86"/>
    <w:rsid w:val="00553525"/>
    <w:rsid w:val="00556CE0"/>
    <w:rsid w:val="00560B29"/>
    <w:rsid w:val="00560D69"/>
    <w:rsid w:val="005613DF"/>
    <w:rsid w:val="0056227C"/>
    <w:rsid w:val="005630B7"/>
    <w:rsid w:val="00564FAA"/>
    <w:rsid w:val="00565E9C"/>
    <w:rsid w:val="00566B5B"/>
    <w:rsid w:val="00566EEE"/>
    <w:rsid w:val="005708CE"/>
    <w:rsid w:val="00571131"/>
    <w:rsid w:val="0057113A"/>
    <w:rsid w:val="0057307D"/>
    <w:rsid w:val="005737ED"/>
    <w:rsid w:val="005745E6"/>
    <w:rsid w:val="00574969"/>
    <w:rsid w:val="00574A7A"/>
    <w:rsid w:val="00575437"/>
    <w:rsid w:val="00577D9A"/>
    <w:rsid w:val="0058118C"/>
    <w:rsid w:val="00581293"/>
    <w:rsid w:val="00581327"/>
    <w:rsid w:val="0058176D"/>
    <w:rsid w:val="005825BC"/>
    <w:rsid w:val="005838D1"/>
    <w:rsid w:val="0058495B"/>
    <w:rsid w:val="005902E5"/>
    <w:rsid w:val="005926EB"/>
    <w:rsid w:val="00593E50"/>
    <w:rsid w:val="00593ECF"/>
    <w:rsid w:val="00594CBE"/>
    <w:rsid w:val="00596ED6"/>
    <w:rsid w:val="005A3354"/>
    <w:rsid w:val="005A3578"/>
    <w:rsid w:val="005A4C4C"/>
    <w:rsid w:val="005B057B"/>
    <w:rsid w:val="005B09C0"/>
    <w:rsid w:val="005B0BAD"/>
    <w:rsid w:val="005B341A"/>
    <w:rsid w:val="005B3E2D"/>
    <w:rsid w:val="005B3EB8"/>
    <w:rsid w:val="005C035C"/>
    <w:rsid w:val="005C03CE"/>
    <w:rsid w:val="005C0A67"/>
    <w:rsid w:val="005C11ED"/>
    <w:rsid w:val="005C2250"/>
    <w:rsid w:val="005C23D4"/>
    <w:rsid w:val="005C2516"/>
    <w:rsid w:val="005C4E28"/>
    <w:rsid w:val="005C566D"/>
    <w:rsid w:val="005C5CA9"/>
    <w:rsid w:val="005C658B"/>
    <w:rsid w:val="005D0DE8"/>
    <w:rsid w:val="005D11A8"/>
    <w:rsid w:val="005D2991"/>
    <w:rsid w:val="005D2F54"/>
    <w:rsid w:val="005D41B8"/>
    <w:rsid w:val="005D5911"/>
    <w:rsid w:val="005D73CE"/>
    <w:rsid w:val="005D7671"/>
    <w:rsid w:val="005E05F5"/>
    <w:rsid w:val="005E48B4"/>
    <w:rsid w:val="005E5B08"/>
    <w:rsid w:val="005E5E03"/>
    <w:rsid w:val="005E7104"/>
    <w:rsid w:val="005F1250"/>
    <w:rsid w:val="005F3633"/>
    <w:rsid w:val="005F4CFF"/>
    <w:rsid w:val="005F5DB4"/>
    <w:rsid w:val="005F5E94"/>
    <w:rsid w:val="005F61DD"/>
    <w:rsid w:val="00600A86"/>
    <w:rsid w:val="006011BC"/>
    <w:rsid w:val="00601D52"/>
    <w:rsid w:val="0060292A"/>
    <w:rsid w:val="0060378D"/>
    <w:rsid w:val="006044E6"/>
    <w:rsid w:val="0060531B"/>
    <w:rsid w:val="00607ED0"/>
    <w:rsid w:val="00607F00"/>
    <w:rsid w:val="006102A1"/>
    <w:rsid w:val="00611C10"/>
    <w:rsid w:val="00612464"/>
    <w:rsid w:val="00613907"/>
    <w:rsid w:val="00613FE8"/>
    <w:rsid w:val="0061405B"/>
    <w:rsid w:val="00614C4F"/>
    <w:rsid w:val="00614EEB"/>
    <w:rsid w:val="006158EC"/>
    <w:rsid w:val="006158F8"/>
    <w:rsid w:val="00617E7C"/>
    <w:rsid w:val="00617FB4"/>
    <w:rsid w:val="00620646"/>
    <w:rsid w:val="006206F4"/>
    <w:rsid w:val="00622AD3"/>
    <w:rsid w:val="006239F5"/>
    <w:rsid w:val="00626C32"/>
    <w:rsid w:val="006270A1"/>
    <w:rsid w:val="006274DB"/>
    <w:rsid w:val="00627D9D"/>
    <w:rsid w:val="00632FA0"/>
    <w:rsid w:val="00634E43"/>
    <w:rsid w:val="0063794C"/>
    <w:rsid w:val="0064098D"/>
    <w:rsid w:val="00640B3D"/>
    <w:rsid w:val="006418E8"/>
    <w:rsid w:val="00641F6B"/>
    <w:rsid w:val="006424D3"/>
    <w:rsid w:val="006475EF"/>
    <w:rsid w:val="00647652"/>
    <w:rsid w:val="006512A3"/>
    <w:rsid w:val="006517B0"/>
    <w:rsid w:val="00651ADA"/>
    <w:rsid w:val="00660EA8"/>
    <w:rsid w:val="006610B4"/>
    <w:rsid w:val="00661380"/>
    <w:rsid w:val="006624A0"/>
    <w:rsid w:val="006650E9"/>
    <w:rsid w:val="00665BA1"/>
    <w:rsid w:val="00665FC4"/>
    <w:rsid w:val="00666D35"/>
    <w:rsid w:val="0067238F"/>
    <w:rsid w:val="006725CE"/>
    <w:rsid w:val="00674ED5"/>
    <w:rsid w:val="0067500C"/>
    <w:rsid w:val="00675DA2"/>
    <w:rsid w:val="006765DD"/>
    <w:rsid w:val="00676E53"/>
    <w:rsid w:val="00680E8D"/>
    <w:rsid w:val="006817A7"/>
    <w:rsid w:val="006820E9"/>
    <w:rsid w:val="00682ADF"/>
    <w:rsid w:val="00683893"/>
    <w:rsid w:val="00684934"/>
    <w:rsid w:val="00685084"/>
    <w:rsid w:val="00690717"/>
    <w:rsid w:val="0069140B"/>
    <w:rsid w:val="00691991"/>
    <w:rsid w:val="006929BB"/>
    <w:rsid w:val="0069590B"/>
    <w:rsid w:val="00696A71"/>
    <w:rsid w:val="00696C75"/>
    <w:rsid w:val="00696D5E"/>
    <w:rsid w:val="00696FF0"/>
    <w:rsid w:val="006978CA"/>
    <w:rsid w:val="006A0398"/>
    <w:rsid w:val="006A25EF"/>
    <w:rsid w:val="006A2954"/>
    <w:rsid w:val="006A48C3"/>
    <w:rsid w:val="006A49A6"/>
    <w:rsid w:val="006A4D66"/>
    <w:rsid w:val="006A71FF"/>
    <w:rsid w:val="006B0859"/>
    <w:rsid w:val="006B2FCF"/>
    <w:rsid w:val="006B3053"/>
    <w:rsid w:val="006B3BAD"/>
    <w:rsid w:val="006B3E82"/>
    <w:rsid w:val="006B4B93"/>
    <w:rsid w:val="006B583F"/>
    <w:rsid w:val="006B5D93"/>
    <w:rsid w:val="006B60C9"/>
    <w:rsid w:val="006B67A9"/>
    <w:rsid w:val="006B7420"/>
    <w:rsid w:val="006B76F8"/>
    <w:rsid w:val="006B771E"/>
    <w:rsid w:val="006C0655"/>
    <w:rsid w:val="006C2707"/>
    <w:rsid w:val="006C31B8"/>
    <w:rsid w:val="006C3BDA"/>
    <w:rsid w:val="006C7317"/>
    <w:rsid w:val="006C7CF0"/>
    <w:rsid w:val="006D0D8D"/>
    <w:rsid w:val="006D3F66"/>
    <w:rsid w:val="006D4DC2"/>
    <w:rsid w:val="006D5148"/>
    <w:rsid w:val="006D57ED"/>
    <w:rsid w:val="006D5CC5"/>
    <w:rsid w:val="006D648D"/>
    <w:rsid w:val="006D64AA"/>
    <w:rsid w:val="006E0A25"/>
    <w:rsid w:val="006E0EE9"/>
    <w:rsid w:val="006E0FFE"/>
    <w:rsid w:val="006E4659"/>
    <w:rsid w:val="006E7AC2"/>
    <w:rsid w:val="006E7C7E"/>
    <w:rsid w:val="006F09CF"/>
    <w:rsid w:val="006F0C34"/>
    <w:rsid w:val="006F2D2A"/>
    <w:rsid w:val="006F3E60"/>
    <w:rsid w:val="006F4A4E"/>
    <w:rsid w:val="006F5BDE"/>
    <w:rsid w:val="006F6F5B"/>
    <w:rsid w:val="0070048A"/>
    <w:rsid w:val="00700C43"/>
    <w:rsid w:val="00700C74"/>
    <w:rsid w:val="00702740"/>
    <w:rsid w:val="00703A64"/>
    <w:rsid w:val="00704481"/>
    <w:rsid w:val="007068E9"/>
    <w:rsid w:val="00710233"/>
    <w:rsid w:val="007122ED"/>
    <w:rsid w:val="007127F9"/>
    <w:rsid w:val="00713532"/>
    <w:rsid w:val="00714051"/>
    <w:rsid w:val="007141DD"/>
    <w:rsid w:val="00714F60"/>
    <w:rsid w:val="0071586A"/>
    <w:rsid w:val="00722514"/>
    <w:rsid w:val="0072274A"/>
    <w:rsid w:val="00723BEE"/>
    <w:rsid w:val="00725CF0"/>
    <w:rsid w:val="007272A8"/>
    <w:rsid w:val="00730989"/>
    <w:rsid w:val="00731432"/>
    <w:rsid w:val="007322DF"/>
    <w:rsid w:val="007335EF"/>
    <w:rsid w:val="00733719"/>
    <w:rsid w:val="00734A34"/>
    <w:rsid w:val="00734FBB"/>
    <w:rsid w:val="007407B8"/>
    <w:rsid w:val="00740BCC"/>
    <w:rsid w:val="00743063"/>
    <w:rsid w:val="00744C5F"/>
    <w:rsid w:val="00746955"/>
    <w:rsid w:val="007508A6"/>
    <w:rsid w:val="00750C00"/>
    <w:rsid w:val="00752B5E"/>
    <w:rsid w:val="00752DA5"/>
    <w:rsid w:val="0075495D"/>
    <w:rsid w:val="00754D54"/>
    <w:rsid w:val="00755F05"/>
    <w:rsid w:val="007560BA"/>
    <w:rsid w:val="007561E9"/>
    <w:rsid w:val="00756847"/>
    <w:rsid w:val="00760374"/>
    <w:rsid w:val="007633F1"/>
    <w:rsid w:val="00764524"/>
    <w:rsid w:val="007652F1"/>
    <w:rsid w:val="00766BC3"/>
    <w:rsid w:val="00771F72"/>
    <w:rsid w:val="00771FDF"/>
    <w:rsid w:val="0077231A"/>
    <w:rsid w:val="00772A36"/>
    <w:rsid w:val="007732E1"/>
    <w:rsid w:val="007735C1"/>
    <w:rsid w:val="00773F46"/>
    <w:rsid w:val="007740EA"/>
    <w:rsid w:val="0077475F"/>
    <w:rsid w:val="00774DA5"/>
    <w:rsid w:val="007761FE"/>
    <w:rsid w:val="007777EE"/>
    <w:rsid w:val="007829D7"/>
    <w:rsid w:val="00783336"/>
    <w:rsid w:val="00784924"/>
    <w:rsid w:val="007849C0"/>
    <w:rsid w:val="007877F6"/>
    <w:rsid w:val="00787877"/>
    <w:rsid w:val="00790A88"/>
    <w:rsid w:val="00791B07"/>
    <w:rsid w:val="00791B2E"/>
    <w:rsid w:val="00791FF2"/>
    <w:rsid w:val="00792EF2"/>
    <w:rsid w:val="00794CED"/>
    <w:rsid w:val="00795AD8"/>
    <w:rsid w:val="00796232"/>
    <w:rsid w:val="0079690F"/>
    <w:rsid w:val="007975BF"/>
    <w:rsid w:val="007A1DFB"/>
    <w:rsid w:val="007A3269"/>
    <w:rsid w:val="007A355B"/>
    <w:rsid w:val="007A3A9A"/>
    <w:rsid w:val="007A4BBA"/>
    <w:rsid w:val="007A4EBA"/>
    <w:rsid w:val="007A5887"/>
    <w:rsid w:val="007B12B6"/>
    <w:rsid w:val="007B22E0"/>
    <w:rsid w:val="007B2C53"/>
    <w:rsid w:val="007B3BA6"/>
    <w:rsid w:val="007B786A"/>
    <w:rsid w:val="007C1991"/>
    <w:rsid w:val="007C29D9"/>
    <w:rsid w:val="007C2D9B"/>
    <w:rsid w:val="007C35C5"/>
    <w:rsid w:val="007C3920"/>
    <w:rsid w:val="007C5F3F"/>
    <w:rsid w:val="007C7118"/>
    <w:rsid w:val="007C753A"/>
    <w:rsid w:val="007D030A"/>
    <w:rsid w:val="007D2589"/>
    <w:rsid w:val="007D3CB0"/>
    <w:rsid w:val="007D4BDE"/>
    <w:rsid w:val="007D694F"/>
    <w:rsid w:val="007D7846"/>
    <w:rsid w:val="007E0147"/>
    <w:rsid w:val="007E02EC"/>
    <w:rsid w:val="007E083B"/>
    <w:rsid w:val="007E1494"/>
    <w:rsid w:val="007E156D"/>
    <w:rsid w:val="007E1A83"/>
    <w:rsid w:val="007E3E61"/>
    <w:rsid w:val="007E43CC"/>
    <w:rsid w:val="007E5B4C"/>
    <w:rsid w:val="007E62D7"/>
    <w:rsid w:val="007E6C6C"/>
    <w:rsid w:val="007F1832"/>
    <w:rsid w:val="007F26B5"/>
    <w:rsid w:val="007F27A7"/>
    <w:rsid w:val="007F39FF"/>
    <w:rsid w:val="007F3BD1"/>
    <w:rsid w:val="007F4ED4"/>
    <w:rsid w:val="007F57A5"/>
    <w:rsid w:val="007F59DD"/>
    <w:rsid w:val="007F5B4E"/>
    <w:rsid w:val="007F5CF4"/>
    <w:rsid w:val="007F5F34"/>
    <w:rsid w:val="008005BA"/>
    <w:rsid w:val="0080065D"/>
    <w:rsid w:val="00800A42"/>
    <w:rsid w:val="00802DC7"/>
    <w:rsid w:val="00803210"/>
    <w:rsid w:val="00803289"/>
    <w:rsid w:val="00803587"/>
    <w:rsid w:val="00803AD9"/>
    <w:rsid w:val="00804478"/>
    <w:rsid w:val="0080529D"/>
    <w:rsid w:val="008053D0"/>
    <w:rsid w:val="0080735C"/>
    <w:rsid w:val="00807391"/>
    <w:rsid w:val="00807685"/>
    <w:rsid w:val="0081029A"/>
    <w:rsid w:val="00810DC5"/>
    <w:rsid w:val="00811B1C"/>
    <w:rsid w:val="00813168"/>
    <w:rsid w:val="00813B44"/>
    <w:rsid w:val="0081457E"/>
    <w:rsid w:val="00816174"/>
    <w:rsid w:val="00816405"/>
    <w:rsid w:val="008168D9"/>
    <w:rsid w:val="0081791F"/>
    <w:rsid w:val="00817A1B"/>
    <w:rsid w:val="00817EDB"/>
    <w:rsid w:val="00821670"/>
    <w:rsid w:val="008216CD"/>
    <w:rsid w:val="00822C63"/>
    <w:rsid w:val="00825423"/>
    <w:rsid w:val="00825871"/>
    <w:rsid w:val="00826BC3"/>
    <w:rsid w:val="00826C65"/>
    <w:rsid w:val="00831963"/>
    <w:rsid w:val="00831C5B"/>
    <w:rsid w:val="00832E7F"/>
    <w:rsid w:val="00833F1C"/>
    <w:rsid w:val="00834920"/>
    <w:rsid w:val="008362CD"/>
    <w:rsid w:val="00840552"/>
    <w:rsid w:val="00842BF1"/>
    <w:rsid w:val="00842CEB"/>
    <w:rsid w:val="0084338D"/>
    <w:rsid w:val="00843736"/>
    <w:rsid w:val="00843D30"/>
    <w:rsid w:val="0084557F"/>
    <w:rsid w:val="00845D40"/>
    <w:rsid w:val="00846DFF"/>
    <w:rsid w:val="0085127D"/>
    <w:rsid w:val="00851F77"/>
    <w:rsid w:val="00851FCD"/>
    <w:rsid w:val="00852D99"/>
    <w:rsid w:val="00854017"/>
    <w:rsid w:val="00856F84"/>
    <w:rsid w:val="00857633"/>
    <w:rsid w:val="008577C2"/>
    <w:rsid w:val="00861463"/>
    <w:rsid w:val="00862FEF"/>
    <w:rsid w:val="00863836"/>
    <w:rsid w:val="00863AC5"/>
    <w:rsid w:val="00864F24"/>
    <w:rsid w:val="0086658B"/>
    <w:rsid w:val="008665F9"/>
    <w:rsid w:val="008677FF"/>
    <w:rsid w:val="008703B5"/>
    <w:rsid w:val="0087202B"/>
    <w:rsid w:val="00872BFD"/>
    <w:rsid w:val="008734ED"/>
    <w:rsid w:val="00874C10"/>
    <w:rsid w:val="00877F56"/>
    <w:rsid w:val="00880130"/>
    <w:rsid w:val="008813D3"/>
    <w:rsid w:val="008838C0"/>
    <w:rsid w:val="008846D1"/>
    <w:rsid w:val="008856DE"/>
    <w:rsid w:val="008868D4"/>
    <w:rsid w:val="00886BD8"/>
    <w:rsid w:val="00886E6C"/>
    <w:rsid w:val="008873D4"/>
    <w:rsid w:val="00887944"/>
    <w:rsid w:val="0089050E"/>
    <w:rsid w:val="0089056C"/>
    <w:rsid w:val="00890E1F"/>
    <w:rsid w:val="00892B66"/>
    <w:rsid w:val="008944A8"/>
    <w:rsid w:val="008960B1"/>
    <w:rsid w:val="00896D48"/>
    <w:rsid w:val="00896DDB"/>
    <w:rsid w:val="00897008"/>
    <w:rsid w:val="00897D0C"/>
    <w:rsid w:val="008A0147"/>
    <w:rsid w:val="008A0EE1"/>
    <w:rsid w:val="008A0F3C"/>
    <w:rsid w:val="008A2682"/>
    <w:rsid w:val="008A27CF"/>
    <w:rsid w:val="008A2B14"/>
    <w:rsid w:val="008A40D6"/>
    <w:rsid w:val="008A444D"/>
    <w:rsid w:val="008A4D8C"/>
    <w:rsid w:val="008A5AE9"/>
    <w:rsid w:val="008A6D76"/>
    <w:rsid w:val="008A7698"/>
    <w:rsid w:val="008A7950"/>
    <w:rsid w:val="008B15B1"/>
    <w:rsid w:val="008B1C75"/>
    <w:rsid w:val="008B1F1A"/>
    <w:rsid w:val="008B2234"/>
    <w:rsid w:val="008B2BBA"/>
    <w:rsid w:val="008B2D0E"/>
    <w:rsid w:val="008B3F22"/>
    <w:rsid w:val="008B525D"/>
    <w:rsid w:val="008B60D3"/>
    <w:rsid w:val="008B6E4B"/>
    <w:rsid w:val="008B73C7"/>
    <w:rsid w:val="008C02B7"/>
    <w:rsid w:val="008C1BDC"/>
    <w:rsid w:val="008C1C71"/>
    <w:rsid w:val="008C2F15"/>
    <w:rsid w:val="008C2F45"/>
    <w:rsid w:val="008C4E3F"/>
    <w:rsid w:val="008C4E4D"/>
    <w:rsid w:val="008C5501"/>
    <w:rsid w:val="008C6407"/>
    <w:rsid w:val="008C6878"/>
    <w:rsid w:val="008C79A2"/>
    <w:rsid w:val="008C7E0A"/>
    <w:rsid w:val="008D0CD8"/>
    <w:rsid w:val="008D3A81"/>
    <w:rsid w:val="008D4CE1"/>
    <w:rsid w:val="008D577D"/>
    <w:rsid w:val="008D5C9D"/>
    <w:rsid w:val="008D6873"/>
    <w:rsid w:val="008D7BCE"/>
    <w:rsid w:val="008E02B9"/>
    <w:rsid w:val="008E2B3E"/>
    <w:rsid w:val="008E32A2"/>
    <w:rsid w:val="008E4C2A"/>
    <w:rsid w:val="008E6019"/>
    <w:rsid w:val="008E64EB"/>
    <w:rsid w:val="008E7096"/>
    <w:rsid w:val="008E7AC5"/>
    <w:rsid w:val="008F0EA3"/>
    <w:rsid w:val="008F2328"/>
    <w:rsid w:val="008F23CA"/>
    <w:rsid w:val="008F585D"/>
    <w:rsid w:val="008F7084"/>
    <w:rsid w:val="008F7C63"/>
    <w:rsid w:val="008F7C66"/>
    <w:rsid w:val="009015B0"/>
    <w:rsid w:val="00902589"/>
    <w:rsid w:val="0090284C"/>
    <w:rsid w:val="0090556C"/>
    <w:rsid w:val="009060B1"/>
    <w:rsid w:val="00910691"/>
    <w:rsid w:val="0091069F"/>
    <w:rsid w:val="00910705"/>
    <w:rsid w:val="00910A03"/>
    <w:rsid w:val="0091134C"/>
    <w:rsid w:val="00912B1C"/>
    <w:rsid w:val="0091428C"/>
    <w:rsid w:val="0091433B"/>
    <w:rsid w:val="00914E57"/>
    <w:rsid w:val="009157AD"/>
    <w:rsid w:val="009169AC"/>
    <w:rsid w:val="00917813"/>
    <w:rsid w:val="00917912"/>
    <w:rsid w:val="009210CC"/>
    <w:rsid w:val="009215D9"/>
    <w:rsid w:val="00921DD8"/>
    <w:rsid w:val="00922CD0"/>
    <w:rsid w:val="00923DFF"/>
    <w:rsid w:val="009241DA"/>
    <w:rsid w:val="0092508D"/>
    <w:rsid w:val="00925C39"/>
    <w:rsid w:val="00925D6F"/>
    <w:rsid w:val="009262ED"/>
    <w:rsid w:val="00926701"/>
    <w:rsid w:val="00926BE0"/>
    <w:rsid w:val="009301E8"/>
    <w:rsid w:val="00932214"/>
    <w:rsid w:val="00933E5E"/>
    <w:rsid w:val="00935BF9"/>
    <w:rsid w:val="00937748"/>
    <w:rsid w:val="00942AEA"/>
    <w:rsid w:val="00945823"/>
    <w:rsid w:val="00947C4F"/>
    <w:rsid w:val="0095007C"/>
    <w:rsid w:val="00950532"/>
    <w:rsid w:val="00950EFA"/>
    <w:rsid w:val="00951D9F"/>
    <w:rsid w:val="00952233"/>
    <w:rsid w:val="0095251A"/>
    <w:rsid w:val="00952E81"/>
    <w:rsid w:val="00957DAB"/>
    <w:rsid w:val="009600E0"/>
    <w:rsid w:val="009634F3"/>
    <w:rsid w:val="00964447"/>
    <w:rsid w:val="0096451F"/>
    <w:rsid w:val="00965022"/>
    <w:rsid w:val="009659D5"/>
    <w:rsid w:val="00965A7C"/>
    <w:rsid w:val="009664E3"/>
    <w:rsid w:val="009668B0"/>
    <w:rsid w:val="00967F32"/>
    <w:rsid w:val="009702EF"/>
    <w:rsid w:val="0097039F"/>
    <w:rsid w:val="00972233"/>
    <w:rsid w:val="009735CD"/>
    <w:rsid w:val="009739E9"/>
    <w:rsid w:val="009748C4"/>
    <w:rsid w:val="00975389"/>
    <w:rsid w:val="00975559"/>
    <w:rsid w:val="0097722A"/>
    <w:rsid w:val="0098047F"/>
    <w:rsid w:val="00981EEC"/>
    <w:rsid w:val="00982139"/>
    <w:rsid w:val="00982DC8"/>
    <w:rsid w:val="0098447E"/>
    <w:rsid w:val="00986C95"/>
    <w:rsid w:val="0098725B"/>
    <w:rsid w:val="00987C57"/>
    <w:rsid w:val="0099070D"/>
    <w:rsid w:val="0099098A"/>
    <w:rsid w:val="00990EF5"/>
    <w:rsid w:val="00994051"/>
    <w:rsid w:val="009969D2"/>
    <w:rsid w:val="00996BF2"/>
    <w:rsid w:val="009A04EE"/>
    <w:rsid w:val="009A4F1D"/>
    <w:rsid w:val="009A5768"/>
    <w:rsid w:val="009A581A"/>
    <w:rsid w:val="009A6E75"/>
    <w:rsid w:val="009A7B2A"/>
    <w:rsid w:val="009B2C54"/>
    <w:rsid w:val="009B3CED"/>
    <w:rsid w:val="009B542B"/>
    <w:rsid w:val="009B57B2"/>
    <w:rsid w:val="009B74E8"/>
    <w:rsid w:val="009B7879"/>
    <w:rsid w:val="009C3327"/>
    <w:rsid w:val="009C4EFF"/>
    <w:rsid w:val="009C774E"/>
    <w:rsid w:val="009D1E8D"/>
    <w:rsid w:val="009D2006"/>
    <w:rsid w:val="009D4CF1"/>
    <w:rsid w:val="009D557E"/>
    <w:rsid w:val="009D649C"/>
    <w:rsid w:val="009D6675"/>
    <w:rsid w:val="009D7385"/>
    <w:rsid w:val="009D7B7F"/>
    <w:rsid w:val="009E08CC"/>
    <w:rsid w:val="009E0C34"/>
    <w:rsid w:val="009E1235"/>
    <w:rsid w:val="009E17E0"/>
    <w:rsid w:val="009E31FB"/>
    <w:rsid w:val="009E3501"/>
    <w:rsid w:val="009E3BBF"/>
    <w:rsid w:val="009E4ABF"/>
    <w:rsid w:val="009E6282"/>
    <w:rsid w:val="009E791B"/>
    <w:rsid w:val="009F112D"/>
    <w:rsid w:val="009F246D"/>
    <w:rsid w:val="009F2E7B"/>
    <w:rsid w:val="009F3044"/>
    <w:rsid w:val="009F4C1F"/>
    <w:rsid w:val="009F5983"/>
    <w:rsid w:val="009F5AA9"/>
    <w:rsid w:val="009F5AB2"/>
    <w:rsid w:val="009F5B5F"/>
    <w:rsid w:val="009F7E57"/>
    <w:rsid w:val="00A01DFE"/>
    <w:rsid w:val="00A02DEA"/>
    <w:rsid w:val="00A04B95"/>
    <w:rsid w:val="00A04EB9"/>
    <w:rsid w:val="00A04F1A"/>
    <w:rsid w:val="00A05153"/>
    <w:rsid w:val="00A06443"/>
    <w:rsid w:val="00A0644F"/>
    <w:rsid w:val="00A07A40"/>
    <w:rsid w:val="00A106E0"/>
    <w:rsid w:val="00A112A8"/>
    <w:rsid w:val="00A11E79"/>
    <w:rsid w:val="00A13748"/>
    <w:rsid w:val="00A13E27"/>
    <w:rsid w:val="00A1509B"/>
    <w:rsid w:val="00A1518C"/>
    <w:rsid w:val="00A16951"/>
    <w:rsid w:val="00A17AEA"/>
    <w:rsid w:val="00A200EB"/>
    <w:rsid w:val="00A21E16"/>
    <w:rsid w:val="00A22682"/>
    <w:rsid w:val="00A22E01"/>
    <w:rsid w:val="00A22EBC"/>
    <w:rsid w:val="00A2397C"/>
    <w:rsid w:val="00A2454C"/>
    <w:rsid w:val="00A25318"/>
    <w:rsid w:val="00A2537A"/>
    <w:rsid w:val="00A26583"/>
    <w:rsid w:val="00A266B6"/>
    <w:rsid w:val="00A26F30"/>
    <w:rsid w:val="00A31A69"/>
    <w:rsid w:val="00A31C29"/>
    <w:rsid w:val="00A32791"/>
    <w:rsid w:val="00A3280F"/>
    <w:rsid w:val="00A34032"/>
    <w:rsid w:val="00A346D3"/>
    <w:rsid w:val="00A357CA"/>
    <w:rsid w:val="00A35FD1"/>
    <w:rsid w:val="00A369BD"/>
    <w:rsid w:val="00A37363"/>
    <w:rsid w:val="00A373F1"/>
    <w:rsid w:val="00A42072"/>
    <w:rsid w:val="00A44376"/>
    <w:rsid w:val="00A4651E"/>
    <w:rsid w:val="00A46DF2"/>
    <w:rsid w:val="00A50C29"/>
    <w:rsid w:val="00A52006"/>
    <w:rsid w:val="00A52607"/>
    <w:rsid w:val="00A5334D"/>
    <w:rsid w:val="00A53457"/>
    <w:rsid w:val="00A56FD5"/>
    <w:rsid w:val="00A572C6"/>
    <w:rsid w:val="00A57353"/>
    <w:rsid w:val="00A6293E"/>
    <w:rsid w:val="00A62EBD"/>
    <w:rsid w:val="00A63B09"/>
    <w:rsid w:val="00A646B4"/>
    <w:rsid w:val="00A6491E"/>
    <w:rsid w:val="00A64A61"/>
    <w:rsid w:val="00A64B51"/>
    <w:rsid w:val="00A65EF1"/>
    <w:rsid w:val="00A667D7"/>
    <w:rsid w:val="00A66B8C"/>
    <w:rsid w:val="00A66F3C"/>
    <w:rsid w:val="00A673D2"/>
    <w:rsid w:val="00A67F29"/>
    <w:rsid w:val="00A70732"/>
    <w:rsid w:val="00A71CA2"/>
    <w:rsid w:val="00A72AD0"/>
    <w:rsid w:val="00A72FCA"/>
    <w:rsid w:val="00A741D4"/>
    <w:rsid w:val="00A75BC4"/>
    <w:rsid w:val="00A75CEC"/>
    <w:rsid w:val="00A76A38"/>
    <w:rsid w:val="00A771B7"/>
    <w:rsid w:val="00A8344B"/>
    <w:rsid w:val="00A84390"/>
    <w:rsid w:val="00A84783"/>
    <w:rsid w:val="00A84B41"/>
    <w:rsid w:val="00A85585"/>
    <w:rsid w:val="00A85A1B"/>
    <w:rsid w:val="00A85AFA"/>
    <w:rsid w:val="00A85F0B"/>
    <w:rsid w:val="00A865CB"/>
    <w:rsid w:val="00A90887"/>
    <w:rsid w:val="00A910AB"/>
    <w:rsid w:val="00A91974"/>
    <w:rsid w:val="00A92364"/>
    <w:rsid w:val="00A929C7"/>
    <w:rsid w:val="00A93176"/>
    <w:rsid w:val="00A93E86"/>
    <w:rsid w:val="00A96140"/>
    <w:rsid w:val="00A96900"/>
    <w:rsid w:val="00A974B3"/>
    <w:rsid w:val="00AA0C2A"/>
    <w:rsid w:val="00AA0FEE"/>
    <w:rsid w:val="00AA2E32"/>
    <w:rsid w:val="00AA3C19"/>
    <w:rsid w:val="00AA4A99"/>
    <w:rsid w:val="00AA61AC"/>
    <w:rsid w:val="00AA7D7D"/>
    <w:rsid w:val="00AB1B47"/>
    <w:rsid w:val="00AB29C3"/>
    <w:rsid w:val="00AB4C4D"/>
    <w:rsid w:val="00AB553C"/>
    <w:rsid w:val="00AB60C1"/>
    <w:rsid w:val="00AB7E3A"/>
    <w:rsid w:val="00AC0887"/>
    <w:rsid w:val="00AC251A"/>
    <w:rsid w:val="00AC2B03"/>
    <w:rsid w:val="00AC2EA3"/>
    <w:rsid w:val="00AC423C"/>
    <w:rsid w:val="00AC49C1"/>
    <w:rsid w:val="00AC7922"/>
    <w:rsid w:val="00AD262D"/>
    <w:rsid w:val="00AD39CA"/>
    <w:rsid w:val="00AD50DD"/>
    <w:rsid w:val="00AD5CD9"/>
    <w:rsid w:val="00AD6061"/>
    <w:rsid w:val="00AD7403"/>
    <w:rsid w:val="00AE1D7F"/>
    <w:rsid w:val="00AE2261"/>
    <w:rsid w:val="00AE2861"/>
    <w:rsid w:val="00AE3370"/>
    <w:rsid w:val="00AE44DC"/>
    <w:rsid w:val="00AE452D"/>
    <w:rsid w:val="00AE4722"/>
    <w:rsid w:val="00AE4F86"/>
    <w:rsid w:val="00AE5375"/>
    <w:rsid w:val="00AE6341"/>
    <w:rsid w:val="00AF008A"/>
    <w:rsid w:val="00AF075B"/>
    <w:rsid w:val="00AF299F"/>
    <w:rsid w:val="00AF2B0F"/>
    <w:rsid w:val="00AF4BE2"/>
    <w:rsid w:val="00B0150E"/>
    <w:rsid w:val="00B02ACC"/>
    <w:rsid w:val="00B02F69"/>
    <w:rsid w:val="00B04CD8"/>
    <w:rsid w:val="00B0732C"/>
    <w:rsid w:val="00B07CC7"/>
    <w:rsid w:val="00B119F3"/>
    <w:rsid w:val="00B1232E"/>
    <w:rsid w:val="00B1589E"/>
    <w:rsid w:val="00B15D22"/>
    <w:rsid w:val="00B16622"/>
    <w:rsid w:val="00B17F5A"/>
    <w:rsid w:val="00B2011D"/>
    <w:rsid w:val="00B20927"/>
    <w:rsid w:val="00B2209B"/>
    <w:rsid w:val="00B22842"/>
    <w:rsid w:val="00B23032"/>
    <w:rsid w:val="00B243F0"/>
    <w:rsid w:val="00B25691"/>
    <w:rsid w:val="00B25C89"/>
    <w:rsid w:val="00B30862"/>
    <w:rsid w:val="00B32641"/>
    <w:rsid w:val="00B32D96"/>
    <w:rsid w:val="00B34000"/>
    <w:rsid w:val="00B3414A"/>
    <w:rsid w:val="00B34608"/>
    <w:rsid w:val="00B34C39"/>
    <w:rsid w:val="00B35BB0"/>
    <w:rsid w:val="00B36670"/>
    <w:rsid w:val="00B36ECA"/>
    <w:rsid w:val="00B41949"/>
    <w:rsid w:val="00B428C1"/>
    <w:rsid w:val="00B42C9F"/>
    <w:rsid w:val="00B431E8"/>
    <w:rsid w:val="00B437A4"/>
    <w:rsid w:val="00B4387D"/>
    <w:rsid w:val="00B43A65"/>
    <w:rsid w:val="00B43C8A"/>
    <w:rsid w:val="00B46228"/>
    <w:rsid w:val="00B46246"/>
    <w:rsid w:val="00B500D9"/>
    <w:rsid w:val="00B530BA"/>
    <w:rsid w:val="00B531F0"/>
    <w:rsid w:val="00B56253"/>
    <w:rsid w:val="00B56F25"/>
    <w:rsid w:val="00B57E06"/>
    <w:rsid w:val="00B61427"/>
    <w:rsid w:val="00B63A9B"/>
    <w:rsid w:val="00B63D88"/>
    <w:rsid w:val="00B6448F"/>
    <w:rsid w:val="00B64E36"/>
    <w:rsid w:val="00B65F94"/>
    <w:rsid w:val="00B7063B"/>
    <w:rsid w:val="00B70A26"/>
    <w:rsid w:val="00B73539"/>
    <w:rsid w:val="00B746C1"/>
    <w:rsid w:val="00B74DE1"/>
    <w:rsid w:val="00B75442"/>
    <w:rsid w:val="00B76A67"/>
    <w:rsid w:val="00B76F82"/>
    <w:rsid w:val="00B812A9"/>
    <w:rsid w:val="00B81D09"/>
    <w:rsid w:val="00B8295E"/>
    <w:rsid w:val="00B844EA"/>
    <w:rsid w:val="00B8490F"/>
    <w:rsid w:val="00B84F8E"/>
    <w:rsid w:val="00B85D47"/>
    <w:rsid w:val="00B86348"/>
    <w:rsid w:val="00B874CE"/>
    <w:rsid w:val="00B90989"/>
    <w:rsid w:val="00B91440"/>
    <w:rsid w:val="00B915BB"/>
    <w:rsid w:val="00B9167A"/>
    <w:rsid w:val="00B9172A"/>
    <w:rsid w:val="00B91749"/>
    <w:rsid w:val="00B93695"/>
    <w:rsid w:val="00B94ACC"/>
    <w:rsid w:val="00B958AF"/>
    <w:rsid w:val="00B971B6"/>
    <w:rsid w:val="00B97606"/>
    <w:rsid w:val="00BA0940"/>
    <w:rsid w:val="00BA3082"/>
    <w:rsid w:val="00BA382F"/>
    <w:rsid w:val="00BA45DD"/>
    <w:rsid w:val="00BA48D0"/>
    <w:rsid w:val="00BA662D"/>
    <w:rsid w:val="00BA7C34"/>
    <w:rsid w:val="00BB0B30"/>
    <w:rsid w:val="00BB13BC"/>
    <w:rsid w:val="00BB2212"/>
    <w:rsid w:val="00BB35C1"/>
    <w:rsid w:val="00BB49C5"/>
    <w:rsid w:val="00BB5587"/>
    <w:rsid w:val="00BB655E"/>
    <w:rsid w:val="00BC034F"/>
    <w:rsid w:val="00BC044E"/>
    <w:rsid w:val="00BC098C"/>
    <w:rsid w:val="00BC0A23"/>
    <w:rsid w:val="00BC0BDC"/>
    <w:rsid w:val="00BC0F01"/>
    <w:rsid w:val="00BC16D0"/>
    <w:rsid w:val="00BC192D"/>
    <w:rsid w:val="00BC2776"/>
    <w:rsid w:val="00BC30F5"/>
    <w:rsid w:val="00BC4209"/>
    <w:rsid w:val="00BC579B"/>
    <w:rsid w:val="00BC5E4C"/>
    <w:rsid w:val="00BC795D"/>
    <w:rsid w:val="00BD1B41"/>
    <w:rsid w:val="00BD2EF6"/>
    <w:rsid w:val="00BD2FA5"/>
    <w:rsid w:val="00BD324D"/>
    <w:rsid w:val="00BD32E3"/>
    <w:rsid w:val="00BD4A29"/>
    <w:rsid w:val="00BD51F5"/>
    <w:rsid w:val="00BD53D3"/>
    <w:rsid w:val="00BD79A6"/>
    <w:rsid w:val="00BD7DFA"/>
    <w:rsid w:val="00BE022D"/>
    <w:rsid w:val="00BE09F3"/>
    <w:rsid w:val="00BE0B5F"/>
    <w:rsid w:val="00BE1368"/>
    <w:rsid w:val="00BE3253"/>
    <w:rsid w:val="00BE4027"/>
    <w:rsid w:val="00BE64E8"/>
    <w:rsid w:val="00BE6D3E"/>
    <w:rsid w:val="00BE755E"/>
    <w:rsid w:val="00BF015A"/>
    <w:rsid w:val="00BF0C96"/>
    <w:rsid w:val="00BF300F"/>
    <w:rsid w:val="00BF30CF"/>
    <w:rsid w:val="00BF4F32"/>
    <w:rsid w:val="00BF5E3F"/>
    <w:rsid w:val="00BF63B8"/>
    <w:rsid w:val="00BF69E4"/>
    <w:rsid w:val="00BF6E15"/>
    <w:rsid w:val="00BF7A28"/>
    <w:rsid w:val="00C00354"/>
    <w:rsid w:val="00C02C82"/>
    <w:rsid w:val="00C033BF"/>
    <w:rsid w:val="00C03555"/>
    <w:rsid w:val="00C0361C"/>
    <w:rsid w:val="00C037B8"/>
    <w:rsid w:val="00C03A30"/>
    <w:rsid w:val="00C04A9B"/>
    <w:rsid w:val="00C07E33"/>
    <w:rsid w:val="00C10043"/>
    <w:rsid w:val="00C1061A"/>
    <w:rsid w:val="00C10CFB"/>
    <w:rsid w:val="00C117BD"/>
    <w:rsid w:val="00C11A95"/>
    <w:rsid w:val="00C1276F"/>
    <w:rsid w:val="00C1288B"/>
    <w:rsid w:val="00C13F35"/>
    <w:rsid w:val="00C15201"/>
    <w:rsid w:val="00C1570D"/>
    <w:rsid w:val="00C2037C"/>
    <w:rsid w:val="00C23B98"/>
    <w:rsid w:val="00C24252"/>
    <w:rsid w:val="00C26E34"/>
    <w:rsid w:val="00C30DFB"/>
    <w:rsid w:val="00C311AD"/>
    <w:rsid w:val="00C31D8D"/>
    <w:rsid w:val="00C3250B"/>
    <w:rsid w:val="00C32F77"/>
    <w:rsid w:val="00C330F6"/>
    <w:rsid w:val="00C34F73"/>
    <w:rsid w:val="00C35AA1"/>
    <w:rsid w:val="00C37B2D"/>
    <w:rsid w:val="00C40C79"/>
    <w:rsid w:val="00C41D84"/>
    <w:rsid w:val="00C42371"/>
    <w:rsid w:val="00C4499A"/>
    <w:rsid w:val="00C45600"/>
    <w:rsid w:val="00C47302"/>
    <w:rsid w:val="00C53DF0"/>
    <w:rsid w:val="00C57299"/>
    <w:rsid w:val="00C60B53"/>
    <w:rsid w:val="00C61721"/>
    <w:rsid w:val="00C62167"/>
    <w:rsid w:val="00C62D2F"/>
    <w:rsid w:val="00C639E4"/>
    <w:rsid w:val="00C646E0"/>
    <w:rsid w:val="00C65876"/>
    <w:rsid w:val="00C660B4"/>
    <w:rsid w:val="00C67101"/>
    <w:rsid w:val="00C708D4"/>
    <w:rsid w:val="00C71C93"/>
    <w:rsid w:val="00C7352C"/>
    <w:rsid w:val="00C75C62"/>
    <w:rsid w:val="00C764BD"/>
    <w:rsid w:val="00C7659E"/>
    <w:rsid w:val="00C76D04"/>
    <w:rsid w:val="00C76D6C"/>
    <w:rsid w:val="00C76D97"/>
    <w:rsid w:val="00C771F6"/>
    <w:rsid w:val="00C801B3"/>
    <w:rsid w:val="00C80CCE"/>
    <w:rsid w:val="00C810D1"/>
    <w:rsid w:val="00C812CC"/>
    <w:rsid w:val="00C82866"/>
    <w:rsid w:val="00C82BA8"/>
    <w:rsid w:val="00C843A2"/>
    <w:rsid w:val="00C844A6"/>
    <w:rsid w:val="00C84557"/>
    <w:rsid w:val="00C84A43"/>
    <w:rsid w:val="00C84CF0"/>
    <w:rsid w:val="00C84F94"/>
    <w:rsid w:val="00C85992"/>
    <w:rsid w:val="00C8699F"/>
    <w:rsid w:val="00C86B6E"/>
    <w:rsid w:val="00C86BF7"/>
    <w:rsid w:val="00C87B5B"/>
    <w:rsid w:val="00C90344"/>
    <w:rsid w:val="00C9166D"/>
    <w:rsid w:val="00C93BA1"/>
    <w:rsid w:val="00C94C9A"/>
    <w:rsid w:val="00CA0433"/>
    <w:rsid w:val="00CA0486"/>
    <w:rsid w:val="00CA295D"/>
    <w:rsid w:val="00CA520D"/>
    <w:rsid w:val="00CA5A93"/>
    <w:rsid w:val="00CA6392"/>
    <w:rsid w:val="00CA7210"/>
    <w:rsid w:val="00CA77D1"/>
    <w:rsid w:val="00CA796C"/>
    <w:rsid w:val="00CA7BF1"/>
    <w:rsid w:val="00CB0B5D"/>
    <w:rsid w:val="00CB0CE4"/>
    <w:rsid w:val="00CB45FA"/>
    <w:rsid w:val="00CB479E"/>
    <w:rsid w:val="00CB50B7"/>
    <w:rsid w:val="00CB5E2D"/>
    <w:rsid w:val="00CB6345"/>
    <w:rsid w:val="00CB6B98"/>
    <w:rsid w:val="00CB7676"/>
    <w:rsid w:val="00CC1B7E"/>
    <w:rsid w:val="00CC297E"/>
    <w:rsid w:val="00CC2E86"/>
    <w:rsid w:val="00CC4908"/>
    <w:rsid w:val="00CC4BA4"/>
    <w:rsid w:val="00CC7A71"/>
    <w:rsid w:val="00CC7F3F"/>
    <w:rsid w:val="00CD0333"/>
    <w:rsid w:val="00CD22D3"/>
    <w:rsid w:val="00CD25C2"/>
    <w:rsid w:val="00CD31AF"/>
    <w:rsid w:val="00CD3A79"/>
    <w:rsid w:val="00CD5265"/>
    <w:rsid w:val="00CD6D37"/>
    <w:rsid w:val="00CD74A0"/>
    <w:rsid w:val="00CD7A3F"/>
    <w:rsid w:val="00CE0DE1"/>
    <w:rsid w:val="00CE1DBA"/>
    <w:rsid w:val="00CE3E20"/>
    <w:rsid w:val="00CE4055"/>
    <w:rsid w:val="00CE7E05"/>
    <w:rsid w:val="00CF0375"/>
    <w:rsid w:val="00CF0790"/>
    <w:rsid w:val="00CF07F5"/>
    <w:rsid w:val="00CF14D6"/>
    <w:rsid w:val="00CF18DA"/>
    <w:rsid w:val="00CF1FF6"/>
    <w:rsid w:val="00CF3226"/>
    <w:rsid w:val="00CF49F3"/>
    <w:rsid w:val="00CF5634"/>
    <w:rsid w:val="00CF6767"/>
    <w:rsid w:val="00CF6CDC"/>
    <w:rsid w:val="00CF7485"/>
    <w:rsid w:val="00D002F0"/>
    <w:rsid w:val="00D00E3D"/>
    <w:rsid w:val="00D04626"/>
    <w:rsid w:val="00D05B35"/>
    <w:rsid w:val="00D06472"/>
    <w:rsid w:val="00D07EBA"/>
    <w:rsid w:val="00D10523"/>
    <w:rsid w:val="00D10844"/>
    <w:rsid w:val="00D1148F"/>
    <w:rsid w:val="00D11892"/>
    <w:rsid w:val="00D127AA"/>
    <w:rsid w:val="00D133AD"/>
    <w:rsid w:val="00D13DD1"/>
    <w:rsid w:val="00D14568"/>
    <w:rsid w:val="00D15418"/>
    <w:rsid w:val="00D16D67"/>
    <w:rsid w:val="00D206FB"/>
    <w:rsid w:val="00D21EB8"/>
    <w:rsid w:val="00D21FF3"/>
    <w:rsid w:val="00D226A2"/>
    <w:rsid w:val="00D237E5"/>
    <w:rsid w:val="00D23FC9"/>
    <w:rsid w:val="00D2514E"/>
    <w:rsid w:val="00D267A4"/>
    <w:rsid w:val="00D27CE8"/>
    <w:rsid w:val="00D3063B"/>
    <w:rsid w:val="00D30C9C"/>
    <w:rsid w:val="00D31744"/>
    <w:rsid w:val="00D32183"/>
    <w:rsid w:val="00D32F39"/>
    <w:rsid w:val="00D34D35"/>
    <w:rsid w:val="00D35166"/>
    <w:rsid w:val="00D35719"/>
    <w:rsid w:val="00D36C69"/>
    <w:rsid w:val="00D36E85"/>
    <w:rsid w:val="00D37A3D"/>
    <w:rsid w:val="00D37CF1"/>
    <w:rsid w:val="00D403A8"/>
    <w:rsid w:val="00D4076F"/>
    <w:rsid w:val="00D409E4"/>
    <w:rsid w:val="00D40EC0"/>
    <w:rsid w:val="00D40EE5"/>
    <w:rsid w:val="00D43A88"/>
    <w:rsid w:val="00D43E27"/>
    <w:rsid w:val="00D43F41"/>
    <w:rsid w:val="00D46731"/>
    <w:rsid w:val="00D47A5D"/>
    <w:rsid w:val="00D47BA8"/>
    <w:rsid w:val="00D528F3"/>
    <w:rsid w:val="00D53D2C"/>
    <w:rsid w:val="00D5519D"/>
    <w:rsid w:val="00D56618"/>
    <w:rsid w:val="00D56A6D"/>
    <w:rsid w:val="00D57CDB"/>
    <w:rsid w:val="00D57FF3"/>
    <w:rsid w:val="00D611F2"/>
    <w:rsid w:val="00D653EA"/>
    <w:rsid w:val="00D660E8"/>
    <w:rsid w:val="00D677C8"/>
    <w:rsid w:val="00D709F3"/>
    <w:rsid w:val="00D70A41"/>
    <w:rsid w:val="00D7119C"/>
    <w:rsid w:val="00D7243B"/>
    <w:rsid w:val="00D72897"/>
    <w:rsid w:val="00D72F4D"/>
    <w:rsid w:val="00D73032"/>
    <w:rsid w:val="00D73748"/>
    <w:rsid w:val="00D74352"/>
    <w:rsid w:val="00D7513F"/>
    <w:rsid w:val="00D751EF"/>
    <w:rsid w:val="00D757F5"/>
    <w:rsid w:val="00D75BDB"/>
    <w:rsid w:val="00D76898"/>
    <w:rsid w:val="00D83E8A"/>
    <w:rsid w:val="00D84986"/>
    <w:rsid w:val="00D908E0"/>
    <w:rsid w:val="00D91B50"/>
    <w:rsid w:val="00D91FF3"/>
    <w:rsid w:val="00D93E52"/>
    <w:rsid w:val="00D95DB9"/>
    <w:rsid w:val="00D9711C"/>
    <w:rsid w:val="00DA0706"/>
    <w:rsid w:val="00DA187C"/>
    <w:rsid w:val="00DA3C90"/>
    <w:rsid w:val="00DA486F"/>
    <w:rsid w:val="00DA74C0"/>
    <w:rsid w:val="00DA790B"/>
    <w:rsid w:val="00DB0D93"/>
    <w:rsid w:val="00DB2952"/>
    <w:rsid w:val="00DB39F5"/>
    <w:rsid w:val="00DB3CD5"/>
    <w:rsid w:val="00DB50F8"/>
    <w:rsid w:val="00DB6270"/>
    <w:rsid w:val="00DC08A8"/>
    <w:rsid w:val="00DC1C79"/>
    <w:rsid w:val="00DC2BF1"/>
    <w:rsid w:val="00DC3CA6"/>
    <w:rsid w:val="00DC3D16"/>
    <w:rsid w:val="00DC49F6"/>
    <w:rsid w:val="00DC52AD"/>
    <w:rsid w:val="00DC5322"/>
    <w:rsid w:val="00DC55AF"/>
    <w:rsid w:val="00DC5A2F"/>
    <w:rsid w:val="00DC5D80"/>
    <w:rsid w:val="00DC627F"/>
    <w:rsid w:val="00DC6669"/>
    <w:rsid w:val="00DC6F42"/>
    <w:rsid w:val="00DC7C56"/>
    <w:rsid w:val="00DC7DB7"/>
    <w:rsid w:val="00DD25A8"/>
    <w:rsid w:val="00DD2C29"/>
    <w:rsid w:val="00DD3C1D"/>
    <w:rsid w:val="00DE01FD"/>
    <w:rsid w:val="00DE0232"/>
    <w:rsid w:val="00DE09EA"/>
    <w:rsid w:val="00DE169E"/>
    <w:rsid w:val="00DE2514"/>
    <w:rsid w:val="00DE2EAE"/>
    <w:rsid w:val="00DE309C"/>
    <w:rsid w:val="00DE3630"/>
    <w:rsid w:val="00DE4489"/>
    <w:rsid w:val="00DE50E5"/>
    <w:rsid w:val="00DE611B"/>
    <w:rsid w:val="00DE73B2"/>
    <w:rsid w:val="00DF0DFC"/>
    <w:rsid w:val="00DF1CDE"/>
    <w:rsid w:val="00DF2B79"/>
    <w:rsid w:val="00DF3A10"/>
    <w:rsid w:val="00DF5EBF"/>
    <w:rsid w:val="00E005A3"/>
    <w:rsid w:val="00E02B5D"/>
    <w:rsid w:val="00E02E79"/>
    <w:rsid w:val="00E036D9"/>
    <w:rsid w:val="00E041A5"/>
    <w:rsid w:val="00E048B5"/>
    <w:rsid w:val="00E12C4D"/>
    <w:rsid w:val="00E12EAB"/>
    <w:rsid w:val="00E1305D"/>
    <w:rsid w:val="00E14E4A"/>
    <w:rsid w:val="00E17C34"/>
    <w:rsid w:val="00E2407D"/>
    <w:rsid w:val="00E257EC"/>
    <w:rsid w:val="00E263F2"/>
    <w:rsid w:val="00E267F5"/>
    <w:rsid w:val="00E27B43"/>
    <w:rsid w:val="00E310FE"/>
    <w:rsid w:val="00E31D8C"/>
    <w:rsid w:val="00E33632"/>
    <w:rsid w:val="00E33D89"/>
    <w:rsid w:val="00E352F6"/>
    <w:rsid w:val="00E35CEE"/>
    <w:rsid w:val="00E36A0D"/>
    <w:rsid w:val="00E36BA9"/>
    <w:rsid w:val="00E374EC"/>
    <w:rsid w:val="00E40177"/>
    <w:rsid w:val="00E42155"/>
    <w:rsid w:val="00E432D8"/>
    <w:rsid w:val="00E4376E"/>
    <w:rsid w:val="00E4420B"/>
    <w:rsid w:val="00E500AA"/>
    <w:rsid w:val="00E527DA"/>
    <w:rsid w:val="00E53529"/>
    <w:rsid w:val="00E53BBE"/>
    <w:rsid w:val="00E546CB"/>
    <w:rsid w:val="00E5599A"/>
    <w:rsid w:val="00E55D54"/>
    <w:rsid w:val="00E5739B"/>
    <w:rsid w:val="00E57935"/>
    <w:rsid w:val="00E608CE"/>
    <w:rsid w:val="00E61EAE"/>
    <w:rsid w:val="00E6227A"/>
    <w:rsid w:val="00E62787"/>
    <w:rsid w:val="00E627BF"/>
    <w:rsid w:val="00E63EF0"/>
    <w:rsid w:val="00E652DD"/>
    <w:rsid w:val="00E66210"/>
    <w:rsid w:val="00E665EF"/>
    <w:rsid w:val="00E66969"/>
    <w:rsid w:val="00E677CA"/>
    <w:rsid w:val="00E721C2"/>
    <w:rsid w:val="00E73206"/>
    <w:rsid w:val="00E745B8"/>
    <w:rsid w:val="00E74610"/>
    <w:rsid w:val="00E7775B"/>
    <w:rsid w:val="00E779D2"/>
    <w:rsid w:val="00E80236"/>
    <w:rsid w:val="00E80AA6"/>
    <w:rsid w:val="00E8188C"/>
    <w:rsid w:val="00E81EFD"/>
    <w:rsid w:val="00E82BDF"/>
    <w:rsid w:val="00E83171"/>
    <w:rsid w:val="00E85A61"/>
    <w:rsid w:val="00E85CBD"/>
    <w:rsid w:val="00E8676D"/>
    <w:rsid w:val="00E86960"/>
    <w:rsid w:val="00E87710"/>
    <w:rsid w:val="00E879C2"/>
    <w:rsid w:val="00E905A9"/>
    <w:rsid w:val="00E914F6"/>
    <w:rsid w:val="00E915BD"/>
    <w:rsid w:val="00E91E42"/>
    <w:rsid w:val="00E9311D"/>
    <w:rsid w:val="00E93412"/>
    <w:rsid w:val="00E94FFC"/>
    <w:rsid w:val="00E954E8"/>
    <w:rsid w:val="00E95C3B"/>
    <w:rsid w:val="00E96670"/>
    <w:rsid w:val="00E978F4"/>
    <w:rsid w:val="00EA0478"/>
    <w:rsid w:val="00EA08EE"/>
    <w:rsid w:val="00EA172E"/>
    <w:rsid w:val="00EA17B9"/>
    <w:rsid w:val="00EA2476"/>
    <w:rsid w:val="00EA5750"/>
    <w:rsid w:val="00EA6151"/>
    <w:rsid w:val="00EB0837"/>
    <w:rsid w:val="00EB1110"/>
    <w:rsid w:val="00EB14D9"/>
    <w:rsid w:val="00EB26FB"/>
    <w:rsid w:val="00EB2A2E"/>
    <w:rsid w:val="00EB2B9F"/>
    <w:rsid w:val="00EB40B0"/>
    <w:rsid w:val="00EB5217"/>
    <w:rsid w:val="00EB7100"/>
    <w:rsid w:val="00EB7BB9"/>
    <w:rsid w:val="00EC03D1"/>
    <w:rsid w:val="00EC2067"/>
    <w:rsid w:val="00EC2B36"/>
    <w:rsid w:val="00EC2C39"/>
    <w:rsid w:val="00EC3C4A"/>
    <w:rsid w:val="00EC5BE6"/>
    <w:rsid w:val="00EC5F97"/>
    <w:rsid w:val="00EC6716"/>
    <w:rsid w:val="00EC73C1"/>
    <w:rsid w:val="00ED1ECE"/>
    <w:rsid w:val="00ED27D0"/>
    <w:rsid w:val="00ED2D3D"/>
    <w:rsid w:val="00ED4836"/>
    <w:rsid w:val="00ED51E2"/>
    <w:rsid w:val="00ED63B2"/>
    <w:rsid w:val="00ED71BF"/>
    <w:rsid w:val="00EE1267"/>
    <w:rsid w:val="00EE396B"/>
    <w:rsid w:val="00EE3C5B"/>
    <w:rsid w:val="00EE5032"/>
    <w:rsid w:val="00EE5337"/>
    <w:rsid w:val="00EE577D"/>
    <w:rsid w:val="00EE6256"/>
    <w:rsid w:val="00EE6794"/>
    <w:rsid w:val="00EE7B7F"/>
    <w:rsid w:val="00EF025B"/>
    <w:rsid w:val="00EF2464"/>
    <w:rsid w:val="00EF369E"/>
    <w:rsid w:val="00EF36DC"/>
    <w:rsid w:val="00EF47AD"/>
    <w:rsid w:val="00EF4CDB"/>
    <w:rsid w:val="00EF4E3F"/>
    <w:rsid w:val="00EF70E2"/>
    <w:rsid w:val="00F03F10"/>
    <w:rsid w:val="00F0468F"/>
    <w:rsid w:val="00F064D1"/>
    <w:rsid w:val="00F07FB9"/>
    <w:rsid w:val="00F10B1F"/>
    <w:rsid w:val="00F11162"/>
    <w:rsid w:val="00F121EB"/>
    <w:rsid w:val="00F12529"/>
    <w:rsid w:val="00F12A6F"/>
    <w:rsid w:val="00F12EE5"/>
    <w:rsid w:val="00F13270"/>
    <w:rsid w:val="00F138A1"/>
    <w:rsid w:val="00F14966"/>
    <w:rsid w:val="00F156E0"/>
    <w:rsid w:val="00F1758F"/>
    <w:rsid w:val="00F17B59"/>
    <w:rsid w:val="00F2295C"/>
    <w:rsid w:val="00F265F5"/>
    <w:rsid w:val="00F27020"/>
    <w:rsid w:val="00F27C65"/>
    <w:rsid w:val="00F304C4"/>
    <w:rsid w:val="00F3089C"/>
    <w:rsid w:val="00F325B7"/>
    <w:rsid w:val="00F339CD"/>
    <w:rsid w:val="00F35192"/>
    <w:rsid w:val="00F37EED"/>
    <w:rsid w:val="00F4085E"/>
    <w:rsid w:val="00F437B2"/>
    <w:rsid w:val="00F46B44"/>
    <w:rsid w:val="00F478F6"/>
    <w:rsid w:val="00F50A6C"/>
    <w:rsid w:val="00F5205F"/>
    <w:rsid w:val="00F525C5"/>
    <w:rsid w:val="00F5281A"/>
    <w:rsid w:val="00F53DB4"/>
    <w:rsid w:val="00F549B8"/>
    <w:rsid w:val="00F57477"/>
    <w:rsid w:val="00F57B6B"/>
    <w:rsid w:val="00F610D7"/>
    <w:rsid w:val="00F61963"/>
    <w:rsid w:val="00F63653"/>
    <w:rsid w:val="00F662E7"/>
    <w:rsid w:val="00F7247A"/>
    <w:rsid w:val="00F7512F"/>
    <w:rsid w:val="00F75318"/>
    <w:rsid w:val="00F7564E"/>
    <w:rsid w:val="00F776CD"/>
    <w:rsid w:val="00F802CC"/>
    <w:rsid w:val="00F82473"/>
    <w:rsid w:val="00F82AB0"/>
    <w:rsid w:val="00F83F45"/>
    <w:rsid w:val="00F84226"/>
    <w:rsid w:val="00F849A6"/>
    <w:rsid w:val="00F84C3A"/>
    <w:rsid w:val="00F8594E"/>
    <w:rsid w:val="00F8786B"/>
    <w:rsid w:val="00F901C8"/>
    <w:rsid w:val="00F91E12"/>
    <w:rsid w:val="00F91E19"/>
    <w:rsid w:val="00F91E4C"/>
    <w:rsid w:val="00F9230B"/>
    <w:rsid w:val="00F92B24"/>
    <w:rsid w:val="00F9327E"/>
    <w:rsid w:val="00F936E9"/>
    <w:rsid w:val="00F93F4F"/>
    <w:rsid w:val="00F950B1"/>
    <w:rsid w:val="00F95A40"/>
    <w:rsid w:val="00F96977"/>
    <w:rsid w:val="00F96BD9"/>
    <w:rsid w:val="00F96F39"/>
    <w:rsid w:val="00F97463"/>
    <w:rsid w:val="00FA0044"/>
    <w:rsid w:val="00FA0644"/>
    <w:rsid w:val="00FA10F7"/>
    <w:rsid w:val="00FA1621"/>
    <w:rsid w:val="00FA17B3"/>
    <w:rsid w:val="00FA1A46"/>
    <w:rsid w:val="00FA213B"/>
    <w:rsid w:val="00FA2168"/>
    <w:rsid w:val="00FA3A69"/>
    <w:rsid w:val="00FA4444"/>
    <w:rsid w:val="00FA50A1"/>
    <w:rsid w:val="00FA7B7B"/>
    <w:rsid w:val="00FB2B59"/>
    <w:rsid w:val="00FB3201"/>
    <w:rsid w:val="00FB3479"/>
    <w:rsid w:val="00FB40A4"/>
    <w:rsid w:val="00FB4F8B"/>
    <w:rsid w:val="00FB5A60"/>
    <w:rsid w:val="00FB60DE"/>
    <w:rsid w:val="00FB74D0"/>
    <w:rsid w:val="00FC03E4"/>
    <w:rsid w:val="00FC0828"/>
    <w:rsid w:val="00FC2286"/>
    <w:rsid w:val="00FC2B14"/>
    <w:rsid w:val="00FC2D4B"/>
    <w:rsid w:val="00FC375A"/>
    <w:rsid w:val="00FC7715"/>
    <w:rsid w:val="00FD0BB6"/>
    <w:rsid w:val="00FD1D68"/>
    <w:rsid w:val="00FD25C9"/>
    <w:rsid w:val="00FD2C7A"/>
    <w:rsid w:val="00FD757C"/>
    <w:rsid w:val="00FE01AA"/>
    <w:rsid w:val="00FE0333"/>
    <w:rsid w:val="00FE12EB"/>
    <w:rsid w:val="00FE3C49"/>
    <w:rsid w:val="00FE412C"/>
    <w:rsid w:val="00FE4E43"/>
    <w:rsid w:val="00FE6E89"/>
    <w:rsid w:val="00FE7332"/>
    <w:rsid w:val="00FE73C4"/>
    <w:rsid w:val="00FF01EA"/>
    <w:rsid w:val="00FF2CC1"/>
    <w:rsid w:val="00FF4249"/>
    <w:rsid w:val="00FF4396"/>
    <w:rsid w:val="00FF4709"/>
    <w:rsid w:val="00FF4F69"/>
    <w:rsid w:val="00FF4F71"/>
    <w:rsid w:val="00FF57AB"/>
    <w:rsid w:val="00FF6ABC"/>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C818B"/>
  <w15:docId w15:val="{DA59E3D4-1AE4-4373-B473-16F5D79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E8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aliases w:val="l1"/>
    <w:basedOn w:val="Normal"/>
    <w:next w:val="Normal"/>
    <w:qFormat/>
    <w:pPr>
      <w:keepNext/>
      <w:tabs>
        <w:tab w:val="clear" w:pos="720"/>
      </w:tabs>
      <w:spacing w:before="480" w:after="480"/>
      <w:jc w:val="center"/>
      <w:outlineLvl w:val="0"/>
    </w:pPr>
    <w:rPr>
      <w:b/>
      <w:sz w:val="24"/>
    </w:rPr>
  </w:style>
  <w:style w:type="paragraph" w:styleId="Heading2">
    <w:name w:val="heading 2"/>
    <w:aliases w:val="l2"/>
    <w:basedOn w:val="Normal"/>
    <w:next w:val="Normal"/>
    <w:link w:val="Heading2Char"/>
    <w:qFormat/>
    <w:pPr>
      <w:keepNext/>
      <w:tabs>
        <w:tab w:val="clear" w:pos="720"/>
        <w:tab w:val="left" w:pos="1440"/>
      </w:tabs>
      <w:spacing w:after="160"/>
      <w:outlineLvl w:val="1"/>
    </w:pPr>
    <w:rPr>
      <w:b/>
      <w:caps/>
    </w:rPr>
  </w:style>
  <w:style w:type="paragraph" w:styleId="Heading3">
    <w:name w:val="heading 3"/>
    <w:aliases w:val="l3"/>
    <w:basedOn w:val="Heading2"/>
    <w:next w:val="Normal"/>
    <w:link w:val="Heading3Char"/>
    <w:qFormat/>
    <w:pPr>
      <w:spacing w:after="80"/>
      <w:outlineLvl w:val="2"/>
    </w:pPr>
    <w:rPr>
      <w:caps w:val="0"/>
    </w:rPr>
  </w:style>
  <w:style w:type="paragraph" w:styleId="Heading4">
    <w:name w:val="heading 4"/>
    <w:aliases w:val="l4"/>
    <w:basedOn w:val="Heading3"/>
    <w:next w:val="Normal"/>
    <w:qFormat/>
    <w:pPr>
      <w:outlineLvl w:val="3"/>
    </w:pPr>
  </w:style>
  <w:style w:type="paragraph" w:styleId="Heading5">
    <w:name w:val="heading 5"/>
    <w:aliases w:val="l5"/>
    <w:basedOn w:val="Heading4"/>
    <w:next w:val="Normal"/>
    <w:qFormat/>
    <w:pPr>
      <w:outlineLvl w:val="4"/>
    </w:pPr>
  </w:style>
  <w:style w:type="paragraph" w:styleId="Heading6">
    <w:name w:val="heading 6"/>
    <w:aliases w:val="l6"/>
    <w:basedOn w:val="Heading5"/>
    <w:next w:val="Normal"/>
    <w:qFormat/>
    <w:pPr>
      <w:outlineLvl w:val="5"/>
    </w:pPr>
  </w:style>
  <w:style w:type="paragraph" w:styleId="Heading7">
    <w:name w:val="heading 7"/>
    <w:aliases w:val="l7"/>
    <w:basedOn w:val="Heading6"/>
    <w:next w:val="Normal"/>
    <w:qFormat/>
    <w:pPr>
      <w:outlineLvl w:val="6"/>
    </w:pPr>
  </w:style>
  <w:style w:type="paragraph" w:styleId="Heading8">
    <w:name w:val="heading 8"/>
    <w:basedOn w:val="Normal"/>
    <w:next w:val="Normal"/>
    <w:qFormat/>
    <w:pPr>
      <w:keepNext/>
      <w:outlineLvl w:val="7"/>
    </w:pPr>
    <w:rPr>
      <w:b/>
      <w:bCs/>
      <w:color w:val="0000FF"/>
    </w:rPr>
  </w:style>
  <w:style w:type="paragraph" w:styleId="Heading9">
    <w:name w:val="heading 9"/>
    <w:basedOn w:val="Normal"/>
    <w:next w:val="Normal"/>
    <w:qFormat/>
    <w:pPr>
      <w:keepNext/>
      <w:outlineLvl w:val="8"/>
    </w:pPr>
    <w:rPr>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20"/>
        <w:tab w:val="right" w:leader="dot" w:pos="9450"/>
      </w:tabs>
      <w:ind w:left="1400"/>
    </w:pPr>
  </w:style>
  <w:style w:type="paragraph" w:styleId="TOC7">
    <w:name w:val="toc 7"/>
    <w:basedOn w:val="Normal"/>
    <w:next w:val="Normal"/>
    <w:semiHidden/>
    <w:pPr>
      <w:tabs>
        <w:tab w:val="clear" w:pos="720"/>
        <w:tab w:val="right" w:leader="dot" w:pos="9450"/>
      </w:tabs>
      <w:spacing w:after="0"/>
      <w:ind w:left="2880"/>
    </w:pPr>
  </w:style>
  <w:style w:type="paragraph" w:styleId="TOC6">
    <w:name w:val="toc 6"/>
    <w:basedOn w:val="Normal"/>
    <w:next w:val="Normal"/>
    <w:semiHidden/>
    <w:pPr>
      <w:tabs>
        <w:tab w:val="clear" w:pos="720"/>
        <w:tab w:val="right" w:leader="dot" w:pos="9450"/>
      </w:tabs>
      <w:spacing w:after="0"/>
      <w:ind w:left="2340"/>
    </w:pPr>
  </w:style>
  <w:style w:type="paragraph" w:styleId="TOC5">
    <w:name w:val="toc 5"/>
    <w:basedOn w:val="Normal"/>
    <w:next w:val="Normal"/>
    <w:semiHidden/>
    <w:pPr>
      <w:tabs>
        <w:tab w:val="clear" w:pos="720"/>
        <w:tab w:val="left" w:pos="3780"/>
        <w:tab w:val="right" w:leader="dot" w:pos="9450"/>
      </w:tabs>
      <w:spacing w:after="0"/>
      <w:ind w:left="1800" w:right="-720"/>
    </w:pPr>
  </w:style>
  <w:style w:type="paragraph" w:styleId="TOC4">
    <w:name w:val="toc 4"/>
    <w:basedOn w:val="Normal"/>
    <w:next w:val="Normal"/>
    <w:semiHidden/>
    <w:pPr>
      <w:tabs>
        <w:tab w:val="clear" w:pos="720"/>
        <w:tab w:val="right" w:leader="dot" w:pos="9450"/>
      </w:tabs>
      <w:spacing w:after="0"/>
      <w:ind w:left="1260" w:right="720"/>
    </w:pPr>
  </w:style>
  <w:style w:type="paragraph" w:styleId="TOC3">
    <w:name w:val="toc 3"/>
    <w:basedOn w:val="Normal"/>
    <w:next w:val="Normal"/>
    <w:uiPriority w:val="39"/>
    <w:pPr>
      <w:tabs>
        <w:tab w:val="clear" w:pos="720"/>
        <w:tab w:val="right" w:leader="dot" w:pos="9450"/>
      </w:tabs>
      <w:spacing w:after="0"/>
      <w:ind w:left="720"/>
    </w:pPr>
  </w:style>
  <w:style w:type="paragraph" w:styleId="TOC2">
    <w:name w:val="toc 2"/>
    <w:basedOn w:val="Normal"/>
    <w:next w:val="Normal"/>
    <w:uiPriority w:val="39"/>
    <w:pPr>
      <w:tabs>
        <w:tab w:val="clear" w:pos="720"/>
        <w:tab w:val="right" w:leader="dot" w:pos="9450"/>
      </w:tabs>
      <w:spacing w:before="40" w:after="40"/>
      <w:ind w:left="360"/>
    </w:pPr>
    <w:rPr>
      <w:caps/>
    </w:rPr>
  </w:style>
  <w:style w:type="paragraph" w:styleId="TOC1">
    <w:name w:val="toc 1"/>
    <w:basedOn w:val="Normal"/>
    <w:next w:val="Normal"/>
    <w:uiPriority w:val="39"/>
    <w:pPr>
      <w:tabs>
        <w:tab w:val="clear" w:pos="720"/>
        <w:tab w:val="right" w:leader="dot" w:pos="9450"/>
      </w:tabs>
      <w:spacing w:before="40" w:after="40"/>
    </w:pPr>
  </w:style>
  <w:style w:type="paragraph" w:customStyle="1" w:styleId="FigureTitle">
    <w:name w:val="Figure Title"/>
    <w:basedOn w:val="TableTitle"/>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rPr>
  </w:style>
  <w:style w:type="paragraph" w:customStyle="1" w:styleId="Bullet3">
    <w:name w:val="Bullet3"/>
    <w:basedOn w:val="Bullet2"/>
    <w:pPr>
      <w:tabs>
        <w:tab w:val="left" w:pos="1440"/>
      </w:tabs>
      <w:ind w:left="1440" w:hanging="360"/>
    </w:pPr>
  </w:style>
  <w:style w:type="paragraph" w:customStyle="1" w:styleId="Bullet2">
    <w:name w:val="Bullet2"/>
    <w:basedOn w:val="Normal"/>
    <w:pPr>
      <w:tabs>
        <w:tab w:val="clear" w:pos="720"/>
        <w:tab w:val="left" w:pos="1080"/>
      </w:tabs>
      <w:spacing w:after="60"/>
      <w:ind w:left="1080" w:hanging="350"/>
    </w:pPr>
  </w:style>
  <w:style w:type="paragraph" w:customStyle="1" w:styleId="Bullet1">
    <w:name w:val="Bullet1"/>
    <w:basedOn w:val="Normal"/>
    <w:pPr>
      <w:spacing w:after="60"/>
      <w:ind w:left="720" w:hanging="360"/>
    </w:pPr>
  </w:style>
  <w:style w:type="paragraph" w:customStyle="1" w:styleId="Note">
    <w:name w:val="Note"/>
    <w:basedOn w:val="Normal"/>
    <w:link w:val="NoteChar"/>
    <w:qFormat/>
    <w:pPr>
      <w:tabs>
        <w:tab w:val="clear" w:pos="720"/>
        <w:tab w:val="left" w:pos="1080"/>
      </w:tabs>
      <w:spacing w:after="60"/>
      <w:ind w:left="1080" w:hanging="720"/>
    </w:pPr>
    <w:rPr>
      <w:sz w:val="18"/>
    </w:rPr>
  </w:style>
  <w:style w:type="paragraph" w:customStyle="1" w:styleId="TableEntry">
    <w:name w:val="Table Entry"/>
    <w:basedOn w:val="Normal"/>
    <w:link w:val="TableEntryChar"/>
    <w:qFormat/>
    <w:pPr>
      <w:tabs>
        <w:tab w:val="clear" w:pos="720"/>
      </w:tabs>
      <w:spacing w:before="40" w:after="40"/>
    </w:pPr>
  </w:style>
  <w:style w:type="paragraph" w:customStyle="1" w:styleId="Bullet0">
    <w:name w:val="Bullet0"/>
    <w:basedOn w:val="Normal"/>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PartTitle">
    <w:name w:val="Part Title"/>
    <w:basedOn w:val="Normal"/>
    <w:pPr>
      <w:tabs>
        <w:tab w:val="left" w:pos="360"/>
      </w:tabs>
      <w:jc w:val="center"/>
    </w:pPr>
    <w:rPr>
      <w:i/>
      <w:sz w:val="24"/>
    </w:rPr>
  </w:style>
  <w:style w:type="paragraph" w:customStyle="1" w:styleId="StandardTitle">
    <w:name w:val="Standard Title"/>
    <w:basedOn w:val="Normal"/>
    <w:pPr>
      <w:tabs>
        <w:tab w:val="left" w:pos="360"/>
      </w:tabs>
      <w:jc w:val="center"/>
    </w:pPr>
    <w:rPr>
      <w:b/>
      <w:sz w:val="24"/>
    </w:rPr>
  </w:style>
  <w:style w:type="character" w:styleId="LineNumber">
    <w:name w:val="line number"/>
    <w:basedOn w:val="DefaultParagraphFont"/>
    <w:rPr>
      <w:rFonts w:ascii="Helvetica" w:hAnsi="Helvetica"/>
      <w:sz w:val="16"/>
    </w:rPr>
  </w:style>
  <w:style w:type="paragraph" w:customStyle="1" w:styleId="Instruction">
    <w:name w:val="Instruction"/>
    <w:basedOn w:val="Normal"/>
    <w:pPr>
      <w:pBdr>
        <w:top w:val="single" w:sz="6" w:space="3" w:color="auto"/>
        <w:left w:val="single" w:sz="6" w:space="3" w:color="auto"/>
        <w:bottom w:val="single" w:sz="6" w:space="3" w:color="auto"/>
        <w:right w:val="single" w:sz="6" w:space="3" w:color="auto"/>
      </w:pBdr>
      <w:spacing w:before="120"/>
    </w:pPr>
    <w:rPr>
      <w:b/>
    </w:rPr>
  </w:style>
  <w:style w:type="paragraph" w:customStyle="1" w:styleId="List1">
    <w:name w:val="List1"/>
    <w:basedOn w:val="Bullet1"/>
  </w:style>
  <w:style w:type="paragraph" w:customStyle="1" w:styleId="List2">
    <w:name w:val="List2"/>
    <w:basedOn w:val="Bullet2"/>
    <w:pPr>
      <w:ind w:hanging="360"/>
    </w:pPr>
  </w:style>
  <w:style w:type="paragraph" w:customStyle="1" w:styleId="List3">
    <w:name w:val="List3"/>
    <w:basedOn w:val="Bullet3"/>
  </w:style>
  <w:style w:type="paragraph" w:styleId="TOC9">
    <w:name w:val="toc 9"/>
    <w:basedOn w:val="Normal"/>
    <w:next w:val="Normal"/>
    <w:semiHidden/>
    <w:pPr>
      <w:tabs>
        <w:tab w:val="clear" w:pos="720"/>
        <w:tab w:val="right" w:leader="dot" w:pos="9450"/>
      </w:tabs>
      <w:ind w:left="1600"/>
    </w:pPr>
  </w:style>
  <w:style w:type="paragraph" w:styleId="Header">
    <w:name w:val="header"/>
    <w:basedOn w:val="Normal"/>
    <w:pPr>
      <w:tabs>
        <w:tab w:val="clear" w:pos="720"/>
        <w:tab w:val="center" w:pos="4320"/>
        <w:tab w:val="right" w:pos="8640"/>
      </w:tabs>
    </w:pPr>
  </w:style>
  <w:style w:type="paragraph" w:styleId="Footer">
    <w:name w:val="footer"/>
    <w:basedOn w:val="Normal"/>
    <w:pPr>
      <w:tabs>
        <w:tab w:val="clear" w:pos="720"/>
        <w:tab w:val="center" w:pos="4320"/>
        <w:tab w:val="right" w:pos="8640"/>
      </w:tabs>
    </w:pPr>
  </w:style>
  <w:style w:type="paragraph" w:customStyle="1" w:styleId="TableMacro">
    <w:name w:val="Table Macro"/>
    <w:basedOn w:val="TableEntry"/>
    <w:rPr>
      <w:i/>
    </w:rPr>
  </w:style>
  <w:style w:type="paragraph" w:styleId="Index1">
    <w:name w:val="index 1"/>
    <w:basedOn w:val="Normal"/>
    <w:next w:val="Normal"/>
    <w:autoRedefine/>
    <w:semiHidden/>
    <w:pPr>
      <w:tabs>
        <w:tab w:val="clear" w:pos="720"/>
        <w:tab w:val="right" w:pos="4310"/>
        <w:tab w:val="right" w:pos="4355"/>
        <w:tab w:val="right" w:leader="dot" w:pos="8630"/>
      </w:tabs>
      <w:overflowPunct/>
      <w:autoSpaceDE/>
      <w:autoSpaceDN/>
      <w:adjustRightInd/>
      <w:spacing w:after="60"/>
      <w:textAlignment w:val="auto"/>
    </w:pPr>
    <w:rPr>
      <w:rFonts w:ascii="Times New Roman" w:hAnsi="Times New Roman"/>
      <w:sz w:val="18"/>
      <w:szCs w:val="24"/>
    </w:rPr>
  </w:style>
  <w:style w:type="paragraph" w:styleId="Index2">
    <w:name w:val="index 2"/>
    <w:basedOn w:val="Normal"/>
    <w:next w:val="Normal"/>
    <w:autoRedefine/>
    <w:semiHidden/>
    <w:pPr>
      <w:tabs>
        <w:tab w:val="clear" w:pos="720"/>
      </w:tabs>
      <w:overflowPunct/>
      <w:autoSpaceDE/>
      <w:autoSpaceDN/>
      <w:adjustRightInd/>
      <w:spacing w:after="0"/>
      <w:ind w:left="400" w:hanging="200"/>
      <w:textAlignment w:val="auto"/>
    </w:pPr>
    <w:rPr>
      <w:rFonts w:ascii="Times New Roman" w:hAnsi="Times New Roman"/>
      <w:noProof/>
      <w:sz w:val="18"/>
      <w:szCs w:val="24"/>
    </w:rPr>
  </w:style>
  <w:style w:type="paragraph" w:styleId="Index3">
    <w:name w:val="index 3"/>
    <w:basedOn w:val="Normal"/>
    <w:next w:val="Normal"/>
    <w:autoRedefine/>
    <w:semiHidden/>
    <w:pPr>
      <w:tabs>
        <w:tab w:val="clear" w:pos="720"/>
      </w:tabs>
      <w:overflowPunct/>
      <w:autoSpaceDE/>
      <w:autoSpaceDN/>
      <w:adjustRightInd/>
      <w:spacing w:after="0"/>
      <w:ind w:left="600" w:hanging="200"/>
      <w:textAlignment w:val="auto"/>
    </w:pPr>
    <w:rPr>
      <w:rFonts w:ascii="Times New Roman" w:hAnsi="Times New Roman"/>
      <w:noProof/>
      <w:sz w:val="18"/>
      <w:szCs w:val="24"/>
    </w:rPr>
  </w:style>
  <w:style w:type="paragraph" w:styleId="Index4">
    <w:name w:val="index 4"/>
    <w:basedOn w:val="Normal"/>
    <w:next w:val="Normal"/>
    <w:autoRedefine/>
    <w:semiHidden/>
    <w:pPr>
      <w:tabs>
        <w:tab w:val="clear" w:pos="720"/>
      </w:tabs>
      <w:overflowPunct/>
      <w:autoSpaceDE/>
      <w:autoSpaceDN/>
      <w:adjustRightInd/>
      <w:spacing w:after="0"/>
      <w:ind w:left="800" w:hanging="200"/>
      <w:textAlignment w:val="auto"/>
    </w:pPr>
    <w:rPr>
      <w:rFonts w:ascii="Times New Roman" w:hAnsi="Times New Roman"/>
      <w:noProof/>
      <w:sz w:val="18"/>
      <w:szCs w:val="24"/>
    </w:rPr>
  </w:style>
  <w:style w:type="paragraph" w:styleId="Index5">
    <w:name w:val="index 5"/>
    <w:basedOn w:val="Normal"/>
    <w:next w:val="Normal"/>
    <w:autoRedefine/>
    <w:semiHidden/>
    <w:pPr>
      <w:tabs>
        <w:tab w:val="clear" w:pos="720"/>
      </w:tabs>
      <w:overflowPunct/>
      <w:autoSpaceDE/>
      <w:autoSpaceDN/>
      <w:adjustRightInd/>
      <w:spacing w:after="0"/>
      <w:ind w:left="1000" w:hanging="200"/>
      <w:textAlignment w:val="auto"/>
    </w:pPr>
    <w:rPr>
      <w:rFonts w:ascii="Times New Roman" w:hAnsi="Times New Roman"/>
      <w:noProof/>
      <w:sz w:val="18"/>
      <w:szCs w:val="24"/>
    </w:rPr>
  </w:style>
  <w:style w:type="paragraph" w:styleId="Index6">
    <w:name w:val="index 6"/>
    <w:basedOn w:val="Normal"/>
    <w:next w:val="Normal"/>
    <w:autoRedefine/>
    <w:semiHidden/>
    <w:pPr>
      <w:tabs>
        <w:tab w:val="clear" w:pos="720"/>
      </w:tabs>
      <w:overflowPunct/>
      <w:autoSpaceDE/>
      <w:autoSpaceDN/>
      <w:adjustRightInd/>
      <w:spacing w:after="0"/>
      <w:ind w:left="1200" w:hanging="200"/>
      <w:textAlignment w:val="auto"/>
    </w:pPr>
    <w:rPr>
      <w:rFonts w:ascii="Times New Roman" w:hAnsi="Times New Roman"/>
      <w:noProof/>
      <w:sz w:val="18"/>
      <w:szCs w:val="24"/>
    </w:rPr>
  </w:style>
  <w:style w:type="paragraph" w:styleId="Index7">
    <w:name w:val="index 7"/>
    <w:basedOn w:val="Normal"/>
    <w:next w:val="Normal"/>
    <w:autoRedefine/>
    <w:semiHidden/>
    <w:pPr>
      <w:tabs>
        <w:tab w:val="clear" w:pos="720"/>
      </w:tabs>
      <w:overflowPunct/>
      <w:autoSpaceDE/>
      <w:autoSpaceDN/>
      <w:adjustRightInd/>
      <w:spacing w:after="0"/>
      <w:ind w:left="1400" w:hanging="200"/>
      <w:textAlignment w:val="auto"/>
    </w:pPr>
    <w:rPr>
      <w:rFonts w:ascii="Times New Roman" w:hAnsi="Times New Roman"/>
      <w:noProof/>
      <w:sz w:val="18"/>
      <w:szCs w:val="24"/>
    </w:rPr>
  </w:style>
  <w:style w:type="paragraph" w:styleId="Index8">
    <w:name w:val="index 8"/>
    <w:basedOn w:val="Normal"/>
    <w:next w:val="Normal"/>
    <w:autoRedefine/>
    <w:semiHidden/>
    <w:pPr>
      <w:tabs>
        <w:tab w:val="clear" w:pos="720"/>
      </w:tabs>
      <w:overflowPunct/>
      <w:autoSpaceDE/>
      <w:autoSpaceDN/>
      <w:adjustRightInd/>
      <w:spacing w:after="0"/>
      <w:ind w:left="1600" w:hanging="200"/>
      <w:textAlignment w:val="auto"/>
    </w:pPr>
    <w:rPr>
      <w:rFonts w:ascii="Times New Roman" w:hAnsi="Times New Roman"/>
      <w:noProof/>
      <w:sz w:val="18"/>
      <w:szCs w:val="24"/>
    </w:rPr>
  </w:style>
  <w:style w:type="paragraph" w:styleId="Index9">
    <w:name w:val="index 9"/>
    <w:basedOn w:val="Normal"/>
    <w:next w:val="Normal"/>
    <w:autoRedefine/>
    <w:semiHidden/>
    <w:pPr>
      <w:tabs>
        <w:tab w:val="clear" w:pos="720"/>
      </w:tabs>
      <w:overflowPunct/>
      <w:autoSpaceDE/>
      <w:autoSpaceDN/>
      <w:adjustRightInd/>
      <w:spacing w:after="0"/>
      <w:ind w:left="1800" w:hanging="200"/>
      <w:textAlignment w:val="auto"/>
    </w:pPr>
    <w:rPr>
      <w:rFonts w:ascii="Times New Roman" w:hAnsi="Times New Roman"/>
      <w:noProof/>
      <w:sz w:val="18"/>
      <w:szCs w:val="24"/>
    </w:rPr>
  </w:style>
  <w:style w:type="paragraph" w:styleId="IndexHeading">
    <w:name w:val="index heading"/>
    <w:basedOn w:val="Normal"/>
    <w:next w:val="Index1"/>
    <w:semiHidden/>
    <w:pPr>
      <w:pBdr>
        <w:top w:val="single" w:sz="12" w:space="0" w:color="auto"/>
      </w:pBdr>
      <w:tabs>
        <w:tab w:val="clear" w:pos="720"/>
        <w:tab w:val="right" w:pos="360"/>
      </w:tabs>
      <w:overflowPunct/>
      <w:autoSpaceDE/>
      <w:autoSpaceDN/>
      <w:adjustRightInd/>
      <w:spacing w:before="360" w:after="240"/>
      <w:textAlignment w:val="auto"/>
    </w:pPr>
    <w:rPr>
      <w:rFonts w:ascii="Times New Roman" w:hAnsi="Times New Roman"/>
      <w:b/>
      <w:i/>
      <w:noProof/>
      <w:sz w:val="26"/>
      <w:szCs w:val="24"/>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tabs>
        <w:tab w:val="clear" w:pos="720"/>
      </w:tabs>
      <w:overflowPunct/>
      <w:autoSpaceDE/>
      <w:autoSpaceDN/>
      <w:adjustRightInd/>
      <w:spacing w:after="0"/>
      <w:textAlignment w:val="auto"/>
    </w:pPr>
    <w:rPr>
      <w:rFonts w:ascii="Arial" w:hAnsi="Arial"/>
      <w:szCs w:val="24"/>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tabs>
        <w:tab w:val="clear" w:pos="720"/>
      </w:tabs>
      <w:overflowPunct/>
      <w:autoSpaceDE/>
      <w:autoSpaceDN/>
      <w:adjustRightInd/>
      <w:spacing w:after="0"/>
      <w:textAlignment w:val="auto"/>
    </w:pPr>
    <w:rPr>
      <w:rFonts w:ascii="Times New Roman" w:hAnsi="Times New Roman"/>
      <w:lang w:val="en-GB"/>
    </w:rPr>
  </w:style>
  <w:style w:type="character" w:styleId="FootnoteReference">
    <w:name w:val="footnote reference"/>
    <w:basedOn w:val="DefaultParagraphFont"/>
    <w:semiHidden/>
    <w:rPr>
      <w:vertAlign w:val="superscript"/>
    </w:rPr>
  </w:style>
  <w:style w:type="paragraph" w:styleId="ListBullet">
    <w:name w:val="List Bullet"/>
    <w:basedOn w:val="Normal"/>
    <w:autoRedefine/>
    <w:pPr>
      <w:numPr>
        <w:numId w:val="1"/>
      </w:numPr>
      <w:overflowPunct/>
      <w:autoSpaceDE/>
      <w:autoSpaceDN/>
      <w:adjustRightInd/>
      <w:textAlignment w:val="auto"/>
    </w:pPr>
  </w:style>
  <w:style w:type="paragraph" w:styleId="ListBullet2">
    <w:name w:val="List Bullet 2"/>
    <w:basedOn w:val="Normal"/>
    <w:autoRedefine/>
    <w:pPr>
      <w:numPr>
        <w:numId w:val="2"/>
      </w:numPr>
      <w:tabs>
        <w:tab w:val="clear" w:pos="643"/>
        <w:tab w:val="left" w:pos="360"/>
        <w:tab w:val="num" w:pos="720"/>
      </w:tabs>
      <w:overflowPunct/>
      <w:autoSpaceDE/>
      <w:autoSpaceDN/>
      <w:adjustRightInd/>
      <w:ind w:left="720"/>
      <w:textAlignment w:val="auto"/>
    </w:pPr>
  </w:style>
  <w:style w:type="paragraph" w:styleId="ListBullet3">
    <w:name w:val="List Bullet 3"/>
    <w:basedOn w:val="Normal"/>
    <w:autoRedefine/>
    <w:pPr>
      <w:numPr>
        <w:numId w:val="3"/>
      </w:numPr>
      <w:tabs>
        <w:tab w:val="clear" w:pos="926"/>
        <w:tab w:val="left" w:pos="360"/>
        <w:tab w:val="num" w:pos="1080"/>
      </w:tabs>
      <w:overflowPunct/>
      <w:autoSpaceDE/>
      <w:autoSpaceDN/>
      <w:adjustRightInd/>
      <w:ind w:left="1080"/>
      <w:textAlignment w:val="auto"/>
    </w:pPr>
  </w:style>
  <w:style w:type="paragraph" w:styleId="ListBullet4">
    <w:name w:val="List Bullet 4"/>
    <w:basedOn w:val="Normal"/>
    <w:autoRedefine/>
    <w:pPr>
      <w:numPr>
        <w:numId w:val="4"/>
      </w:numPr>
      <w:tabs>
        <w:tab w:val="clear" w:pos="1209"/>
        <w:tab w:val="left" w:pos="360"/>
        <w:tab w:val="num" w:pos="1440"/>
      </w:tabs>
      <w:overflowPunct/>
      <w:autoSpaceDE/>
      <w:autoSpaceDN/>
      <w:adjustRightInd/>
      <w:ind w:left="1440"/>
      <w:textAlignment w:val="auto"/>
    </w:pPr>
  </w:style>
  <w:style w:type="paragraph" w:styleId="ListBullet5">
    <w:name w:val="List Bullet 5"/>
    <w:basedOn w:val="Normal"/>
    <w:autoRedefine/>
    <w:pPr>
      <w:numPr>
        <w:numId w:val="5"/>
      </w:numPr>
      <w:tabs>
        <w:tab w:val="clear" w:pos="1492"/>
        <w:tab w:val="left" w:pos="360"/>
        <w:tab w:val="num" w:pos="1800"/>
      </w:tabs>
      <w:overflowPunct/>
      <w:autoSpaceDE/>
      <w:autoSpaceDN/>
      <w:adjustRightInd/>
      <w:ind w:left="1800"/>
      <w:textAlignment w:val="auto"/>
    </w:pPr>
  </w:style>
  <w:style w:type="paragraph" w:styleId="ListNumber">
    <w:name w:val="List Number"/>
    <w:basedOn w:val="Normal"/>
    <w:pPr>
      <w:numPr>
        <w:numId w:val="6"/>
      </w:numPr>
      <w:overflowPunct/>
      <w:autoSpaceDE/>
      <w:autoSpaceDN/>
      <w:adjustRightInd/>
      <w:textAlignment w:val="auto"/>
    </w:pPr>
  </w:style>
  <w:style w:type="paragraph" w:styleId="ListNumber2">
    <w:name w:val="List Number 2"/>
    <w:basedOn w:val="Normal"/>
    <w:pPr>
      <w:numPr>
        <w:numId w:val="7"/>
      </w:numPr>
      <w:tabs>
        <w:tab w:val="clear" w:pos="643"/>
        <w:tab w:val="left" w:pos="360"/>
        <w:tab w:val="num" w:pos="720"/>
      </w:tabs>
      <w:overflowPunct/>
      <w:autoSpaceDE/>
      <w:autoSpaceDN/>
      <w:adjustRightInd/>
      <w:ind w:left="720"/>
      <w:textAlignment w:val="auto"/>
    </w:pPr>
  </w:style>
  <w:style w:type="paragraph" w:styleId="ListNumber3">
    <w:name w:val="List Number 3"/>
    <w:basedOn w:val="Normal"/>
    <w:pPr>
      <w:numPr>
        <w:numId w:val="8"/>
      </w:numPr>
      <w:tabs>
        <w:tab w:val="clear" w:pos="926"/>
        <w:tab w:val="left" w:pos="360"/>
        <w:tab w:val="num" w:pos="1080"/>
      </w:tabs>
      <w:overflowPunct/>
      <w:autoSpaceDE/>
      <w:autoSpaceDN/>
      <w:adjustRightInd/>
      <w:ind w:left="1080"/>
      <w:textAlignment w:val="auto"/>
    </w:pPr>
  </w:style>
  <w:style w:type="paragraph" w:styleId="ListNumber4">
    <w:name w:val="List Number 4"/>
    <w:basedOn w:val="Normal"/>
    <w:pPr>
      <w:numPr>
        <w:numId w:val="9"/>
      </w:numPr>
      <w:tabs>
        <w:tab w:val="clear" w:pos="1209"/>
        <w:tab w:val="left" w:pos="360"/>
        <w:tab w:val="num" w:pos="1440"/>
      </w:tabs>
      <w:overflowPunct/>
      <w:autoSpaceDE/>
      <w:autoSpaceDN/>
      <w:adjustRightInd/>
      <w:ind w:left="1440"/>
      <w:textAlignment w:val="auto"/>
    </w:pPr>
  </w:style>
  <w:style w:type="paragraph" w:styleId="ListNumber5">
    <w:name w:val="List Number 5"/>
    <w:basedOn w:val="Normal"/>
    <w:pPr>
      <w:numPr>
        <w:numId w:val="10"/>
      </w:numPr>
      <w:tabs>
        <w:tab w:val="clear" w:pos="1492"/>
        <w:tab w:val="left" w:pos="360"/>
        <w:tab w:val="num" w:pos="1800"/>
      </w:tabs>
      <w:overflowPunct/>
      <w:autoSpaceDE/>
      <w:autoSpaceDN/>
      <w:adjustRightInd/>
      <w:ind w:left="1800"/>
      <w:textAlignment w:val="auto"/>
    </w:pPr>
  </w:style>
  <w:style w:type="paragraph" w:styleId="Caption">
    <w:name w:val="caption"/>
    <w:basedOn w:val="Normal"/>
    <w:next w:val="Normal"/>
    <w:qFormat/>
    <w:pPr>
      <w:tabs>
        <w:tab w:val="left" w:pos="360"/>
      </w:tabs>
      <w:overflowPunct/>
      <w:autoSpaceDE/>
      <w:autoSpaceDN/>
      <w:adjustRightInd/>
      <w:spacing w:after="80"/>
      <w:jc w:val="center"/>
      <w:textAlignment w:val="auto"/>
    </w:pPr>
    <w:rPr>
      <w:b/>
    </w:rPr>
  </w:style>
  <w:style w:type="paragraph" w:customStyle="1" w:styleId="figuretext">
    <w:name w:val="figure text"/>
    <w:basedOn w:val="Normal"/>
    <w:pPr>
      <w:tabs>
        <w:tab w:val="clear" w:pos="720"/>
        <w:tab w:val="left" w:pos="2520"/>
        <w:tab w:val="left" w:pos="7200"/>
      </w:tabs>
      <w:overflowPunct/>
      <w:autoSpaceDE/>
      <w:autoSpaceDN/>
      <w:adjustRightInd/>
      <w:spacing w:after="0"/>
      <w:textAlignment w:val="auto"/>
    </w:pPr>
  </w:style>
  <w:style w:type="character" w:styleId="FollowedHyperlink">
    <w:name w:val="FollowedHyperlink"/>
    <w:basedOn w:val="DefaultParagraphFont"/>
    <w:rPr>
      <w:color w:val="800080"/>
      <w:u w:val="single"/>
    </w:rPr>
  </w:style>
  <w:style w:type="paragraph" w:customStyle="1" w:styleId="TemplateRow">
    <w:name w:val="TemplateRow"/>
    <w:basedOn w:val="Normal"/>
    <w:pPr>
      <w:tabs>
        <w:tab w:val="clear" w:pos="720"/>
      </w:tabs>
      <w:overflowPunct/>
      <w:autoSpaceDE/>
      <w:autoSpaceDN/>
      <w:adjustRightInd/>
      <w:spacing w:after="0"/>
      <w:textAlignment w:val="auto"/>
    </w:pPr>
    <w:rPr>
      <w:rFonts w:eastAsia="Arial Unicode MS"/>
      <w:noProof/>
      <w:color w:val="000000"/>
      <w:sz w:val="16"/>
    </w:rPr>
  </w:style>
  <w:style w:type="paragraph" w:styleId="BodyTextIndent">
    <w:name w:val="Body Text Indent"/>
    <w:basedOn w:val="Normal"/>
    <w:pPr>
      <w:ind w:left="720"/>
    </w:pPr>
    <w:rPr>
      <w:color w:val="FF0000"/>
    </w:rPr>
  </w:style>
  <w:style w:type="paragraph" w:styleId="BodyText">
    <w:name w:val="Body Text"/>
    <w:basedOn w:val="Normal"/>
    <w:rPr>
      <w:i/>
      <w:iCs/>
      <w:color w:val="FF0000"/>
    </w:rPr>
  </w:style>
  <w:style w:type="paragraph" w:styleId="BalloonText">
    <w:name w:val="Balloon Text"/>
    <w:basedOn w:val="Normal"/>
    <w:semiHidden/>
    <w:rPr>
      <w:rFonts w:ascii="Tahoma" w:hAnsi="Tahoma" w:cs="Tahoma"/>
      <w:sz w:val="16"/>
      <w:szCs w:val="16"/>
    </w:rPr>
  </w:style>
  <w:style w:type="paragraph" w:styleId="TableofFigures">
    <w:name w:val="table of figures"/>
    <w:basedOn w:val="Normal"/>
    <w:next w:val="Normal"/>
    <w:semiHidden/>
    <w:pPr>
      <w:tabs>
        <w:tab w:val="clear" w:pos="720"/>
      </w:tabs>
    </w:pPr>
  </w:style>
  <w:style w:type="paragraph" w:styleId="Salutation">
    <w:name w:val="Salutation"/>
    <w:basedOn w:val="Normal"/>
    <w:next w:val="Normal"/>
  </w:style>
  <w:style w:type="paragraph" w:styleId="BlockText">
    <w:name w:val="Block Text"/>
    <w:basedOn w:val="Normal"/>
    <w:pPr>
      <w:spacing w:after="120"/>
      <w:ind w:left="1440" w:right="144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link w:val="EndnoteTextChar"/>
  </w:style>
  <w:style w:type="paragraph" w:styleId="NoteHeading">
    <w:name w:val="Note Heading"/>
    <w:basedOn w:val="Normal"/>
    <w:next w:val="Normal"/>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CommentSubject">
    <w:name w:val="annotation subject"/>
    <w:basedOn w:val="CommentText"/>
    <w:next w:val="CommentText"/>
    <w:semiHidden/>
    <w:pPr>
      <w:tabs>
        <w:tab w:val="left" w:pos="720"/>
      </w:tabs>
      <w:overflowPunct w:val="0"/>
      <w:autoSpaceDE w:val="0"/>
      <w:autoSpaceDN w:val="0"/>
      <w:adjustRightInd w:val="0"/>
      <w:spacing w:after="200"/>
      <w:textAlignment w:val="baseline"/>
    </w:pPr>
    <w:rPr>
      <w:rFonts w:ascii="Helvetica" w:hAnsi="Helvetica"/>
      <w:b/>
      <w:bCs/>
      <w:szCs w:val="20"/>
    </w:rPr>
  </w:style>
  <w:style w:type="paragraph" w:styleId="List">
    <w:name w:val="List"/>
    <w:basedOn w:val="Normal"/>
    <w:pPr>
      <w:ind w:left="283" w:hanging="283"/>
    </w:pPr>
  </w:style>
  <w:style w:type="paragraph" w:styleId="List20">
    <w:name w:val="List 2"/>
    <w:basedOn w:val="Normal"/>
    <w:pPr>
      <w:ind w:left="566" w:hanging="283"/>
    </w:pPr>
  </w:style>
  <w:style w:type="paragraph" w:styleId="List30">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00"/>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tabs>
        <w:tab w:val="clear" w:pos="720"/>
      </w:tabs>
      <w:ind w:left="200" w:hanging="200"/>
    </w:pPr>
  </w:style>
  <w:style w:type="paragraph" w:styleId="TOAHeading">
    <w:name w:val="toa heading"/>
    <w:basedOn w:val="Normal"/>
    <w:next w:val="Normal"/>
    <w:semiHidden/>
    <w:pPr>
      <w:spacing w:before="120"/>
    </w:pPr>
    <w:rPr>
      <w:rFonts w:ascii="Arial" w:hAnsi="Arial" w:cs="Arial"/>
      <w:b/>
      <w:bCs/>
      <w:sz w:val="24"/>
      <w:szCs w:val="24"/>
    </w:rPr>
  </w:style>
  <w:style w:type="paragraph" w:styleId="NormalWeb">
    <w:name w:val="Normal (Web)"/>
    <w:basedOn w:val="Normal"/>
    <w:uiPriority w:val="99"/>
    <w:rPr>
      <w:rFonts w:ascii="Times New Roman" w:hAnsi="Times New Roman"/>
      <w:sz w:val="24"/>
      <w:szCs w:val="24"/>
    </w:rPr>
  </w:style>
  <w:style w:type="paragraph" w:styleId="NormalIndent">
    <w:name w:val="Normal Indent"/>
    <w:basedOn w:val="Normal"/>
    <w:pPr>
      <w:ind w:left="7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spacing w:after="120"/>
      <w:ind w:firstLine="210"/>
    </w:pPr>
    <w:rPr>
      <w:i w:val="0"/>
      <w:iCs w:val="0"/>
      <w:color w:val="auto"/>
    </w:rPr>
  </w:style>
  <w:style w:type="paragraph" w:styleId="BodyTextFirstIndent2">
    <w:name w:val="Body Text First Indent 2"/>
    <w:basedOn w:val="BodyTextIndent"/>
    <w:pPr>
      <w:spacing w:after="120"/>
      <w:ind w:left="283" w:firstLine="210"/>
    </w:pPr>
    <w:rPr>
      <w:color w:val="auto"/>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rPr>
      <w:rFonts w:ascii="Arial" w:hAnsi="Arial" w:cs="Arial"/>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customStyle="1" w:styleId="Sprechblasentext1">
    <w:name w:val="Sprechblasentext1"/>
    <w:basedOn w:val="Normal"/>
    <w:semiHidden/>
    <w:rPr>
      <w:rFonts w:ascii="Tahoma" w:hAnsi="Tahoma" w:cs="Tahoma"/>
      <w:sz w:val="16"/>
      <w:szCs w:val="16"/>
    </w:rPr>
  </w:style>
  <w:style w:type="character" w:styleId="Strong">
    <w:name w:val="Strong"/>
    <w:basedOn w:val="DefaultParagraphFont"/>
    <w:qFormat/>
    <w:rsid w:val="00922CD0"/>
    <w:rPr>
      <w:b/>
      <w:bCs/>
    </w:rPr>
  </w:style>
  <w:style w:type="paragraph" w:customStyle="1" w:styleId="Default">
    <w:name w:val="Default"/>
    <w:rsid w:val="00577D9A"/>
    <w:pPr>
      <w:autoSpaceDE w:val="0"/>
      <w:autoSpaceDN w:val="0"/>
      <w:adjustRightInd w:val="0"/>
    </w:pPr>
    <w:rPr>
      <w:rFonts w:ascii="Arial" w:hAnsi="Arial" w:cs="Arial"/>
      <w:color w:val="000000"/>
      <w:sz w:val="24"/>
      <w:szCs w:val="24"/>
      <w:lang w:val="de-DE" w:eastAsia="de-DE"/>
    </w:rPr>
  </w:style>
  <w:style w:type="paragraph" w:styleId="ListParagraph">
    <w:name w:val="List Paragraph"/>
    <w:basedOn w:val="Normal"/>
    <w:uiPriority w:val="34"/>
    <w:qFormat/>
    <w:rsid w:val="00EC03D1"/>
    <w:pPr>
      <w:ind w:left="720"/>
      <w:contextualSpacing/>
      <w:textAlignment w:val="auto"/>
    </w:pPr>
    <w:rPr>
      <w:noProof/>
    </w:rPr>
  </w:style>
  <w:style w:type="paragraph" w:customStyle="1" w:styleId="TableEntry8">
    <w:name w:val="TableEntry8"/>
    <w:basedOn w:val="Normal"/>
    <w:rsid w:val="00280AD2"/>
    <w:pPr>
      <w:tabs>
        <w:tab w:val="clear" w:pos="720"/>
      </w:tabs>
      <w:overflowPunct/>
      <w:autoSpaceDE/>
      <w:autoSpaceDN/>
      <w:adjustRightInd/>
      <w:spacing w:after="0"/>
      <w:textAlignment w:val="auto"/>
    </w:pPr>
    <w:rPr>
      <w:color w:val="000000"/>
      <w:sz w:val="16"/>
    </w:rPr>
  </w:style>
  <w:style w:type="paragraph" w:styleId="NoSpacing">
    <w:name w:val="No Spacing"/>
    <w:uiPriority w:val="1"/>
    <w:qFormat/>
    <w:rsid w:val="001857D6"/>
    <w:pPr>
      <w:tabs>
        <w:tab w:val="left" w:pos="720"/>
      </w:tabs>
      <w:overflowPunct w:val="0"/>
      <w:autoSpaceDE w:val="0"/>
      <w:autoSpaceDN w:val="0"/>
      <w:adjustRightInd w:val="0"/>
      <w:textAlignment w:val="baseline"/>
    </w:pPr>
    <w:rPr>
      <w:rFonts w:ascii="Helvetica" w:hAnsi="Helvetica"/>
    </w:rPr>
  </w:style>
  <w:style w:type="character" w:customStyle="1" w:styleId="CommentTextChar">
    <w:name w:val="Comment Text Char"/>
    <w:basedOn w:val="DefaultParagraphFont"/>
    <w:link w:val="CommentText"/>
    <w:uiPriority w:val="99"/>
    <w:semiHidden/>
    <w:rsid w:val="00D23FC9"/>
    <w:rPr>
      <w:rFonts w:ascii="Arial" w:hAnsi="Arial"/>
      <w:szCs w:val="24"/>
    </w:rPr>
  </w:style>
  <w:style w:type="character" w:customStyle="1" w:styleId="Heading3Char">
    <w:name w:val="Heading 3 Char"/>
    <w:aliases w:val="l3 Char"/>
    <w:basedOn w:val="DefaultParagraphFont"/>
    <w:link w:val="Heading3"/>
    <w:rsid w:val="00E31D8C"/>
    <w:rPr>
      <w:rFonts w:ascii="Helvetica" w:hAnsi="Helvetica"/>
      <w:b/>
    </w:rPr>
  </w:style>
  <w:style w:type="table" w:styleId="TableGrid">
    <w:name w:val="Table Grid"/>
    <w:basedOn w:val="TableNormal"/>
    <w:rsid w:val="0069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rsid w:val="0092508D"/>
    <w:rPr>
      <w:rFonts w:ascii="Helvetica" w:hAnsi="Helvetica"/>
    </w:rPr>
  </w:style>
  <w:style w:type="character" w:customStyle="1" w:styleId="EndnoteTextChar">
    <w:name w:val="Endnote Text Char"/>
    <w:link w:val="EndnoteText"/>
    <w:rsid w:val="0092508D"/>
    <w:rPr>
      <w:rFonts w:ascii="Helvetica" w:hAnsi="Helvetica"/>
    </w:rPr>
  </w:style>
  <w:style w:type="character" w:customStyle="1" w:styleId="TableTitleChar">
    <w:name w:val="Table Title Char"/>
    <w:link w:val="TableTitle"/>
    <w:rsid w:val="0092508D"/>
    <w:rPr>
      <w:rFonts w:ascii="Helvetica" w:hAnsi="Helvetica"/>
      <w:b/>
    </w:rPr>
  </w:style>
  <w:style w:type="character" w:customStyle="1" w:styleId="NoteChar">
    <w:name w:val="Note Char"/>
    <w:link w:val="Note"/>
    <w:rsid w:val="0092508D"/>
    <w:rPr>
      <w:rFonts w:ascii="Helvetica" w:hAnsi="Helvetica"/>
      <w:sz w:val="18"/>
    </w:rPr>
  </w:style>
  <w:style w:type="paragraph" w:customStyle="1" w:styleId="headereven">
    <w:name w:val="header even"/>
    <w:basedOn w:val="Normal"/>
    <w:rsid w:val="0092508D"/>
    <w:pPr>
      <w:tabs>
        <w:tab w:val="clear" w:pos="720"/>
      </w:tabs>
      <w:overflowPunct/>
      <w:autoSpaceDE/>
      <w:autoSpaceDN/>
      <w:adjustRightInd/>
      <w:textAlignment w:val="auto"/>
    </w:pPr>
    <w:rPr>
      <w:rFonts w:ascii="Arial" w:hAnsi="Arial"/>
    </w:rPr>
  </w:style>
  <w:style w:type="character" w:customStyle="1" w:styleId="Heading2Char">
    <w:name w:val="Heading 2 Char"/>
    <w:aliases w:val="l2 Char"/>
    <w:basedOn w:val="DefaultParagraphFont"/>
    <w:link w:val="Heading2"/>
    <w:rsid w:val="00DC08A8"/>
    <w:rPr>
      <w:rFonts w:ascii="Helvetica" w:hAnsi="Helvetica"/>
      <w:b/>
      <w:caps/>
    </w:rPr>
  </w:style>
  <w:style w:type="character" w:styleId="UnresolvedMention">
    <w:name w:val="Unresolved Mention"/>
    <w:basedOn w:val="DefaultParagraphFont"/>
    <w:uiPriority w:val="99"/>
    <w:semiHidden/>
    <w:unhideWhenUsed/>
    <w:rsid w:val="00617FB4"/>
    <w:rPr>
      <w:color w:val="605E5C"/>
      <w:shd w:val="clear" w:color="auto" w:fill="E1DFDD"/>
    </w:rPr>
  </w:style>
  <w:style w:type="character" w:styleId="IntenseEmphasis">
    <w:name w:val="Intense Emphasis"/>
    <w:basedOn w:val="DefaultParagraphFont"/>
    <w:uiPriority w:val="21"/>
    <w:qFormat/>
    <w:rsid w:val="001C5871"/>
    <w:rPr>
      <w:i/>
      <w:iCs/>
      <w:color w:val="4F81BD" w:themeColor="accent1"/>
    </w:rPr>
  </w:style>
  <w:style w:type="character" w:customStyle="1" w:styleId="italic">
    <w:name w:val="italic"/>
    <w:basedOn w:val="DefaultParagraphFont"/>
    <w:rsid w:val="00E7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8863">
      <w:bodyDiv w:val="1"/>
      <w:marLeft w:val="0"/>
      <w:marRight w:val="0"/>
      <w:marTop w:val="0"/>
      <w:marBottom w:val="0"/>
      <w:divBdr>
        <w:top w:val="none" w:sz="0" w:space="0" w:color="auto"/>
        <w:left w:val="none" w:sz="0" w:space="0" w:color="auto"/>
        <w:bottom w:val="none" w:sz="0" w:space="0" w:color="auto"/>
        <w:right w:val="none" w:sz="0" w:space="0" w:color="auto"/>
      </w:divBdr>
    </w:div>
    <w:div w:id="917130189">
      <w:bodyDiv w:val="1"/>
      <w:marLeft w:val="45"/>
      <w:marRight w:val="45"/>
      <w:marTop w:val="45"/>
      <w:marBottom w:val="45"/>
      <w:divBdr>
        <w:top w:val="none" w:sz="0" w:space="0" w:color="auto"/>
        <w:left w:val="none" w:sz="0" w:space="0" w:color="auto"/>
        <w:bottom w:val="none" w:sz="0" w:space="0" w:color="auto"/>
        <w:right w:val="none" w:sz="0" w:space="0" w:color="auto"/>
      </w:divBdr>
      <w:divsChild>
        <w:div w:id="1255867734">
          <w:marLeft w:val="0"/>
          <w:marRight w:val="0"/>
          <w:marTop w:val="0"/>
          <w:marBottom w:val="75"/>
          <w:divBdr>
            <w:top w:val="none" w:sz="0" w:space="0" w:color="auto"/>
            <w:left w:val="none" w:sz="0" w:space="0" w:color="auto"/>
            <w:bottom w:val="none" w:sz="0" w:space="0" w:color="auto"/>
            <w:right w:val="none" w:sz="0" w:space="0" w:color="auto"/>
          </w:divBdr>
        </w:div>
      </w:divsChild>
    </w:div>
    <w:div w:id="1469981221">
      <w:bodyDiv w:val="1"/>
      <w:marLeft w:val="0"/>
      <w:marRight w:val="0"/>
      <w:marTop w:val="0"/>
      <w:marBottom w:val="0"/>
      <w:divBdr>
        <w:top w:val="none" w:sz="0" w:space="0" w:color="auto"/>
        <w:left w:val="none" w:sz="0" w:space="0" w:color="auto"/>
        <w:bottom w:val="none" w:sz="0" w:space="0" w:color="auto"/>
        <w:right w:val="none" w:sz="0" w:space="0" w:color="auto"/>
      </w:divBdr>
    </w:div>
    <w:div w:id="1502357834">
      <w:bodyDiv w:val="1"/>
      <w:marLeft w:val="0"/>
      <w:marRight w:val="0"/>
      <w:marTop w:val="0"/>
      <w:marBottom w:val="0"/>
      <w:divBdr>
        <w:top w:val="none" w:sz="0" w:space="0" w:color="auto"/>
        <w:left w:val="none" w:sz="0" w:space="0" w:color="auto"/>
        <w:bottom w:val="none" w:sz="0" w:space="0" w:color="auto"/>
        <w:right w:val="none" w:sz="0" w:space="0" w:color="auto"/>
      </w:divBdr>
    </w:div>
    <w:div w:id="1571882972">
      <w:bodyDiv w:val="1"/>
      <w:marLeft w:val="0"/>
      <w:marRight w:val="0"/>
      <w:marTop w:val="0"/>
      <w:marBottom w:val="0"/>
      <w:divBdr>
        <w:top w:val="none" w:sz="0" w:space="0" w:color="auto"/>
        <w:left w:val="none" w:sz="0" w:space="0" w:color="auto"/>
        <w:bottom w:val="none" w:sz="0" w:space="0" w:color="auto"/>
        <w:right w:val="none" w:sz="0" w:space="0" w:color="auto"/>
      </w:divBdr>
    </w:div>
    <w:div w:id="1641879543">
      <w:bodyDiv w:val="1"/>
      <w:marLeft w:val="0"/>
      <w:marRight w:val="0"/>
      <w:marTop w:val="0"/>
      <w:marBottom w:val="0"/>
      <w:divBdr>
        <w:top w:val="none" w:sz="0" w:space="0" w:color="auto"/>
        <w:left w:val="none" w:sz="0" w:space="0" w:color="auto"/>
        <w:bottom w:val="none" w:sz="0" w:space="0" w:color="auto"/>
        <w:right w:val="none" w:sz="0" w:space="0" w:color="auto"/>
      </w:divBdr>
    </w:div>
    <w:div w:id="1735661103">
      <w:bodyDiv w:val="1"/>
      <w:marLeft w:val="45"/>
      <w:marRight w:val="45"/>
      <w:marTop w:val="45"/>
      <w:marBottom w:val="45"/>
      <w:divBdr>
        <w:top w:val="none" w:sz="0" w:space="0" w:color="auto"/>
        <w:left w:val="none" w:sz="0" w:space="0" w:color="auto"/>
        <w:bottom w:val="none" w:sz="0" w:space="0" w:color="auto"/>
        <w:right w:val="none" w:sz="0" w:space="0" w:color="auto"/>
      </w:divBdr>
      <w:divsChild>
        <w:div w:id="542719226">
          <w:marLeft w:val="0"/>
          <w:marRight w:val="0"/>
          <w:marTop w:val="0"/>
          <w:marBottom w:val="75"/>
          <w:divBdr>
            <w:top w:val="none" w:sz="0" w:space="0" w:color="auto"/>
            <w:left w:val="none" w:sz="0" w:space="0" w:color="auto"/>
            <w:bottom w:val="none" w:sz="0" w:space="0" w:color="auto"/>
            <w:right w:val="none" w:sz="0" w:space="0" w:color="auto"/>
          </w:divBdr>
        </w:div>
      </w:divsChild>
    </w:div>
    <w:div w:id="1745028418">
      <w:bodyDiv w:val="1"/>
      <w:marLeft w:val="0"/>
      <w:marRight w:val="0"/>
      <w:marTop w:val="0"/>
      <w:marBottom w:val="0"/>
      <w:divBdr>
        <w:top w:val="none" w:sz="0" w:space="0" w:color="auto"/>
        <w:left w:val="none" w:sz="0" w:space="0" w:color="auto"/>
        <w:bottom w:val="none" w:sz="0" w:space="0" w:color="auto"/>
        <w:right w:val="none" w:sz="0" w:space="0" w:color="auto"/>
      </w:divBdr>
    </w:div>
    <w:div w:id="1788423449">
      <w:bodyDiv w:val="1"/>
      <w:marLeft w:val="0"/>
      <w:marRight w:val="0"/>
      <w:marTop w:val="0"/>
      <w:marBottom w:val="0"/>
      <w:divBdr>
        <w:top w:val="none" w:sz="0" w:space="0" w:color="auto"/>
        <w:left w:val="none" w:sz="0" w:space="0" w:color="auto"/>
        <w:bottom w:val="none" w:sz="0" w:space="0" w:color="auto"/>
        <w:right w:val="none" w:sz="0" w:space="0" w:color="auto"/>
      </w:divBdr>
      <w:divsChild>
        <w:div w:id="855382574">
          <w:marLeft w:val="0"/>
          <w:marRight w:val="0"/>
          <w:marTop w:val="0"/>
          <w:marBottom w:val="0"/>
          <w:divBdr>
            <w:top w:val="none" w:sz="0" w:space="0" w:color="auto"/>
            <w:left w:val="none" w:sz="0" w:space="0" w:color="auto"/>
            <w:bottom w:val="none" w:sz="0" w:space="0" w:color="auto"/>
            <w:right w:val="none" w:sz="0" w:space="0" w:color="auto"/>
          </w:divBdr>
        </w:div>
        <w:div w:id="1623726812">
          <w:marLeft w:val="0"/>
          <w:marRight w:val="0"/>
          <w:marTop w:val="0"/>
          <w:marBottom w:val="0"/>
          <w:divBdr>
            <w:top w:val="none" w:sz="0" w:space="0" w:color="auto"/>
            <w:left w:val="none" w:sz="0" w:space="0" w:color="auto"/>
            <w:bottom w:val="none" w:sz="0" w:space="0" w:color="auto"/>
            <w:right w:val="none" w:sz="0" w:space="0" w:color="auto"/>
          </w:divBdr>
        </w:div>
        <w:div w:id="1658873389">
          <w:marLeft w:val="0"/>
          <w:marRight w:val="0"/>
          <w:marTop w:val="0"/>
          <w:marBottom w:val="0"/>
          <w:divBdr>
            <w:top w:val="none" w:sz="0" w:space="0" w:color="auto"/>
            <w:left w:val="none" w:sz="0" w:space="0" w:color="auto"/>
            <w:bottom w:val="none" w:sz="0" w:space="0" w:color="auto"/>
            <w:right w:val="none" w:sz="0" w:space="0" w:color="auto"/>
          </w:divBdr>
        </w:div>
      </w:divsChild>
    </w:div>
    <w:div w:id="18271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om.nema.org/medical/dicom/current/output/chtml/part16/sect_CID_12220.html" TargetMode="External"/><Relationship Id="rId21" Type="http://schemas.openxmlformats.org/officeDocument/2006/relationships/hyperlink" Target="https://obgyn.onlinelibrary.wiley.com/doi/10.1002/uog.5210" TargetMode="External"/><Relationship Id="rId42" Type="http://schemas.openxmlformats.org/officeDocument/2006/relationships/hyperlink" Target="http://dicom.nema.org/medical/dicom/current/output/chtml/part16/sect_CID_12279.html" TargetMode="External"/><Relationship Id="rId47" Type="http://schemas.openxmlformats.org/officeDocument/2006/relationships/hyperlink" Target="http://dicom.nema.org/medical/dicom/current/output/chtml/part16/sect_CID_12279.html" TargetMode="External"/><Relationship Id="rId63" Type="http://schemas.openxmlformats.org/officeDocument/2006/relationships/hyperlink" Target="http://dicom.nema.org/medical/dicom/current/output/chtml/part16/sect_CID_12291.html" TargetMode="External"/><Relationship Id="rId68" Type="http://schemas.openxmlformats.org/officeDocument/2006/relationships/hyperlink" Target="http://dicom.nema.org/medical/dicom/current/output/chtml/part16/sect_CID_12291.html" TargetMode="External"/><Relationship Id="rId84" Type="http://schemas.openxmlformats.org/officeDocument/2006/relationships/header" Target="header2.xml"/><Relationship Id="rId16" Type="http://schemas.openxmlformats.org/officeDocument/2006/relationships/hyperlink" Target="http://snomed.info/id/367624001" TargetMode="External"/><Relationship Id="rId11" Type="http://schemas.openxmlformats.org/officeDocument/2006/relationships/hyperlink" Target="https://obgyn.onlinelibrary.wiley.com/doi/10.1002/uog.2597" TargetMode="External"/><Relationship Id="rId32" Type="http://schemas.openxmlformats.org/officeDocument/2006/relationships/hyperlink" Target="https://dicom.nema.org/medical/dicom/current/output/chtml/part16/sect_CID_12254.html" TargetMode="External"/><Relationship Id="rId37" Type="http://schemas.openxmlformats.org/officeDocument/2006/relationships/hyperlink" Target="ftp://medical.nema.org/medical/dicom/resources/valuesets/ihe/svs/1.2.840.10008.6.1.859.xml" TargetMode="External"/><Relationship Id="rId53" Type="http://schemas.openxmlformats.org/officeDocument/2006/relationships/hyperlink" Target="ftp://medical.nema.org/medical/dicom/resources/valuesets/fhir/xml/ValueSet-dicom-cid-12290-CardiacUltrasoundPulmonaryArteryFindingSite.xml" TargetMode="External"/><Relationship Id="rId58" Type="http://schemas.openxmlformats.org/officeDocument/2006/relationships/hyperlink" Target="ftp://medical.nema.org/medical/dicom/resources/valuesets/ihe/svs/1.2.840.10008.6.1.871.xml" TargetMode="External"/><Relationship Id="rId74" Type="http://schemas.openxmlformats.org/officeDocument/2006/relationships/hyperlink" Target="ftp://medical.nema.org/medical/dicom/resources/valuesets/fhir/xml/ValueSet-dicom-cid-12279-CardiacUltrasoundFetalGeneralMeasurement.xml" TargetMode="External"/><Relationship Id="rId79" Type="http://schemas.openxmlformats.org/officeDocument/2006/relationships/hyperlink" Target="ftp://medical.nema.org/medical/dicom/resources/valuesets/ihe/svs/1.2.840.10008.6.1.859.xml" TargetMode="External"/><Relationship Id="rId5" Type="http://schemas.openxmlformats.org/officeDocument/2006/relationships/footnotes" Target="footnotes.xml"/><Relationship Id="rId19" Type="http://schemas.openxmlformats.org/officeDocument/2006/relationships/hyperlink" Target="http://snomed.info/id/17232002" TargetMode="External"/><Relationship Id="rId14" Type="http://schemas.openxmlformats.org/officeDocument/2006/relationships/hyperlink" Target="http://snomed.info/id/4432005" TargetMode="External"/><Relationship Id="rId22" Type="http://schemas.openxmlformats.org/officeDocument/2006/relationships/hyperlink" Target="http://dicom.nema.org/medical/dicom/current/output/chtml/part16/sect_CID_12279.html" TargetMode="External"/><Relationship Id="rId27" Type="http://schemas.openxmlformats.org/officeDocument/2006/relationships/hyperlink" Target="https://dicom.nema.org/medical/dicom/current/output/chtml/part16/sect_CID_12222.html" TargetMode="External"/><Relationship Id="rId30" Type="http://schemas.openxmlformats.org/officeDocument/2006/relationships/hyperlink" Target="https://dicom.nema.org/medical/dicom/current/output/chtml/part16/sect_CID_12252.html" TargetMode="External"/><Relationship Id="rId35" Type="http://schemas.openxmlformats.org/officeDocument/2006/relationships/hyperlink" Target="ftp://medical.nema.org/medical/dicom/resources/valuesets/fhir/json/ValueSet-dicom-cid-12279-CardiacUltrasoundFetalGeneralMeasurement.json" TargetMode="External"/><Relationship Id="rId43" Type="http://schemas.openxmlformats.org/officeDocument/2006/relationships/hyperlink" Target="ftp://medical.nema.org/medical/dicom/resources/valuesets/fhir/json/ValueSet-dicom-cid-12279-CardiacUltrasoundFetalGeneralMeasurement.json" TargetMode="External"/><Relationship Id="rId48" Type="http://schemas.openxmlformats.org/officeDocument/2006/relationships/hyperlink" Target="ftp://medical.nema.org/medical/dicom/resources/valuesets/fhir/json/ValueSet-dicom-cid-12279-CardiacUltrasoundFetalGeneralMeasurement.json" TargetMode="External"/><Relationship Id="rId56" Type="http://schemas.openxmlformats.org/officeDocument/2006/relationships/hyperlink" Target="ftp://medical.nema.org/medical/dicom/resources/valuesets/fhir/json/ValueSet-dicom-cid-12291-CardiacUltrasoundAortaFindingSite.json" TargetMode="External"/><Relationship Id="rId64" Type="http://schemas.openxmlformats.org/officeDocument/2006/relationships/hyperlink" Target="ftp://medical.nema.org/medical/dicom/resources/valuesets/fhir/json/ValueSet-dicom-cid-12291-CardiacUltrasoundAortaFindingSite.json" TargetMode="External"/><Relationship Id="rId69" Type="http://schemas.openxmlformats.org/officeDocument/2006/relationships/hyperlink" Target="ftp://medical.nema.org/medical/dicom/resources/valuesets/fhir/json/ValueSet-dicom-cid-12291-CardiacUltrasoundAortaFindingSite.json" TargetMode="External"/><Relationship Id="rId77" Type="http://schemas.openxmlformats.org/officeDocument/2006/relationships/hyperlink" Target="ftp://medical.nema.org/medical/dicom/resources/valuesets/fhir/json/ValueSet-dicom-cid-12279-CardiacUltrasoundFetalGeneralMeasurement.json" TargetMode="External"/><Relationship Id="rId8" Type="http://schemas.openxmlformats.org/officeDocument/2006/relationships/hyperlink" Target="https://www.ncbi.nlm.nih.gov/pmc/articles/PMC5030052/" TargetMode="External"/><Relationship Id="rId51" Type="http://schemas.openxmlformats.org/officeDocument/2006/relationships/hyperlink" Target="http://dicom.nema.org/medical/dicom/current/output/chtml/part16/sect_CID_12290.html" TargetMode="External"/><Relationship Id="rId72" Type="http://schemas.openxmlformats.org/officeDocument/2006/relationships/hyperlink" Target="http://dicom.nema.org/medical/dicom/current/output/chtml/part16/sect_CID_12279.html" TargetMode="External"/><Relationship Id="rId80" Type="http://schemas.openxmlformats.org/officeDocument/2006/relationships/hyperlink" Target="http://jpccs.jp/10.9794/jspccs.32.387/data/index.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icom.nema.org/medical/dicom/current/output/chtml/part16/sect_CID_12226.html" TargetMode="External"/><Relationship Id="rId17" Type="http://schemas.openxmlformats.org/officeDocument/2006/relationships/hyperlink" Target="http://snomed.info/id/50536004" TargetMode="External"/><Relationship Id="rId25" Type="http://schemas.openxmlformats.org/officeDocument/2006/relationships/hyperlink" Target="ftp://medical.nema.org/medical/dicom/resources/valuesets/ihe/svs/1.2.840.10008.6.1.859.xml" TargetMode="External"/><Relationship Id="rId33" Type="http://schemas.openxmlformats.org/officeDocument/2006/relationships/hyperlink" Target="https://dicom.nema.org/medical/dicom/current/output/chtml/part16/sect_CID_3612.html" TargetMode="External"/><Relationship Id="rId38" Type="http://schemas.openxmlformats.org/officeDocument/2006/relationships/hyperlink" Target="https://dicom.nema.org/medical/dicom/current/output/chtml/part16/sect_CID_12257.html" TargetMode="External"/><Relationship Id="rId46" Type="http://schemas.openxmlformats.org/officeDocument/2006/relationships/hyperlink" Target="http://loinc.org/59073-7/" TargetMode="External"/><Relationship Id="rId59" Type="http://schemas.openxmlformats.org/officeDocument/2006/relationships/hyperlink" Target="http://snomed.info/id/8128003" TargetMode="External"/><Relationship Id="rId67" Type="http://schemas.openxmlformats.org/officeDocument/2006/relationships/hyperlink" Target="https://dicom.nema.org/medical/dicom/current/output/chtml/part16/sect_CID_12305.html" TargetMode="External"/><Relationship Id="rId20" Type="http://schemas.openxmlformats.org/officeDocument/2006/relationships/hyperlink" Target="https://dicom.nema.org/medical/dicom/current/output/chtml/part16/sect_TID_5009.html" TargetMode="External"/><Relationship Id="rId41" Type="http://schemas.openxmlformats.org/officeDocument/2006/relationships/hyperlink" Target="https://dicom.nema.org/medical/dicom/current/output/chtml/part16/sect_CID_12270.html" TargetMode="External"/><Relationship Id="rId54" Type="http://schemas.openxmlformats.org/officeDocument/2006/relationships/hyperlink" Target="ftp://medical.nema.org/medical/dicom/resources/valuesets/ihe/svs/1.2.840.10008.6.1.870.xml" TargetMode="External"/><Relationship Id="rId62" Type="http://schemas.openxmlformats.org/officeDocument/2006/relationships/hyperlink" Target="https://dicom.nema.org/medical/dicom/current/output/chtml/part16/sect_CID_12304.html" TargetMode="External"/><Relationship Id="rId70" Type="http://schemas.openxmlformats.org/officeDocument/2006/relationships/hyperlink" Target="ftp://medical.nema.org/medical/dicom/resources/valuesets/fhir/xml/ValueSet-dicom-cid-12291-CardiacUltrasoundAortaFindingSite.xml" TargetMode="External"/><Relationship Id="rId75" Type="http://schemas.openxmlformats.org/officeDocument/2006/relationships/hyperlink" Target="ftp://medical.nema.org/medical/dicom/resources/valuesets/ihe/svs/1.2.840.10008.6.1.859.xml" TargetMode="External"/><Relationship Id="rId83" Type="http://schemas.openxmlformats.org/officeDocument/2006/relationships/header" Target="header1.xml"/><Relationship Id="rId88"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med.info/id/4432005" TargetMode="External"/><Relationship Id="rId23" Type="http://schemas.openxmlformats.org/officeDocument/2006/relationships/hyperlink" Target="ftp://medical.nema.org/medical/dicom/resources/valuesets/fhir/json/ValueSet-dicom-cid-12279-CardiacUltrasoundFetalGeneralMeasurement.json" TargetMode="External"/><Relationship Id="rId28" Type="http://schemas.openxmlformats.org/officeDocument/2006/relationships/hyperlink" Target="https://dicom.nema.org/medical/dicom/current/output/chtml/part16/sect_CID_12239.html" TargetMode="External"/><Relationship Id="rId36" Type="http://schemas.openxmlformats.org/officeDocument/2006/relationships/hyperlink" Target="ftp://medical.nema.org/medical/dicom/resources/valuesets/fhir/xml/ValueSet-dicom-cid-12279-CardiacUltrasoundFetalGeneralMeasurement.xml" TargetMode="External"/><Relationship Id="rId49" Type="http://schemas.openxmlformats.org/officeDocument/2006/relationships/hyperlink" Target="ftp://medical.nema.org/medical/dicom/resources/valuesets/fhir/xml/ValueSet-dicom-cid-12279-CardiacUltrasoundFetalGeneralMeasurement.xml" TargetMode="External"/><Relationship Id="rId57" Type="http://schemas.openxmlformats.org/officeDocument/2006/relationships/hyperlink" Target="ftp://medical.nema.org/medical/dicom/resources/valuesets/fhir/xml/ValueSet-dicom-cid-12291-CardiacUltrasoundAortaFindingSite.xml" TargetMode="External"/><Relationship Id="rId10" Type="http://schemas.openxmlformats.org/officeDocument/2006/relationships/hyperlink" Target="https://dicom.nema.org/medical/dicom/current/output/chtml/part16/sect_7.2.2.html" TargetMode="External"/><Relationship Id="rId31" Type="http://schemas.openxmlformats.org/officeDocument/2006/relationships/hyperlink" Target="https://dicom.nema.org/medical/dicom/current/output/chtml/part16/sect_CID_12253.html" TargetMode="External"/><Relationship Id="rId44" Type="http://schemas.openxmlformats.org/officeDocument/2006/relationships/hyperlink" Target="ftp://medical.nema.org/medical/dicom/resources/valuesets/fhir/xml/ValueSet-dicom-cid-12279-CardiacUltrasoundFetalGeneralMeasurement.xml" TargetMode="External"/><Relationship Id="rId52" Type="http://schemas.openxmlformats.org/officeDocument/2006/relationships/hyperlink" Target="ftp://medical.nema.org/medical/dicom/resources/valuesets/fhir/json/ValueSet-dicom-cid-12290-CardiacUltrasoundPulmonaryArteryFindingSite.json" TargetMode="External"/><Relationship Id="rId60" Type="http://schemas.openxmlformats.org/officeDocument/2006/relationships/hyperlink" Target="http://snomed.info/id/8128003" TargetMode="External"/><Relationship Id="rId65" Type="http://schemas.openxmlformats.org/officeDocument/2006/relationships/hyperlink" Target="ftp://medical.nema.org/medical/dicom/resources/valuesets/fhir/xml/ValueSet-dicom-cid-12291-CardiacUltrasoundAortaFindingSite.xml" TargetMode="External"/><Relationship Id="rId73" Type="http://schemas.openxmlformats.org/officeDocument/2006/relationships/hyperlink" Target="ftp://medical.nema.org/medical/dicom/resources/valuesets/fhir/json/ValueSet-dicom-cid-12279-CardiacUltrasoundFetalGeneralMeasurement.json" TargetMode="External"/><Relationship Id="rId78" Type="http://schemas.openxmlformats.org/officeDocument/2006/relationships/hyperlink" Target="ftp://medical.nema.org/medical/dicom/resources/valuesets/fhir/xml/ValueSet-dicom-cid-12279-CardiacUltrasoundFetalGeneralMeasurement.xml" TargetMode="External"/><Relationship Id="rId81" Type="http://schemas.openxmlformats.org/officeDocument/2006/relationships/hyperlink" Target="https://www.ncbi.nlm.nih.gov/pmc/articles/PMC5030054/pdf/AJUM-16-168.pdf"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6773963/" TargetMode="External"/><Relationship Id="rId13" Type="http://schemas.openxmlformats.org/officeDocument/2006/relationships/hyperlink" Target="http://loinc.org/18785-6/" TargetMode="External"/><Relationship Id="rId18" Type="http://schemas.openxmlformats.org/officeDocument/2006/relationships/hyperlink" Target="http://snomed.info/id/367567000" TargetMode="External"/><Relationship Id="rId39" Type="http://schemas.openxmlformats.org/officeDocument/2006/relationships/hyperlink" Target="https://dicom.nema.org/medical/dicom/current/output/chtml/part16/sect_CID_12258.html" TargetMode="External"/><Relationship Id="rId34" Type="http://schemas.openxmlformats.org/officeDocument/2006/relationships/hyperlink" Target="http://dicom.nema.org/medical/dicom/current/output/chtml/part16/sect_CID_12279.html" TargetMode="External"/><Relationship Id="rId50" Type="http://schemas.openxmlformats.org/officeDocument/2006/relationships/hyperlink" Target="ftp://medical.nema.org/medical/dicom/resources/valuesets/ihe/svs/1.2.840.10008.6.1.859.xml" TargetMode="External"/><Relationship Id="rId55" Type="http://schemas.openxmlformats.org/officeDocument/2006/relationships/hyperlink" Target="http://dicom.nema.org/medical/dicom/current/output/chtml/part16/sect_CID_12291.html" TargetMode="External"/><Relationship Id="rId76" Type="http://schemas.openxmlformats.org/officeDocument/2006/relationships/hyperlink" Target="http://dicom.nema.org/medical/dicom/current/output/chtml/part16/sect_CID_12279.html" TargetMode="External"/><Relationship Id="rId7" Type="http://schemas.openxmlformats.org/officeDocument/2006/relationships/hyperlink" Target="https://www.jsfc.jp/wp-content/uploads/2021/06/6ca654442ba6819c3183340bba5cf968.pdf" TargetMode="External"/><Relationship Id="rId71" Type="http://schemas.openxmlformats.org/officeDocument/2006/relationships/hyperlink" Target="ftp://medical.nema.org/medical/dicom/resources/valuesets/ihe/svs/1.2.840.10008.6.1.871.xml" TargetMode="External"/><Relationship Id="rId2" Type="http://schemas.openxmlformats.org/officeDocument/2006/relationships/styles" Target="styles.xml"/><Relationship Id="rId29" Type="http://schemas.openxmlformats.org/officeDocument/2006/relationships/hyperlink" Target="https://dicom.nema.org/medical/dicom/current/output/chtml/part16/sect_CID_12250.html" TargetMode="External"/><Relationship Id="rId24" Type="http://schemas.openxmlformats.org/officeDocument/2006/relationships/hyperlink" Target="ftp://medical.nema.org/medical/dicom/resources/valuesets/fhir/xml/ValueSet-dicom-cid-12279-CardiacUltrasoundFetalGeneralMeasurement.xml" TargetMode="External"/><Relationship Id="rId40" Type="http://schemas.openxmlformats.org/officeDocument/2006/relationships/hyperlink" Target="https://dicom.nema.org/medical/dicom/current/output/chtml/part16/sect_CID_12262.html" TargetMode="External"/><Relationship Id="rId45" Type="http://schemas.openxmlformats.org/officeDocument/2006/relationships/hyperlink" Target="ftp://medical.nema.org/medical/dicom/resources/valuesets/ihe/svs/1.2.840.10008.6.1.859.xml" TargetMode="External"/><Relationship Id="rId66" Type="http://schemas.openxmlformats.org/officeDocument/2006/relationships/hyperlink" Target="ftp://medical.nema.org/medical/dicom/resources/valuesets/ihe/svs/1.2.840.10008.6.1.871.xml" TargetMode="External"/><Relationship Id="rId87" Type="http://schemas.openxmlformats.org/officeDocument/2006/relationships/customXml" Target="../customXml/item1.xml"/><Relationship Id="rId61" Type="http://schemas.openxmlformats.org/officeDocument/2006/relationships/hyperlink" Target="http://uts.nlm.nih.gov/uts/umls/concept/C0549113" TargetMode="External"/><Relationship Id="rId82" Type="http://schemas.openxmlformats.org/officeDocument/2006/relationships/hyperlink" Target="https://obgyn.onlinelibrary.wiley.com/doi/10.1002/uog.5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ICOM%20Workinggroups\Workinggroup%20VI\Supplements\DICOM_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5" ma:contentTypeDescription="Create a new document." ma:contentTypeScope="" ma:versionID="7b7ab6462b53d4f5119b2d3e133f5650">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1ce128cca07b710098de4f5ee6be7597"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3D6B6-BBAE-4E56-A6D9-C780A6DD0271}"/>
</file>

<file path=customXml/itemProps2.xml><?xml version="1.0" encoding="utf-8"?>
<ds:datastoreItem xmlns:ds="http://schemas.openxmlformats.org/officeDocument/2006/customXml" ds:itemID="{AA90F78A-4784-49C4-9D05-E4A8519D23FD}"/>
</file>

<file path=docProps/app.xml><?xml version="1.0" encoding="utf-8"?>
<Properties xmlns="http://schemas.openxmlformats.org/officeDocument/2006/extended-properties" xmlns:vt="http://schemas.openxmlformats.org/officeDocument/2006/docPropsVTypes">
  <Template>DICOM_02</Template>
  <TotalTime>0</TotalTime>
  <Pages>25</Pages>
  <Words>9068</Words>
  <Characters>51688</Characters>
  <Application>Microsoft Office Word</Application>
  <DocSecurity>0</DocSecurity>
  <Lines>430</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169: Simplified Echo SR</vt:lpstr>
      <vt:lpstr>Supplement 127: CT Radiation Dose Reporting (Dose SR)</vt:lpstr>
    </vt:vector>
  </TitlesOfParts>
  <Company>Toshiba</Company>
  <LinksUpToDate>false</LinksUpToDate>
  <CharactersWithSpaces>60635</CharactersWithSpaces>
  <SharedDoc>false</SharedDoc>
  <HLinks>
    <vt:vector size="78" baseType="variant">
      <vt:variant>
        <vt:i4>1835062</vt:i4>
      </vt:variant>
      <vt:variant>
        <vt:i4>74</vt:i4>
      </vt:variant>
      <vt:variant>
        <vt:i4>0</vt:i4>
      </vt:variant>
      <vt:variant>
        <vt:i4>5</vt:i4>
      </vt:variant>
      <vt:variant>
        <vt:lpwstr/>
      </vt:variant>
      <vt:variant>
        <vt:lpwstr>_Toc181776124</vt:lpwstr>
      </vt:variant>
      <vt:variant>
        <vt:i4>1835062</vt:i4>
      </vt:variant>
      <vt:variant>
        <vt:i4>68</vt:i4>
      </vt:variant>
      <vt:variant>
        <vt:i4>0</vt:i4>
      </vt:variant>
      <vt:variant>
        <vt:i4>5</vt:i4>
      </vt:variant>
      <vt:variant>
        <vt:lpwstr/>
      </vt:variant>
      <vt:variant>
        <vt:lpwstr>_Toc181776123</vt:lpwstr>
      </vt:variant>
      <vt:variant>
        <vt:i4>1835062</vt:i4>
      </vt:variant>
      <vt:variant>
        <vt:i4>62</vt:i4>
      </vt:variant>
      <vt:variant>
        <vt:i4>0</vt:i4>
      </vt:variant>
      <vt:variant>
        <vt:i4>5</vt:i4>
      </vt:variant>
      <vt:variant>
        <vt:lpwstr/>
      </vt:variant>
      <vt:variant>
        <vt:lpwstr>_Toc181776122</vt:lpwstr>
      </vt:variant>
      <vt:variant>
        <vt:i4>1835062</vt:i4>
      </vt:variant>
      <vt:variant>
        <vt:i4>56</vt:i4>
      </vt:variant>
      <vt:variant>
        <vt:i4>0</vt:i4>
      </vt:variant>
      <vt:variant>
        <vt:i4>5</vt:i4>
      </vt:variant>
      <vt:variant>
        <vt:lpwstr/>
      </vt:variant>
      <vt:variant>
        <vt:lpwstr>_Toc181776121</vt:lpwstr>
      </vt:variant>
      <vt:variant>
        <vt:i4>1835062</vt:i4>
      </vt:variant>
      <vt:variant>
        <vt:i4>50</vt:i4>
      </vt:variant>
      <vt:variant>
        <vt:i4>0</vt:i4>
      </vt:variant>
      <vt:variant>
        <vt:i4>5</vt:i4>
      </vt:variant>
      <vt:variant>
        <vt:lpwstr/>
      </vt:variant>
      <vt:variant>
        <vt:lpwstr>_Toc181776120</vt:lpwstr>
      </vt:variant>
      <vt:variant>
        <vt:i4>2031670</vt:i4>
      </vt:variant>
      <vt:variant>
        <vt:i4>44</vt:i4>
      </vt:variant>
      <vt:variant>
        <vt:i4>0</vt:i4>
      </vt:variant>
      <vt:variant>
        <vt:i4>5</vt:i4>
      </vt:variant>
      <vt:variant>
        <vt:lpwstr/>
      </vt:variant>
      <vt:variant>
        <vt:lpwstr>_Toc181776119</vt:lpwstr>
      </vt:variant>
      <vt:variant>
        <vt:i4>2031670</vt:i4>
      </vt:variant>
      <vt:variant>
        <vt:i4>38</vt:i4>
      </vt:variant>
      <vt:variant>
        <vt:i4>0</vt:i4>
      </vt:variant>
      <vt:variant>
        <vt:i4>5</vt:i4>
      </vt:variant>
      <vt:variant>
        <vt:lpwstr/>
      </vt:variant>
      <vt:variant>
        <vt:lpwstr>_Toc181776118</vt:lpwstr>
      </vt:variant>
      <vt:variant>
        <vt:i4>2031670</vt:i4>
      </vt:variant>
      <vt:variant>
        <vt:i4>32</vt:i4>
      </vt:variant>
      <vt:variant>
        <vt:i4>0</vt:i4>
      </vt:variant>
      <vt:variant>
        <vt:i4>5</vt:i4>
      </vt:variant>
      <vt:variant>
        <vt:lpwstr/>
      </vt:variant>
      <vt:variant>
        <vt:lpwstr>_Toc181776117</vt:lpwstr>
      </vt:variant>
      <vt:variant>
        <vt:i4>2031670</vt:i4>
      </vt:variant>
      <vt:variant>
        <vt:i4>26</vt:i4>
      </vt:variant>
      <vt:variant>
        <vt:i4>0</vt:i4>
      </vt:variant>
      <vt:variant>
        <vt:i4>5</vt:i4>
      </vt:variant>
      <vt:variant>
        <vt:lpwstr/>
      </vt:variant>
      <vt:variant>
        <vt:lpwstr>_Toc181776116</vt:lpwstr>
      </vt:variant>
      <vt:variant>
        <vt:i4>2031670</vt:i4>
      </vt:variant>
      <vt:variant>
        <vt:i4>20</vt:i4>
      </vt:variant>
      <vt:variant>
        <vt:i4>0</vt:i4>
      </vt:variant>
      <vt:variant>
        <vt:i4>5</vt:i4>
      </vt:variant>
      <vt:variant>
        <vt:lpwstr/>
      </vt:variant>
      <vt:variant>
        <vt:lpwstr>_Toc181776115</vt:lpwstr>
      </vt:variant>
      <vt:variant>
        <vt:i4>2031670</vt:i4>
      </vt:variant>
      <vt:variant>
        <vt:i4>14</vt:i4>
      </vt:variant>
      <vt:variant>
        <vt:i4>0</vt:i4>
      </vt:variant>
      <vt:variant>
        <vt:i4>5</vt:i4>
      </vt:variant>
      <vt:variant>
        <vt:lpwstr/>
      </vt:variant>
      <vt:variant>
        <vt:lpwstr>_Toc181776114</vt:lpwstr>
      </vt:variant>
      <vt:variant>
        <vt:i4>2031670</vt:i4>
      </vt:variant>
      <vt:variant>
        <vt:i4>8</vt:i4>
      </vt:variant>
      <vt:variant>
        <vt:i4>0</vt:i4>
      </vt:variant>
      <vt:variant>
        <vt:i4>5</vt:i4>
      </vt:variant>
      <vt:variant>
        <vt:lpwstr/>
      </vt:variant>
      <vt:variant>
        <vt:lpwstr>_Toc181776113</vt:lpwstr>
      </vt:variant>
      <vt:variant>
        <vt:i4>2031670</vt:i4>
      </vt:variant>
      <vt:variant>
        <vt:i4>2</vt:i4>
      </vt:variant>
      <vt:variant>
        <vt:i4>0</vt:i4>
      </vt:variant>
      <vt:variant>
        <vt:i4>5</vt:i4>
      </vt:variant>
      <vt:variant>
        <vt:lpwstr/>
      </vt:variant>
      <vt:variant>
        <vt:lpwstr>_Toc181776112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169: Simplified Echo SR</dc:title>
  <dc:subject/>
  <dc:creator>WG-12;Kevin O'Donnell</dc:creator>
  <cp:keywords/>
  <dc:description/>
  <cp:lastModifiedBy>O'Donnell, Kevin</cp:lastModifiedBy>
  <cp:revision>2</cp:revision>
  <cp:lastPrinted>2014-07-17T01:30:00Z</cp:lastPrinted>
  <dcterms:created xsi:type="dcterms:W3CDTF">2024-04-04T00:30:00Z</dcterms:created>
  <dcterms:modified xsi:type="dcterms:W3CDTF">2024-04-04T00:30:00Z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PMS Best</vt:lpwstr>
  </property>
</Properties>
</file>