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B34DD0F" w:rsidR="008F7BBA" w:rsidRDefault="009A1708">
      <w:pPr>
        <w:pStyle w:val="Heading1"/>
        <w:numPr>
          <w:ilvl w:val="0"/>
          <w:numId w:val="2"/>
        </w:numPr>
        <w:jc w:val="center"/>
      </w:pPr>
      <w:r>
        <w:t>HTJ2K</w:t>
      </w:r>
      <w:r w:rsidR="00CE45F4">
        <w:t xml:space="preserve"> Transfer Syntax Support</w:t>
      </w:r>
    </w:p>
    <w:p w14:paraId="00000002" w14:textId="36DD800C" w:rsidR="008F7BBA" w:rsidRDefault="00CE45F4">
      <w:pPr>
        <w:pStyle w:val="Heading2"/>
        <w:numPr>
          <w:ilvl w:val="1"/>
          <w:numId w:val="2"/>
        </w:numPr>
        <w:jc w:val="center"/>
      </w:pPr>
      <w:r>
        <w:t xml:space="preserve">SUBMITTED BY </w:t>
      </w:r>
      <w:r w:rsidR="009A1708">
        <w:rPr>
          <w:color w:val="000000"/>
        </w:rPr>
        <w:t xml:space="preserve">Chris Hafey, </w:t>
      </w:r>
      <w:r>
        <w:rPr>
          <w:color w:val="000000"/>
        </w:rPr>
        <w:t>Bill Wallace</w:t>
      </w:r>
    </w:p>
    <w:p w14:paraId="00000003" w14:textId="77777777" w:rsidR="008F7BBA" w:rsidRDefault="00CE45F4">
      <w:pPr>
        <w:pStyle w:val="Heading2"/>
        <w:numPr>
          <w:ilvl w:val="1"/>
          <w:numId w:val="2"/>
        </w:numPr>
        <w:jc w:val="center"/>
      </w:pPr>
      <w:r>
        <w:t>On Behalf of Working Group WG-04</w:t>
      </w:r>
    </w:p>
    <w:p w14:paraId="00000004" w14:textId="77777777" w:rsidR="008F7BBA" w:rsidRDefault="008F7BBA"/>
    <w:p w14:paraId="00000005" w14:textId="77777777" w:rsidR="008F7BBA" w:rsidRPr="00265758" w:rsidRDefault="00CE45F4">
      <w:pPr>
        <w:pStyle w:val="Heading1"/>
        <w:rPr>
          <w:sz w:val="24"/>
          <w:szCs w:val="24"/>
        </w:rPr>
      </w:pPr>
      <w:bookmarkStart w:id="0" w:name="_8l9l0hlb6h28" w:colFirst="0" w:colLast="0"/>
      <w:bookmarkEnd w:id="0"/>
      <w:r w:rsidRPr="00265758">
        <w:rPr>
          <w:sz w:val="24"/>
          <w:szCs w:val="24"/>
        </w:rPr>
        <w:t>Introduction/Scope</w:t>
      </w:r>
    </w:p>
    <w:p w14:paraId="2E3AAF2A" w14:textId="54227A84" w:rsidR="009A1708" w:rsidRDefault="009A1708">
      <w:pPr>
        <w:spacing w:after="120"/>
      </w:pPr>
    </w:p>
    <w:p w14:paraId="00000008" w14:textId="4A60F810" w:rsidR="008F7BBA" w:rsidRPr="007C4957" w:rsidRDefault="0096256B" w:rsidP="007C4957">
      <w:pPr>
        <w:spacing w:after="120"/>
      </w:pPr>
      <w:r>
        <w:t>The demand for remote access to DICOM images from a wide variety of devices is growing.</w:t>
      </w:r>
      <w:r w:rsidR="00CB2974">
        <w:t xml:space="preserve">  </w:t>
      </w:r>
      <w:r w:rsidR="00F06B20">
        <w:t xml:space="preserve">Among the </w:t>
      </w:r>
      <w:r w:rsidR="00114697">
        <w:t xml:space="preserve">current </w:t>
      </w:r>
      <w:r w:rsidR="00F06B20">
        <w:t xml:space="preserve">transfer syntaxes, </w:t>
      </w:r>
      <w:r w:rsidR="00CB2974">
        <w:t xml:space="preserve">JPEG 2000 has several </w:t>
      </w:r>
      <w:r w:rsidR="00F06B20">
        <w:t xml:space="preserve">unique </w:t>
      </w:r>
      <w:r w:rsidR="00CB2974">
        <w:t>features which benefit remote viewing use cases such as</w:t>
      </w:r>
      <w:r w:rsidR="00C155B9">
        <w:t xml:space="preserve"> </w:t>
      </w:r>
      <w:r w:rsidR="00CB2974">
        <w:t>resolution</w:t>
      </w:r>
      <w:r w:rsidR="00C155B9">
        <w:t xml:space="preserve"> scalability, quality scalability and parallelism.  A major drawback of JPEG2000 is its computational complexity </w:t>
      </w:r>
      <w:r w:rsidR="00460437">
        <w:t xml:space="preserve">which results in slower decode </w:t>
      </w:r>
      <w:r w:rsidR="00050FC8">
        <w:t>speeds</w:t>
      </w:r>
      <w:r w:rsidR="00460437">
        <w:t xml:space="preserve"> and </w:t>
      </w:r>
      <w:r w:rsidR="00050FC8">
        <w:t>high</w:t>
      </w:r>
      <w:r w:rsidR="00D771F3">
        <w:t>er</w:t>
      </w:r>
      <w:r w:rsidR="00460437">
        <w:t xml:space="preserve"> energy usage</w:t>
      </w:r>
      <w:r w:rsidR="00D771F3">
        <w:t xml:space="preserve"> compared to other </w:t>
      </w:r>
      <w:r w:rsidR="00F06B20">
        <w:t>codecs</w:t>
      </w:r>
      <w:r w:rsidR="00460437">
        <w:t>.</w:t>
      </w:r>
      <w:r w:rsidR="001533C3">
        <w:t xml:space="preserve">   To address these issues, the JPEG standards committee </w:t>
      </w:r>
      <w:r w:rsidR="004051AF">
        <w:t xml:space="preserve">adopted High Throughput JPEG 2000 (HTJ2K) in August of 2020. HTJ2K is a simple extension to the existing JPEG2000 standard that replaces block coder resulting in </w:t>
      </w:r>
      <w:r w:rsidR="00B84E21">
        <w:t xml:space="preserve">an order of magnitude </w:t>
      </w:r>
      <w:r w:rsidR="004051AF">
        <w:t>speedup</w:t>
      </w:r>
      <w:r w:rsidR="00B84E21">
        <w:t xml:space="preserve"> with a ~6</w:t>
      </w:r>
      <w:r w:rsidR="00F06B20">
        <w:t>-10</w:t>
      </w:r>
      <w:r w:rsidR="00B84E21">
        <w:t xml:space="preserve">% reduction in coding efficiency.  </w:t>
      </w:r>
      <w:r w:rsidR="004051AF">
        <w:t>Since HTJ2K builds on top of JPEG2000, it is straightforward to add support to existing libraries</w:t>
      </w:r>
      <w:r w:rsidR="00114697">
        <w:t xml:space="preserve"> and transcode between the two block coders</w:t>
      </w:r>
      <w:r w:rsidR="004051AF">
        <w:t>.  T</w:t>
      </w:r>
      <w:r w:rsidR="007C4957">
        <w:t xml:space="preserve">oday </w:t>
      </w:r>
      <w:r w:rsidR="004051AF">
        <w:t>there are</w:t>
      </w:r>
      <w:r w:rsidR="007C4957">
        <w:t xml:space="preserve"> several implementations available including an open source one that is</w:t>
      </w:r>
      <w:r w:rsidR="00D72E13">
        <w:t xml:space="preserve"> </w:t>
      </w:r>
      <w:r w:rsidR="007C4957">
        <w:t xml:space="preserve">~50% </w:t>
      </w:r>
      <w:r w:rsidR="00114697">
        <w:t xml:space="preserve">faster </w:t>
      </w:r>
      <w:r w:rsidR="007C4957">
        <w:t xml:space="preserve">than </w:t>
      </w:r>
      <w:proofErr w:type="spellStart"/>
      <w:r w:rsidR="00D72E13">
        <w:t>CharLS</w:t>
      </w:r>
      <w:proofErr w:type="spellEnd"/>
      <w:r w:rsidR="00D72E13">
        <w:t>, an</w:t>
      </w:r>
      <w:r w:rsidR="007C4957">
        <w:t xml:space="preserve"> open-source implementation</w:t>
      </w:r>
      <w:r w:rsidR="00D72E13">
        <w:t xml:space="preserve"> of JPEG-LS</w:t>
      </w:r>
      <w:r w:rsidR="00114697">
        <w:t>.</w:t>
      </w:r>
    </w:p>
    <w:p w14:paraId="00000009" w14:textId="77777777" w:rsidR="008F7BBA" w:rsidRDefault="00CE45F4">
      <w:pPr>
        <w:pStyle w:val="Heading2"/>
        <w:numPr>
          <w:ilvl w:val="1"/>
          <w:numId w:val="2"/>
        </w:numPr>
        <w:rPr>
          <w:sz w:val="24"/>
          <w:szCs w:val="24"/>
        </w:rPr>
      </w:pPr>
      <w:r>
        <w:rPr>
          <w:sz w:val="24"/>
          <w:szCs w:val="24"/>
        </w:rPr>
        <w:t>Limitations of Current Standard</w:t>
      </w:r>
    </w:p>
    <w:p w14:paraId="0000000A" w14:textId="77777777" w:rsidR="008F7BBA" w:rsidRDefault="008F7BBA">
      <w:pPr>
        <w:rPr>
          <w:color w:val="000000"/>
          <w:sz w:val="20"/>
          <w:szCs w:val="20"/>
        </w:rPr>
      </w:pPr>
    </w:p>
    <w:p w14:paraId="01C44C56" w14:textId="218AA8E6" w:rsidR="005242EB" w:rsidRDefault="007C4957" w:rsidP="005242EB">
      <w:r>
        <w:t>JPEG 2000 is the only transfer syntax which supports resolution scalabilit</w:t>
      </w:r>
      <w:r w:rsidR="005242EB">
        <w:t>y but is computationally complex</w:t>
      </w:r>
      <w:r w:rsidR="00265758">
        <w:t>.  JPEG2000 also has limited parallelism and cannot take full advantage of higher core counts found in modern CPUs and GPUs.</w:t>
      </w:r>
      <w:r w:rsidR="000C0C94">
        <w:t xml:space="preserve">  </w:t>
      </w:r>
    </w:p>
    <w:p w14:paraId="00000011" w14:textId="77777777" w:rsidR="008F7BBA" w:rsidRDefault="008F7BBA"/>
    <w:p w14:paraId="00000013" w14:textId="67085973" w:rsidR="008F7BBA" w:rsidRDefault="00CE45F4">
      <w:pPr>
        <w:rPr>
          <w:i/>
          <w:color w:val="0000FF"/>
        </w:rPr>
      </w:pPr>
      <w:r>
        <w:t xml:space="preserve">Given these limitations, </w:t>
      </w:r>
      <w:r w:rsidR="000A2692">
        <w:t xml:space="preserve">JPEG 2000 </w:t>
      </w:r>
      <w:r w:rsidR="00F06B20">
        <w:t>is not typically</w:t>
      </w:r>
      <w:r w:rsidR="008C272A">
        <w:t xml:space="preserve"> </w:t>
      </w:r>
      <w:r w:rsidR="000A2692">
        <w:t xml:space="preserve">used </w:t>
      </w:r>
      <w:r w:rsidR="00F06B20">
        <w:t xml:space="preserve">with </w:t>
      </w:r>
      <w:r w:rsidR="000C0C94">
        <w:t>remote viewing</w:t>
      </w:r>
      <w:r>
        <w:t xml:space="preserve"> use cases</w:t>
      </w:r>
      <w:r w:rsidR="00DA0657">
        <w:t xml:space="preserve">.  Instead, viewers must use </w:t>
      </w:r>
      <w:r w:rsidR="005F6493">
        <w:t xml:space="preserve">other transfer syntaxes </w:t>
      </w:r>
      <w:r w:rsidR="00DA0657">
        <w:t>that</w:t>
      </w:r>
      <w:r w:rsidR="008C272A">
        <w:t xml:space="preserve"> do not feature resolution scalability</w:t>
      </w:r>
      <w:r w:rsidR="00F06B20">
        <w:t xml:space="preserve"> or parallelism</w:t>
      </w:r>
      <w:r w:rsidR="00DA0657">
        <w:t xml:space="preserve"> or use a nonstandard codec that does</w:t>
      </w:r>
      <w:r>
        <w:t xml:space="preserve">.  To address this gap, a new transfer syntax is needed for a codec that features </w:t>
      </w:r>
      <w:r w:rsidR="00F06B20">
        <w:t>resolution scalability</w:t>
      </w:r>
      <w:r w:rsidR="00DA0657">
        <w:t xml:space="preserve">, </w:t>
      </w:r>
      <w:r w:rsidR="00114697">
        <w:t xml:space="preserve">increased </w:t>
      </w:r>
      <w:r w:rsidR="00DA0657">
        <w:t>parallelism</w:t>
      </w:r>
      <w:r w:rsidR="00F06B20">
        <w:t xml:space="preserve"> </w:t>
      </w:r>
      <w:r>
        <w:t>and fast decode times</w:t>
      </w:r>
      <w:r w:rsidR="00265758">
        <w:t>.</w:t>
      </w:r>
    </w:p>
    <w:p w14:paraId="00000014" w14:textId="77777777" w:rsidR="008F7BBA" w:rsidRDefault="00CE45F4">
      <w:pPr>
        <w:pStyle w:val="Heading2"/>
        <w:numPr>
          <w:ilvl w:val="1"/>
          <w:numId w:val="2"/>
        </w:numPr>
        <w:rPr>
          <w:sz w:val="24"/>
          <w:szCs w:val="24"/>
        </w:rPr>
      </w:pPr>
      <w:r>
        <w:rPr>
          <w:sz w:val="24"/>
          <w:szCs w:val="24"/>
        </w:rPr>
        <w:t>Description of Proposal</w:t>
      </w:r>
    </w:p>
    <w:p w14:paraId="00000017" w14:textId="7CB8CE18" w:rsidR="008F7BBA" w:rsidRPr="00265758" w:rsidRDefault="00CE45F4">
      <w:r w:rsidRPr="00265758">
        <w:t xml:space="preserve">This proposal is to add a </w:t>
      </w:r>
      <w:r w:rsidR="007C4957" w:rsidRPr="00265758">
        <w:t>HTJ2K</w:t>
      </w:r>
      <w:r w:rsidRPr="00265758">
        <w:t xml:space="preserve"> lossy and lossless transfer syntax, and support for </w:t>
      </w:r>
      <w:r w:rsidR="007C4957" w:rsidRPr="00265758">
        <w:t>HTJ2K</w:t>
      </w:r>
      <w:r w:rsidRPr="00265758">
        <w:t xml:space="preserve"> in the DICOMweb standard.  In the DICOMweb area, the </w:t>
      </w:r>
      <w:r w:rsidR="005242EB" w:rsidRPr="00265758">
        <w:t>HTJ2K</w:t>
      </w:r>
      <w:r w:rsidRPr="00265758">
        <w:t xml:space="preserve"> format will be added as a return type for pixel data, allowing for </w:t>
      </w:r>
      <w:r w:rsidR="005242EB" w:rsidRPr="00265758">
        <w:t>scalable resolution i</w:t>
      </w:r>
      <w:r w:rsidR="007276FF">
        <w:t>m</w:t>
      </w:r>
      <w:r w:rsidR="005242EB" w:rsidRPr="00265758">
        <w:t>age access using HTTP byte range requests.</w:t>
      </w:r>
    </w:p>
    <w:p w14:paraId="00000018" w14:textId="77777777" w:rsidR="008F7BBA" w:rsidRDefault="00CE45F4">
      <w:pPr>
        <w:pStyle w:val="Heading2"/>
        <w:numPr>
          <w:ilvl w:val="1"/>
          <w:numId w:val="2"/>
        </w:numPr>
        <w:rPr>
          <w:sz w:val="24"/>
          <w:szCs w:val="24"/>
        </w:rPr>
      </w:pPr>
      <w:r>
        <w:rPr>
          <w:sz w:val="24"/>
          <w:szCs w:val="24"/>
        </w:rPr>
        <w:t>Parts of Standard Affected</w:t>
      </w:r>
    </w:p>
    <w:p w14:paraId="00000019" w14:textId="77777777" w:rsidR="008F7BBA" w:rsidRDefault="00CE45F4">
      <w:pPr>
        <w:spacing w:after="120"/>
      </w:pPr>
      <w:r>
        <w:t>This work item will affect Part 5 and Part 18 of the standard.</w:t>
      </w:r>
    </w:p>
    <w:p w14:paraId="0000001A" w14:textId="77777777" w:rsidR="008F7BBA" w:rsidRDefault="00CE45F4">
      <w:pPr>
        <w:pStyle w:val="Heading2"/>
        <w:numPr>
          <w:ilvl w:val="1"/>
          <w:numId w:val="2"/>
        </w:numPr>
        <w:rPr>
          <w:sz w:val="24"/>
          <w:szCs w:val="24"/>
        </w:rPr>
      </w:pPr>
      <w:r>
        <w:rPr>
          <w:sz w:val="24"/>
          <w:szCs w:val="24"/>
        </w:rPr>
        <w:t>Resources &amp; Time Line</w:t>
      </w:r>
    </w:p>
    <w:p w14:paraId="0000001B" w14:textId="4C63EFD0" w:rsidR="008F7BBA" w:rsidRDefault="00CE45F4">
      <w:pPr>
        <w:spacing w:after="120"/>
      </w:pPr>
      <w:r>
        <w:t xml:space="preserve">About 8 people are active in Working Group 4. Bill Wallace and Chris Hafey have volunteered to work on writing this supplement. It is estimated that the work will take about </w:t>
      </w:r>
      <w:r w:rsidR="005242EB">
        <w:t>12</w:t>
      </w:r>
      <w:r>
        <w:t xml:space="preserve"> months. A first draft will be available by </w:t>
      </w:r>
      <w:r w:rsidR="005242EB">
        <w:t>June</w:t>
      </w:r>
      <w:r>
        <w:t xml:space="preserve"> 2022.</w:t>
      </w:r>
    </w:p>
    <w:p w14:paraId="0000001C" w14:textId="77777777" w:rsidR="008F7BBA" w:rsidRDefault="00CE45F4">
      <w:r>
        <w:lastRenderedPageBreak/>
        <w:t>Members of WG-04 anticipate that four hours of Working Group Six meeting time will be required on each of four occasions during 2022 and 2023 to review and approve an early draft as well as public comment, letter ballot, and final text versions of the supplement.</w:t>
      </w:r>
    </w:p>
    <w:p w14:paraId="0000001D" w14:textId="4B852D27" w:rsidR="008F7BBA" w:rsidRDefault="008F7BBA">
      <w:pPr>
        <w:spacing w:after="120"/>
        <w:rPr>
          <w:color w:val="000000"/>
        </w:rPr>
      </w:pPr>
    </w:p>
    <w:p w14:paraId="4F221353" w14:textId="171CAD69" w:rsidR="00DA0657" w:rsidRPr="00D72E13" w:rsidRDefault="00DA0657">
      <w:pPr>
        <w:spacing w:after="120"/>
        <w:rPr>
          <w:b/>
          <w:bCs/>
          <w:i/>
          <w:iCs/>
          <w:color w:val="000000"/>
        </w:rPr>
      </w:pPr>
      <w:r w:rsidRPr="00D72E13">
        <w:rPr>
          <w:b/>
          <w:bCs/>
          <w:i/>
          <w:iCs/>
          <w:color w:val="000000"/>
        </w:rPr>
        <w:t>References</w:t>
      </w:r>
    </w:p>
    <w:p w14:paraId="4B0B78D7" w14:textId="68AA27A8" w:rsidR="007B462E" w:rsidRDefault="007B462E" w:rsidP="00DA0657">
      <w:pPr>
        <w:pStyle w:val="ListParagraph"/>
        <w:numPr>
          <w:ilvl w:val="0"/>
          <w:numId w:val="3"/>
        </w:numPr>
        <w:spacing w:after="120"/>
        <w:rPr>
          <w:color w:val="000000"/>
        </w:rPr>
      </w:pPr>
      <w:r>
        <w:rPr>
          <w:color w:val="000000"/>
        </w:rPr>
        <w:t>White Paper: High Throughput JPEG 2000 (HTJ2K) and the JPH format: a primer</w:t>
      </w:r>
    </w:p>
    <w:p w14:paraId="26A0FD64" w14:textId="24E3135D" w:rsidR="007B462E" w:rsidRDefault="007B462E" w:rsidP="007B462E">
      <w:pPr>
        <w:pStyle w:val="ListParagraph"/>
        <w:numPr>
          <w:ilvl w:val="1"/>
          <w:numId w:val="3"/>
        </w:numPr>
        <w:spacing w:after="120"/>
        <w:rPr>
          <w:color w:val="000000"/>
        </w:rPr>
      </w:pPr>
      <w:hyperlink r:id="rId5" w:history="1">
        <w:r w:rsidRPr="004C4A00">
          <w:rPr>
            <w:rStyle w:val="Hyperlink"/>
          </w:rPr>
          <w:t>https://ds.jpeg.org/whitepapers/jp</w:t>
        </w:r>
        <w:r w:rsidRPr="004C4A00">
          <w:rPr>
            <w:rStyle w:val="Hyperlink"/>
          </w:rPr>
          <w:t>e</w:t>
        </w:r>
        <w:r w:rsidRPr="004C4A00">
          <w:rPr>
            <w:rStyle w:val="Hyperlink"/>
          </w:rPr>
          <w:t>g-htj2k-whitepaper.pdf</w:t>
        </w:r>
      </w:hyperlink>
    </w:p>
    <w:p w14:paraId="00566A55" w14:textId="092B4EBE" w:rsidR="007B462E" w:rsidRDefault="007B462E" w:rsidP="007B462E">
      <w:pPr>
        <w:pStyle w:val="ListParagraph"/>
        <w:numPr>
          <w:ilvl w:val="0"/>
          <w:numId w:val="3"/>
        </w:numPr>
        <w:spacing w:after="120"/>
        <w:rPr>
          <w:color w:val="000000"/>
        </w:rPr>
      </w:pPr>
      <w:r>
        <w:rPr>
          <w:color w:val="000000"/>
        </w:rPr>
        <w:t>White Paper: High Throughput JPEG 2000 (HTJ2K): Algorithm, Performance and Potential</w:t>
      </w:r>
    </w:p>
    <w:p w14:paraId="5D789408" w14:textId="79F2B5B3" w:rsidR="007B462E" w:rsidRDefault="007B462E" w:rsidP="007B462E">
      <w:pPr>
        <w:pStyle w:val="ListParagraph"/>
        <w:numPr>
          <w:ilvl w:val="1"/>
          <w:numId w:val="3"/>
        </w:numPr>
        <w:spacing w:after="120"/>
        <w:rPr>
          <w:color w:val="000000"/>
        </w:rPr>
      </w:pPr>
      <w:hyperlink r:id="rId6" w:history="1">
        <w:r w:rsidRPr="004C4A00">
          <w:rPr>
            <w:rStyle w:val="Hyperlink"/>
          </w:rPr>
          <w:t>https://www.htj2k.com/wp-content/uploads/white-paper.pdf</w:t>
        </w:r>
      </w:hyperlink>
    </w:p>
    <w:p w14:paraId="4235610C" w14:textId="0431AA14" w:rsidR="00DA0657" w:rsidRPr="007B462E" w:rsidRDefault="00DA0657" w:rsidP="007B462E">
      <w:pPr>
        <w:pStyle w:val="ListParagraph"/>
        <w:numPr>
          <w:ilvl w:val="0"/>
          <w:numId w:val="3"/>
        </w:numPr>
        <w:spacing w:after="120"/>
        <w:rPr>
          <w:color w:val="000000"/>
        </w:rPr>
      </w:pPr>
      <w:r w:rsidRPr="007B462E">
        <w:rPr>
          <w:color w:val="000000"/>
        </w:rPr>
        <w:t>White Paper: Progressive Resolution Access in Medical Imaging</w:t>
      </w:r>
    </w:p>
    <w:p w14:paraId="1BB957C9" w14:textId="0B94044D" w:rsidR="00DA0657" w:rsidRDefault="00DA0657" w:rsidP="00DA0657">
      <w:pPr>
        <w:pStyle w:val="ListParagraph"/>
        <w:numPr>
          <w:ilvl w:val="1"/>
          <w:numId w:val="3"/>
        </w:numPr>
        <w:spacing w:after="120"/>
        <w:rPr>
          <w:color w:val="000000"/>
        </w:rPr>
      </w:pPr>
      <w:hyperlink r:id="rId7" w:history="1">
        <w:r w:rsidRPr="004C4A00">
          <w:rPr>
            <w:rStyle w:val="Hyperlink"/>
          </w:rPr>
          <w:t>https://docs.google.com/document/d/1hMv75h8g5a8EvIopucdhElKdu7QGF1PgpAK4J1Ahvp4/edit?usp=sharing</w:t>
        </w:r>
      </w:hyperlink>
    </w:p>
    <w:p w14:paraId="5C5E7DAC" w14:textId="393B3DE2" w:rsidR="00D72E13" w:rsidRDefault="00D72E13" w:rsidP="00DA0657">
      <w:pPr>
        <w:pStyle w:val="ListParagraph"/>
        <w:numPr>
          <w:ilvl w:val="0"/>
          <w:numId w:val="3"/>
        </w:numPr>
        <w:spacing w:after="120"/>
        <w:rPr>
          <w:color w:val="000000"/>
        </w:rPr>
      </w:pPr>
      <w:r>
        <w:rPr>
          <w:color w:val="000000"/>
        </w:rPr>
        <w:t>White Paper: Comparison of</w:t>
      </w:r>
      <w:r w:rsidR="004051AF">
        <w:rPr>
          <w:color w:val="000000"/>
        </w:rPr>
        <w:t xml:space="preserve"> lossless decoding performance between JPEG-XL and HTJ2K (including estimates for speed with further optimizations)</w:t>
      </w:r>
    </w:p>
    <w:p w14:paraId="7DED354C" w14:textId="3759AC97" w:rsidR="004051AF" w:rsidRPr="004051AF" w:rsidRDefault="004051AF" w:rsidP="004051AF">
      <w:pPr>
        <w:pStyle w:val="ListParagraph"/>
        <w:numPr>
          <w:ilvl w:val="1"/>
          <w:numId w:val="3"/>
        </w:numPr>
        <w:spacing w:after="120"/>
        <w:rPr>
          <w:color w:val="000000"/>
        </w:rPr>
      </w:pPr>
      <w:hyperlink r:id="rId8" w:history="1">
        <w:r w:rsidRPr="004C4A00">
          <w:rPr>
            <w:rStyle w:val="Hyperlink"/>
          </w:rPr>
          <w:t>https://docs.google.com/document/d/1gS3cc7p00M3_Ub-0AC7shm16H_FCC2IyxqE2TCjpzUI/edit?usp=sharing</w:t>
        </w:r>
      </w:hyperlink>
    </w:p>
    <w:p w14:paraId="288DA534" w14:textId="0C206BAC" w:rsidR="006424B0" w:rsidRDefault="006424B0" w:rsidP="00DA0657">
      <w:pPr>
        <w:pStyle w:val="ListParagraph"/>
        <w:numPr>
          <w:ilvl w:val="0"/>
          <w:numId w:val="3"/>
        </w:numPr>
        <w:spacing w:after="120"/>
        <w:rPr>
          <w:color w:val="000000"/>
        </w:rPr>
      </w:pPr>
      <w:r>
        <w:rPr>
          <w:color w:val="000000"/>
        </w:rPr>
        <w:t>White Paper: Decoding High Throughput JPEG2000 (HTJ2K) on a GPU</w:t>
      </w:r>
    </w:p>
    <w:p w14:paraId="52CF5E47" w14:textId="39C05EA1" w:rsidR="006424B0" w:rsidRDefault="006424B0" w:rsidP="006424B0">
      <w:pPr>
        <w:pStyle w:val="ListParagraph"/>
        <w:numPr>
          <w:ilvl w:val="1"/>
          <w:numId w:val="3"/>
        </w:numPr>
        <w:spacing w:after="120"/>
        <w:rPr>
          <w:color w:val="000000"/>
        </w:rPr>
      </w:pPr>
      <w:hyperlink r:id="rId9" w:history="1">
        <w:r w:rsidRPr="004C4A00">
          <w:rPr>
            <w:rStyle w:val="Hyperlink"/>
          </w:rPr>
          <w:t>https://kakadusoftware.com/wp-content/uploads/ICIP2019_GPU.pdf</w:t>
        </w:r>
      </w:hyperlink>
    </w:p>
    <w:p w14:paraId="2721231D" w14:textId="0C9418F2" w:rsidR="00DA0657" w:rsidRDefault="00DA0657" w:rsidP="00DA0657">
      <w:pPr>
        <w:pStyle w:val="ListParagraph"/>
        <w:numPr>
          <w:ilvl w:val="0"/>
          <w:numId w:val="3"/>
        </w:numPr>
        <w:spacing w:after="120"/>
        <w:rPr>
          <w:color w:val="000000"/>
        </w:rPr>
      </w:pPr>
      <w:r>
        <w:rPr>
          <w:color w:val="000000"/>
        </w:rPr>
        <w:t xml:space="preserve">Comparison of WASM decode speeds for several </w:t>
      </w:r>
      <w:r w:rsidR="00D72E13">
        <w:rPr>
          <w:color w:val="000000"/>
        </w:rPr>
        <w:t xml:space="preserve">DICOM codec implementations including </w:t>
      </w:r>
      <w:proofErr w:type="spellStart"/>
      <w:r w:rsidR="00D72E13">
        <w:rPr>
          <w:color w:val="000000"/>
        </w:rPr>
        <w:t>CharLS</w:t>
      </w:r>
      <w:proofErr w:type="spellEnd"/>
      <w:r w:rsidR="00D72E13">
        <w:rPr>
          <w:color w:val="000000"/>
        </w:rPr>
        <w:t xml:space="preserve"> (JPEG-LS), </w:t>
      </w:r>
      <w:proofErr w:type="spellStart"/>
      <w:r w:rsidR="00D72E13">
        <w:rPr>
          <w:color w:val="000000"/>
        </w:rPr>
        <w:t>OpenJPEG</w:t>
      </w:r>
      <w:proofErr w:type="spellEnd"/>
      <w:r w:rsidR="00D72E13">
        <w:rPr>
          <w:color w:val="000000"/>
        </w:rPr>
        <w:t xml:space="preserve"> (JPEG2000), </w:t>
      </w:r>
      <w:proofErr w:type="spellStart"/>
      <w:r w:rsidR="00D72E13">
        <w:rPr>
          <w:color w:val="000000"/>
        </w:rPr>
        <w:t>libjxl</w:t>
      </w:r>
      <w:proofErr w:type="spellEnd"/>
      <w:r w:rsidR="00D72E13">
        <w:rPr>
          <w:color w:val="000000"/>
        </w:rPr>
        <w:t xml:space="preserve"> (</w:t>
      </w:r>
      <w:proofErr w:type="spellStart"/>
      <w:r w:rsidR="00D72E13">
        <w:rPr>
          <w:color w:val="000000"/>
        </w:rPr>
        <w:t>JPEG-XL) an</w:t>
      </w:r>
      <w:proofErr w:type="spellEnd"/>
      <w:r w:rsidR="00D72E13">
        <w:rPr>
          <w:color w:val="000000"/>
        </w:rPr>
        <w:t xml:space="preserve">d </w:t>
      </w:r>
      <w:proofErr w:type="spellStart"/>
      <w:r w:rsidR="00D72E13">
        <w:rPr>
          <w:color w:val="000000"/>
        </w:rPr>
        <w:t>OpenJPH</w:t>
      </w:r>
      <w:proofErr w:type="spellEnd"/>
      <w:r w:rsidR="00D72E13">
        <w:rPr>
          <w:color w:val="000000"/>
        </w:rPr>
        <w:t xml:space="preserve"> (HTJ2K)</w:t>
      </w:r>
      <w:r>
        <w:rPr>
          <w:color w:val="000000"/>
        </w:rPr>
        <w:t xml:space="preserve">: </w:t>
      </w:r>
    </w:p>
    <w:p w14:paraId="59A57C29" w14:textId="2C1896CB" w:rsidR="00DA0657" w:rsidRDefault="00DA0657" w:rsidP="00DA0657">
      <w:pPr>
        <w:pStyle w:val="ListParagraph"/>
        <w:numPr>
          <w:ilvl w:val="1"/>
          <w:numId w:val="3"/>
        </w:numPr>
        <w:spacing w:after="120"/>
        <w:rPr>
          <w:color w:val="000000"/>
        </w:rPr>
      </w:pPr>
      <w:hyperlink r:id="rId10" w:history="1">
        <w:r w:rsidRPr="004C4A00">
          <w:rPr>
            <w:rStyle w:val="Hyperlink"/>
          </w:rPr>
          <w:t>https://docs.google.com/spreadsheets/d/1hCnRla2ZT6CVK6FuZC22On8QSqJGKsajn_TCcfkoI9k/edit?usp=sharing</w:t>
        </w:r>
      </w:hyperlink>
    </w:p>
    <w:p w14:paraId="4C54AE67" w14:textId="3E4DB2B1" w:rsidR="007E7924" w:rsidRDefault="007E7924" w:rsidP="00DA0657">
      <w:pPr>
        <w:pStyle w:val="ListParagraph"/>
        <w:numPr>
          <w:ilvl w:val="0"/>
          <w:numId w:val="3"/>
        </w:numPr>
        <w:spacing w:after="120"/>
        <w:rPr>
          <w:color w:val="000000"/>
        </w:rPr>
      </w:pPr>
      <w:proofErr w:type="gramStart"/>
      <w:r>
        <w:rPr>
          <w:color w:val="000000"/>
        </w:rPr>
        <w:t>13 minute</w:t>
      </w:r>
      <w:proofErr w:type="gramEnd"/>
      <w:r>
        <w:rPr>
          <w:color w:val="000000"/>
        </w:rPr>
        <w:t xml:space="preserve"> lightning talk on HTJ2K</w:t>
      </w:r>
    </w:p>
    <w:p w14:paraId="1D45D5D5" w14:textId="3B9D6D93" w:rsidR="007E7924" w:rsidRDefault="007E7924" w:rsidP="007E7924">
      <w:pPr>
        <w:pStyle w:val="ListParagraph"/>
        <w:numPr>
          <w:ilvl w:val="1"/>
          <w:numId w:val="3"/>
        </w:numPr>
        <w:spacing w:after="120"/>
        <w:rPr>
          <w:color w:val="000000"/>
        </w:rPr>
      </w:pPr>
      <w:hyperlink r:id="rId11" w:history="1">
        <w:r w:rsidRPr="004C4A00">
          <w:rPr>
            <w:rStyle w:val="Hyperlink"/>
          </w:rPr>
          <w:t>https://www.youtube.com/watch?v=Jvb3mUCyHH0</w:t>
        </w:r>
      </w:hyperlink>
    </w:p>
    <w:p w14:paraId="299C56A1" w14:textId="67B67F73" w:rsidR="00307321" w:rsidRDefault="00307321" w:rsidP="00DA0657">
      <w:pPr>
        <w:pStyle w:val="ListParagraph"/>
        <w:numPr>
          <w:ilvl w:val="0"/>
          <w:numId w:val="3"/>
        </w:numPr>
        <w:spacing w:after="120"/>
        <w:rPr>
          <w:color w:val="000000"/>
        </w:rPr>
      </w:pPr>
      <w:proofErr w:type="gramStart"/>
      <w:r>
        <w:rPr>
          <w:color w:val="000000"/>
        </w:rPr>
        <w:t>5 minute</w:t>
      </w:r>
      <w:proofErr w:type="gramEnd"/>
      <w:r>
        <w:rPr>
          <w:color w:val="000000"/>
        </w:rPr>
        <w:t xml:space="preserve"> video of using HTJ2K for video streaming</w:t>
      </w:r>
    </w:p>
    <w:p w14:paraId="5F444966" w14:textId="0B773EB9" w:rsidR="00307321" w:rsidRDefault="00307321" w:rsidP="00307321">
      <w:pPr>
        <w:pStyle w:val="ListParagraph"/>
        <w:numPr>
          <w:ilvl w:val="1"/>
          <w:numId w:val="3"/>
        </w:numPr>
        <w:spacing w:after="120"/>
        <w:rPr>
          <w:color w:val="000000"/>
        </w:rPr>
      </w:pPr>
      <w:hyperlink r:id="rId12" w:history="1">
        <w:r w:rsidRPr="004C4A00">
          <w:rPr>
            <w:rStyle w:val="Hyperlink"/>
          </w:rPr>
          <w:t>https://www.w3.org/2021/03/media-production-workshop/talks/pierre-anthony-lemieux-media-production.html</w:t>
        </w:r>
      </w:hyperlink>
    </w:p>
    <w:p w14:paraId="542EF94D" w14:textId="5F03A34B" w:rsidR="007B462E" w:rsidRDefault="007B462E" w:rsidP="00DA0657">
      <w:pPr>
        <w:pStyle w:val="ListParagraph"/>
        <w:numPr>
          <w:ilvl w:val="0"/>
          <w:numId w:val="3"/>
        </w:numPr>
        <w:spacing w:after="120"/>
        <w:rPr>
          <w:color w:val="000000"/>
        </w:rPr>
      </w:pPr>
      <w:r>
        <w:rPr>
          <w:color w:val="000000"/>
        </w:rPr>
        <w:t>Live Demo of HTJ2K decoding of WG-04 sample DICOM images in a web browser via WASM</w:t>
      </w:r>
    </w:p>
    <w:p w14:paraId="4554F1EC" w14:textId="45ED420E" w:rsidR="007B462E" w:rsidRDefault="007B462E" w:rsidP="007B462E">
      <w:pPr>
        <w:pStyle w:val="ListParagraph"/>
        <w:numPr>
          <w:ilvl w:val="1"/>
          <w:numId w:val="3"/>
        </w:numPr>
        <w:spacing w:after="120"/>
        <w:rPr>
          <w:color w:val="000000"/>
        </w:rPr>
      </w:pPr>
      <w:hyperlink r:id="rId13" w:history="1">
        <w:r w:rsidRPr="004C4A00">
          <w:rPr>
            <w:rStyle w:val="Hyperlink"/>
          </w:rPr>
          <w:t>https://chafey.github.io/openjpegjs/test/browser/index.html</w:t>
        </w:r>
      </w:hyperlink>
    </w:p>
    <w:p w14:paraId="639EC78E" w14:textId="0E259E1A" w:rsidR="00DA0657" w:rsidRDefault="00D72E13" w:rsidP="00DA0657">
      <w:pPr>
        <w:pStyle w:val="ListParagraph"/>
        <w:numPr>
          <w:ilvl w:val="0"/>
          <w:numId w:val="3"/>
        </w:numPr>
        <w:spacing w:after="120"/>
        <w:rPr>
          <w:color w:val="000000"/>
        </w:rPr>
      </w:pPr>
      <w:r>
        <w:rPr>
          <w:color w:val="000000"/>
        </w:rPr>
        <w:t>Open-source</w:t>
      </w:r>
      <w:r w:rsidR="00DA0657">
        <w:rPr>
          <w:color w:val="000000"/>
        </w:rPr>
        <w:t xml:space="preserve"> Implementations</w:t>
      </w:r>
    </w:p>
    <w:p w14:paraId="66D6B6FF" w14:textId="2BEF5FBA" w:rsidR="00DA0657" w:rsidRDefault="00DA0657" w:rsidP="00DA0657">
      <w:pPr>
        <w:pStyle w:val="ListParagraph"/>
        <w:numPr>
          <w:ilvl w:val="1"/>
          <w:numId w:val="3"/>
        </w:numPr>
        <w:spacing w:after="120"/>
        <w:rPr>
          <w:color w:val="000000"/>
        </w:rPr>
      </w:pPr>
      <w:proofErr w:type="spellStart"/>
      <w:r>
        <w:rPr>
          <w:color w:val="000000"/>
        </w:rPr>
        <w:t>OpenJPH</w:t>
      </w:r>
      <w:proofErr w:type="spellEnd"/>
      <w:r>
        <w:rPr>
          <w:color w:val="000000"/>
        </w:rPr>
        <w:t xml:space="preserve">: </w:t>
      </w:r>
      <w:hyperlink r:id="rId14" w:history="1">
        <w:r w:rsidRPr="004C4A00">
          <w:rPr>
            <w:rStyle w:val="Hyperlink"/>
          </w:rPr>
          <w:t>https://github.com/aous72/OpenJPH</w:t>
        </w:r>
      </w:hyperlink>
    </w:p>
    <w:p w14:paraId="02DB2575" w14:textId="3BBABE4B" w:rsidR="00DA0657" w:rsidRDefault="00DA0657" w:rsidP="00DA0657">
      <w:pPr>
        <w:pStyle w:val="ListParagraph"/>
        <w:numPr>
          <w:ilvl w:val="1"/>
          <w:numId w:val="3"/>
        </w:numPr>
        <w:spacing w:after="120"/>
        <w:rPr>
          <w:color w:val="000000"/>
        </w:rPr>
      </w:pPr>
      <w:proofErr w:type="spellStart"/>
      <w:r>
        <w:rPr>
          <w:color w:val="000000"/>
        </w:rPr>
        <w:t>OpenJPEG</w:t>
      </w:r>
      <w:proofErr w:type="spellEnd"/>
      <w:r>
        <w:rPr>
          <w:color w:val="000000"/>
        </w:rPr>
        <w:t xml:space="preserve">: </w:t>
      </w:r>
      <w:hyperlink r:id="rId15" w:history="1">
        <w:r w:rsidRPr="004C4A00">
          <w:rPr>
            <w:rStyle w:val="Hyperlink"/>
          </w:rPr>
          <w:t>https://github.com/uclouvain/openjpeg</w:t>
        </w:r>
      </w:hyperlink>
    </w:p>
    <w:p w14:paraId="1E987E17" w14:textId="1F365EF3" w:rsidR="00DA0657" w:rsidRDefault="00DA0657" w:rsidP="00DA0657">
      <w:pPr>
        <w:pStyle w:val="ListParagraph"/>
        <w:numPr>
          <w:ilvl w:val="1"/>
          <w:numId w:val="3"/>
        </w:numPr>
        <w:spacing w:after="120"/>
        <w:rPr>
          <w:color w:val="000000"/>
        </w:rPr>
      </w:pPr>
      <w:r>
        <w:rPr>
          <w:color w:val="000000"/>
        </w:rPr>
        <w:t xml:space="preserve">GROK: </w:t>
      </w:r>
      <w:hyperlink r:id="rId16" w:history="1">
        <w:r w:rsidR="000256DF" w:rsidRPr="004C4A00">
          <w:rPr>
            <w:rStyle w:val="Hyperlink"/>
          </w:rPr>
          <w:t>https://github.com/GrokImageCompression/grok</w:t>
        </w:r>
      </w:hyperlink>
    </w:p>
    <w:p w14:paraId="03E55358" w14:textId="67B94F20" w:rsidR="007E7924" w:rsidRDefault="007E7924" w:rsidP="00DA0657">
      <w:pPr>
        <w:pStyle w:val="ListParagraph"/>
        <w:numPr>
          <w:ilvl w:val="1"/>
          <w:numId w:val="3"/>
        </w:numPr>
        <w:spacing w:after="120"/>
        <w:rPr>
          <w:color w:val="000000"/>
        </w:rPr>
      </w:pPr>
      <w:r>
        <w:rPr>
          <w:color w:val="000000"/>
        </w:rPr>
        <w:t xml:space="preserve">OpenHTJ2K: </w:t>
      </w:r>
      <w:hyperlink r:id="rId17" w:history="1">
        <w:r w:rsidRPr="004C4A00">
          <w:rPr>
            <w:rStyle w:val="Hyperlink"/>
          </w:rPr>
          <w:t>https://github.com/osamu620/OpenHTJ2K</w:t>
        </w:r>
      </w:hyperlink>
    </w:p>
    <w:p w14:paraId="741CB7CC" w14:textId="5C3D358C" w:rsidR="007E7924" w:rsidRDefault="007E7924" w:rsidP="00DA0657">
      <w:pPr>
        <w:pStyle w:val="ListParagraph"/>
        <w:numPr>
          <w:ilvl w:val="1"/>
          <w:numId w:val="3"/>
        </w:numPr>
        <w:spacing w:after="120"/>
        <w:rPr>
          <w:color w:val="000000"/>
        </w:rPr>
      </w:pPr>
      <w:r>
        <w:rPr>
          <w:color w:val="000000"/>
        </w:rPr>
        <w:t xml:space="preserve">HTJ2K Reference software: </w:t>
      </w:r>
      <w:hyperlink r:id="rId18" w:history="1">
        <w:r w:rsidRPr="004C4A00">
          <w:rPr>
            <w:rStyle w:val="Hyperlink"/>
          </w:rPr>
          <w:t>https://gitlab.com/wg1/htj2k-rs</w:t>
        </w:r>
      </w:hyperlink>
    </w:p>
    <w:p w14:paraId="3305DF01" w14:textId="605DD971" w:rsidR="007E7924" w:rsidRDefault="00307321" w:rsidP="00DA0657">
      <w:pPr>
        <w:pStyle w:val="ListParagraph"/>
        <w:numPr>
          <w:ilvl w:val="1"/>
          <w:numId w:val="3"/>
        </w:numPr>
        <w:spacing w:after="120"/>
        <w:rPr>
          <w:color w:val="000000"/>
        </w:rPr>
      </w:pPr>
      <w:proofErr w:type="spellStart"/>
      <w:r>
        <w:rPr>
          <w:color w:val="000000"/>
        </w:rPr>
        <w:t>Open</w:t>
      </w:r>
      <w:r w:rsidR="006424B0">
        <w:rPr>
          <w:color w:val="000000"/>
        </w:rPr>
        <w:t>HTS</w:t>
      </w:r>
      <w:proofErr w:type="spellEnd"/>
      <w:r>
        <w:rPr>
          <w:color w:val="000000"/>
        </w:rPr>
        <w:t xml:space="preserve">: </w:t>
      </w:r>
      <w:hyperlink r:id="rId19" w:history="1">
        <w:r w:rsidRPr="004C4A00">
          <w:rPr>
            <w:rStyle w:val="Hyperlink"/>
          </w:rPr>
          <w:t>https://github.com/sandflow/openhtjs</w:t>
        </w:r>
      </w:hyperlink>
    </w:p>
    <w:p w14:paraId="0B6BACE1" w14:textId="75DE51AE" w:rsidR="006424B0" w:rsidRDefault="006424B0" w:rsidP="00DA0657">
      <w:pPr>
        <w:pStyle w:val="ListParagraph"/>
        <w:numPr>
          <w:ilvl w:val="1"/>
          <w:numId w:val="3"/>
        </w:numPr>
        <w:spacing w:after="120"/>
        <w:rPr>
          <w:color w:val="000000"/>
        </w:rPr>
      </w:pPr>
      <w:r>
        <w:rPr>
          <w:color w:val="000000"/>
        </w:rPr>
        <w:t xml:space="preserve">MatHTJ2k: </w:t>
      </w:r>
      <w:hyperlink r:id="rId20" w:history="1">
        <w:r w:rsidRPr="004C4A00">
          <w:rPr>
            <w:rStyle w:val="Hyperlink"/>
          </w:rPr>
          <w:t>https://github.com/osamu620/MatHTJ2K</w:t>
        </w:r>
      </w:hyperlink>
    </w:p>
    <w:p w14:paraId="43DDF599" w14:textId="0B5182C8" w:rsidR="000256DF" w:rsidRDefault="000256DF" w:rsidP="000256DF">
      <w:pPr>
        <w:pStyle w:val="ListParagraph"/>
        <w:numPr>
          <w:ilvl w:val="0"/>
          <w:numId w:val="3"/>
        </w:numPr>
        <w:spacing w:after="120"/>
        <w:rPr>
          <w:color w:val="000000"/>
        </w:rPr>
      </w:pPr>
      <w:r>
        <w:rPr>
          <w:color w:val="000000"/>
        </w:rPr>
        <w:t>Commercial Implementations:</w:t>
      </w:r>
    </w:p>
    <w:p w14:paraId="7818AB16" w14:textId="5926D64E" w:rsidR="000256DF" w:rsidRDefault="000256DF" w:rsidP="000256DF">
      <w:pPr>
        <w:pStyle w:val="ListParagraph"/>
        <w:numPr>
          <w:ilvl w:val="1"/>
          <w:numId w:val="3"/>
        </w:numPr>
        <w:spacing w:after="120"/>
        <w:rPr>
          <w:color w:val="000000"/>
        </w:rPr>
      </w:pPr>
      <w:r>
        <w:rPr>
          <w:color w:val="000000"/>
        </w:rPr>
        <w:t xml:space="preserve">Kakadu: </w:t>
      </w:r>
      <w:hyperlink r:id="rId21" w:history="1">
        <w:r w:rsidRPr="004C4A00">
          <w:rPr>
            <w:rStyle w:val="Hyperlink"/>
          </w:rPr>
          <w:t>https://kakadusoftware.com</w:t>
        </w:r>
      </w:hyperlink>
    </w:p>
    <w:p w14:paraId="1A23EDEE" w14:textId="58DD7334" w:rsidR="000256DF" w:rsidRDefault="00D72E13" w:rsidP="000256DF">
      <w:pPr>
        <w:pStyle w:val="ListParagraph"/>
        <w:numPr>
          <w:ilvl w:val="1"/>
          <w:numId w:val="3"/>
        </w:numPr>
        <w:spacing w:after="120"/>
        <w:rPr>
          <w:color w:val="000000"/>
        </w:rPr>
      </w:pPr>
      <w:r>
        <w:rPr>
          <w:color w:val="000000"/>
        </w:rPr>
        <w:tab/>
      </w:r>
    </w:p>
    <w:p w14:paraId="7B5276B3" w14:textId="0E22CCDE" w:rsidR="00DA0657" w:rsidRDefault="00307321" w:rsidP="00DA0657">
      <w:pPr>
        <w:pStyle w:val="ListParagraph"/>
        <w:numPr>
          <w:ilvl w:val="0"/>
          <w:numId w:val="3"/>
        </w:numPr>
        <w:spacing w:after="120"/>
        <w:rPr>
          <w:color w:val="000000"/>
        </w:rPr>
      </w:pPr>
      <w:r>
        <w:rPr>
          <w:color w:val="000000"/>
        </w:rPr>
        <w:t>SMPTE adoption of HTJ2K for Hollywood post production images</w:t>
      </w:r>
    </w:p>
    <w:p w14:paraId="58EF1D1A" w14:textId="6394D030" w:rsidR="00D72E13" w:rsidRDefault="00307321" w:rsidP="00D72E13">
      <w:pPr>
        <w:pStyle w:val="ListParagraph"/>
        <w:numPr>
          <w:ilvl w:val="1"/>
          <w:numId w:val="3"/>
        </w:numPr>
        <w:spacing w:after="120"/>
        <w:rPr>
          <w:color w:val="000000"/>
        </w:rPr>
      </w:pPr>
      <w:hyperlink r:id="rId22" w:history="1">
        <w:r w:rsidRPr="004C4A00">
          <w:rPr>
            <w:rStyle w:val="Hyperlink"/>
          </w:rPr>
          <w:t>https://github.com/SMPTE/st2067-21</w:t>
        </w:r>
      </w:hyperlink>
    </w:p>
    <w:p w14:paraId="0104E2DD" w14:textId="77777777" w:rsidR="00307321" w:rsidRDefault="00307321" w:rsidP="00D72E13">
      <w:pPr>
        <w:pStyle w:val="ListParagraph"/>
        <w:numPr>
          <w:ilvl w:val="1"/>
          <w:numId w:val="3"/>
        </w:numPr>
        <w:spacing w:after="120"/>
        <w:rPr>
          <w:color w:val="000000"/>
        </w:rPr>
      </w:pPr>
    </w:p>
    <w:p w14:paraId="2AB5954F" w14:textId="77777777" w:rsidR="00DA0657" w:rsidRDefault="00DA0657">
      <w:pPr>
        <w:spacing w:after="120"/>
        <w:rPr>
          <w:color w:val="000000"/>
        </w:rPr>
      </w:pPr>
    </w:p>
    <w:p w14:paraId="694E9E73" w14:textId="5F5F5DB5" w:rsidR="00533E90" w:rsidRDefault="00533E90">
      <w:pPr>
        <w:rPr>
          <w:color w:val="000000"/>
        </w:rPr>
      </w:pPr>
      <w:r w:rsidRPr="00533E90">
        <w:rPr>
          <w:color w:val="000000"/>
          <w:highlight w:val="yellow"/>
        </w:rPr>
        <w:lastRenderedPageBreak/>
        <w:t xml:space="preserve">TODO: Add references to white papers, timing, </w:t>
      </w:r>
      <w:r>
        <w:rPr>
          <w:color w:val="000000"/>
          <w:highlight w:val="yellow"/>
        </w:rPr>
        <w:t xml:space="preserve">implementations, use in entertainment, evidence of adoption, </w:t>
      </w:r>
      <w:proofErr w:type="spellStart"/>
      <w:r w:rsidRPr="00533E90">
        <w:rPr>
          <w:color w:val="000000"/>
          <w:highlight w:val="yellow"/>
        </w:rPr>
        <w:t>etc</w:t>
      </w:r>
      <w:proofErr w:type="spellEnd"/>
    </w:p>
    <w:p w14:paraId="4C1232F2" w14:textId="77777777" w:rsidR="00533E90" w:rsidRDefault="00533E90">
      <w:pPr>
        <w:rPr>
          <w:color w:val="000000"/>
        </w:rPr>
      </w:pPr>
    </w:p>
    <w:sectPr w:rsidR="00533E90">
      <w:pgSz w:w="12240" w:h="15840"/>
      <w:pgMar w:top="1440" w:right="1080" w:bottom="1440" w:left="1080"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74C3B"/>
    <w:multiLevelType w:val="hybridMultilevel"/>
    <w:tmpl w:val="D1F2E596"/>
    <w:lvl w:ilvl="0" w:tplc="53F8DC9C">
      <w:start w:val="2022"/>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3567B"/>
    <w:multiLevelType w:val="multilevel"/>
    <w:tmpl w:val="0A6E98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CB87306"/>
    <w:multiLevelType w:val="multilevel"/>
    <w:tmpl w:val="13C031D8"/>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16cid:durableId="819267189">
    <w:abstractNumId w:val="1"/>
  </w:num>
  <w:num w:numId="2" w16cid:durableId="1648705279">
    <w:abstractNumId w:val="2"/>
  </w:num>
  <w:num w:numId="3" w16cid:durableId="902834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BBA"/>
    <w:rsid w:val="000256DF"/>
    <w:rsid w:val="00050FC8"/>
    <w:rsid w:val="000A2692"/>
    <w:rsid w:val="000B5821"/>
    <w:rsid w:val="000C0C94"/>
    <w:rsid w:val="00114697"/>
    <w:rsid w:val="001533C3"/>
    <w:rsid w:val="001E1434"/>
    <w:rsid w:val="00265758"/>
    <w:rsid w:val="00307321"/>
    <w:rsid w:val="003301E0"/>
    <w:rsid w:val="004051AF"/>
    <w:rsid w:val="004116B5"/>
    <w:rsid w:val="00460437"/>
    <w:rsid w:val="005242EB"/>
    <w:rsid w:val="00533E90"/>
    <w:rsid w:val="005F6493"/>
    <w:rsid w:val="006424B0"/>
    <w:rsid w:val="007276FF"/>
    <w:rsid w:val="00745D3D"/>
    <w:rsid w:val="007B462E"/>
    <w:rsid w:val="007C4957"/>
    <w:rsid w:val="007E7924"/>
    <w:rsid w:val="008C272A"/>
    <w:rsid w:val="008F7BBA"/>
    <w:rsid w:val="0090106C"/>
    <w:rsid w:val="0094267D"/>
    <w:rsid w:val="0096256B"/>
    <w:rsid w:val="0098771E"/>
    <w:rsid w:val="009A1708"/>
    <w:rsid w:val="00A13E70"/>
    <w:rsid w:val="00B4386D"/>
    <w:rsid w:val="00B84E21"/>
    <w:rsid w:val="00C155B9"/>
    <w:rsid w:val="00CB2974"/>
    <w:rsid w:val="00CE45F4"/>
    <w:rsid w:val="00D15776"/>
    <w:rsid w:val="00D72E13"/>
    <w:rsid w:val="00D771F3"/>
    <w:rsid w:val="00DA0657"/>
    <w:rsid w:val="00DA37C5"/>
    <w:rsid w:val="00DC663B"/>
    <w:rsid w:val="00ED0D5D"/>
    <w:rsid w:val="00F06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450B1"/>
  <w15:docId w15:val="{1CCA1719-7553-40FE-8B8F-FE0446497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rFonts w:ascii="Arial" w:eastAsia="Arial" w:hAnsi="Arial" w:cs="Arial"/>
      <w:b/>
      <w:sz w:val="32"/>
      <w:szCs w:val="32"/>
    </w:rPr>
  </w:style>
  <w:style w:type="paragraph" w:styleId="Heading2">
    <w:name w:val="heading 2"/>
    <w:basedOn w:val="Normal"/>
    <w:next w:val="Normal"/>
    <w:uiPriority w:val="9"/>
    <w:unhideWhenUsed/>
    <w:qFormat/>
    <w:pPr>
      <w:keepNext/>
      <w:spacing w:before="240" w:after="60"/>
      <w:outlineLvl w:val="1"/>
    </w:pPr>
    <w:rPr>
      <w:rFonts w:ascii="Arial" w:eastAsia="Arial" w:hAnsi="Arial" w:cs="Arial"/>
      <w:b/>
      <w:i/>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DA0657"/>
    <w:pPr>
      <w:ind w:left="720"/>
      <w:contextualSpacing/>
    </w:pPr>
  </w:style>
  <w:style w:type="character" w:styleId="Hyperlink">
    <w:name w:val="Hyperlink"/>
    <w:basedOn w:val="DefaultParagraphFont"/>
    <w:uiPriority w:val="99"/>
    <w:unhideWhenUsed/>
    <w:rsid w:val="00DA0657"/>
    <w:rPr>
      <w:color w:val="0000FF" w:themeColor="hyperlink"/>
      <w:u w:val="single"/>
    </w:rPr>
  </w:style>
  <w:style w:type="character" w:styleId="UnresolvedMention">
    <w:name w:val="Unresolved Mention"/>
    <w:basedOn w:val="DefaultParagraphFont"/>
    <w:uiPriority w:val="99"/>
    <w:semiHidden/>
    <w:unhideWhenUsed/>
    <w:rsid w:val="00DA0657"/>
    <w:rPr>
      <w:color w:val="605E5C"/>
      <w:shd w:val="clear" w:color="auto" w:fill="E1DFDD"/>
    </w:rPr>
  </w:style>
  <w:style w:type="character" w:styleId="FollowedHyperlink">
    <w:name w:val="FollowedHyperlink"/>
    <w:basedOn w:val="DefaultParagraphFont"/>
    <w:uiPriority w:val="99"/>
    <w:semiHidden/>
    <w:unhideWhenUsed/>
    <w:rsid w:val="006424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571245">
      <w:bodyDiv w:val="1"/>
      <w:marLeft w:val="0"/>
      <w:marRight w:val="0"/>
      <w:marTop w:val="0"/>
      <w:marBottom w:val="0"/>
      <w:divBdr>
        <w:top w:val="none" w:sz="0" w:space="0" w:color="auto"/>
        <w:left w:val="none" w:sz="0" w:space="0" w:color="auto"/>
        <w:bottom w:val="none" w:sz="0" w:space="0" w:color="auto"/>
        <w:right w:val="none" w:sz="0" w:space="0" w:color="auto"/>
      </w:divBdr>
      <w:divsChild>
        <w:div w:id="96477392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gS3cc7p00M3_Ub-0AC7shm16H_FCC2IyxqE2TCjpzUI/edit?usp=sharing" TargetMode="External"/><Relationship Id="rId13" Type="http://schemas.openxmlformats.org/officeDocument/2006/relationships/hyperlink" Target="https://chafey.github.io/openjpegjs/test/browser/index.html" TargetMode="External"/><Relationship Id="rId18" Type="http://schemas.openxmlformats.org/officeDocument/2006/relationships/hyperlink" Target="https://gitlab.com/wg1/htj2k-rs" TargetMode="External"/><Relationship Id="rId26" Type="http://schemas.openxmlformats.org/officeDocument/2006/relationships/customXml" Target="../customXml/item2.xml"/><Relationship Id="rId3" Type="http://schemas.openxmlformats.org/officeDocument/2006/relationships/settings" Target="settings.xml"/><Relationship Id="rId21" Type="http://schemas.openxmlformats.org/officeDocument/2006/relationships/hyperlink" Target="https://kakadusoftware.com" TargetMode="External"/><Relationship Id="rId7" Type="http://schemas.openxmlformats.org/officeDocument/2006/relationships/hyperlink" Target="https://docs.google.com/document/d/1hMv75h8g5a8EvIopucdhElKdu7QGF1PgpAK4J1Ahvp4/edit?usp=sharing" TargetMode="External"/><Relationship Id="rId12" Type="http://schemas.openxmlformats.org/officeDocument/2006/relationships/hyperlink" Target="https://www.w3.org/2021/03/media-production-workshop/talks/pierre-anthony-lemieux-media-production.html" TargetMode="External"/><Relationship Id="rId17" Type="http://schemas.openxmlformats.org/officeDocument/2006/relationships/hyperlink" Target="https://github.com/osamu620/OpenHTJ2K" TargetMode="External"/><Relationship Id="rId25"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https://github.com/GrokImageCompression/grok" TargetMode="External"/><Relationship Id="rId20" Type="http://schemas.openxmlformats.org/officeDocument/2006/relationships/hyperlink" Target="https://github.com/osamu620/MatHTJ2K" TargetMode="External"/><Relationship Id="rId1" Type="http://schemas.openxmlformats.org/officeDocument/2006/relationships/numbering" Target="numbering.xml"/><Relationship Id="rId6" Type="http://schemas.openxmlformats.org/officeDocument/2006/relationships/hyperlink" Target="https://www.htj2k.com/wp-content/uploads/white-paper.pdf" TargetMode="External"/><Relationship Id="rId11" Type="http://schemas.openxmlformats.org/officeDocument/2006/relationships/hyperlink" Target="https://www.youtube.com/watch?v=Jvb3mUCyHH0" TargetMode="External"/><Relationship Id="rId24" Type="http://schemas.openxmlformats.org/officeDocument/2006/relationships/theme" Target="theme/theme1.xml"/><Relationship Id="rId5" Type="http://schemas.openxmlformats.org/officeDocument/2006/relationships/hyperlink" Target="https://ds.jpeg.org/whitepapers/jpeg-htj2k-whitepaper.pdf" TargetMode="External"/><Relationship Id="rId15" Type="http://schemas.openxmlformats.org/officeDocument/2006/relationships/hyperlink" Target="https://github.com/uclouvain/openjpeg" TargetMode="External"/><Relationship Id="rId23" Type="http://schemas.openxmlformats.org/officeDocument/2006/relationships/fontTable" Target="fontTable.xml"/><Relationship Id="rId10" Type="http://schemas.openxmlformats.org/officeDocument/2006/relationships/hyperlink" Target="https://docs.google.com/spreadsheets/d/1hCnRla2ZT6CVK6FuZC22On8QSqJGKsajn_TCcfkoI9k/edit?usp=sharing" TargetMode="External"/><Relationship Id="rId19" Type="http://schemas.openxmlformats.org/officeDocument/2006/relationships/hyperlink" Target="https://github.com/sandflow/openhtjs" TargetMode="External"/><Relationship Id="rId4" Type="http://schemas.openxmlformats.org/officeDocument/2006/relationships/webSettings" Target="webSettings.xml"/><Relationship Id="rId9" Type="http://schemas.openxmlformats.org/officeDocument/2006/relationships/hyperlink" Target="https://kakadusoftware.com/wp-content/uploads/ICIP2019_GPU.pdf" TargetMode="External"/><Relationship Id="rId14" Type="http://schemas.openxmlformats.org/officeDocument/2006/relationships/hyperlink" Target="https://github.com/aous72/OpenJPH" TargetMode="External"/><Relationship Id="rId22" Type="http://schemas.openxmlformats.org/officeDocument/2006/relationships/hyperlink" Target="https://github.com/SMPTE/st2067-21" TargetMode="Externa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B08A24BF07DA4D84C4DAE7E8DA25C9" ma:contentTypeVersion="12" ma:contentTypeDescription="Create a new document." ma:contentTypeScope="" ma:versionID="4fd66eead4bb6e0d16dcc5928ffc2b99">
  <xsd:schema xmlns:xsd="http://www.w3.org/2001/XMLSchema" xmlns:xs="http://www.w3.org/2001/XMLSchema" xmlns:p="http://schemas.microsoft.com/office/2006/metadata/properties" xmlns:ns2="08e62e2e-62f1-4b88-8cf1-432aab3aa58f" xmlns:ns3="486c1cc4-0cc5-42a3-a01e-b9e025673abc" targetNamespace="http://schemas.microsoft.com/office/2006/metadata/properties" ma:root="true" ma:fieldsID="a5e14a0131c40d6ae1e3f9d8864b2f5f" ns2:_="" ns3:_="">
    <xsd:import namespace="08e62e2e-62f1-4b88-8cf1-432aab3aa58f"/>
    <xsd:import namespace="486c1cc4-0cc5-42a3-a01e-b9e025673a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e62e2e-62f1-4b88-8cf1-432aab3aa5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6c1cc4-0cc5-42a3-a01e-b9e025673ab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82FA4E-FBE4-412A-BDB6-120132E505B8}"/>
</file>

<file path=customXml/itemProps2.xml><?xml version="1.0" encoding="utf-8"?>
<ds:datastoreItem xmlns:ds="http://schemas.openxmlformats.org/officeDocument/2006/customXml" ds:itemID="{48AEEBC8-9A33-4BF1-9AEA-A78890A1E7C9}"/>
</file>

<file path=customXml/itemProps3.xml><?xml version="1.0" encoding="utf-8"?>
<ds:datastoreItem xmlns:ds="http://schemas.openxmlformats.org/officeDocument/2006/customXml" ds:itemID="{C0ACAEB9-B4C3-45B3-A1EA-36ECE62823AB}"/>
</file>

<file path=docProps/app.xml><?xml version="1.0" encoding="utf-8"?>
<Properties xmlns="http://schemas.openxmlformats.org/officeDocument/2006/extended-properties" xmlns:vt="http://schemas.openxmlformats.org/officeDocument/2006/docPropsVTypes">
  <Template>Normal.dotm</Template>
  <TotalTime>42</TotalTime>
  <Pages>3</Pages>
  <Words>908</Words>
  <Characters>5179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 Hafey</cp:lastModifiedBy>
  <cp:revision>10</cp:revision>
  <dcterms:created xsi:type="dcterms:W3CDTF">2022-04-06T01:18:00Z</dcterms:created>
  <dcterms:modified xsi:type="dcterms:W3CDTF">2022-04-06T21:34:00Z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0x0101009CB08A24BF07DA4D84C4DAE7E8DA25C9</vt:lpwstr>
  </property>
</Properties>
</file>